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F17" w:rsidRPr="00BE5271" w:rsidRDefault="00A01D5D">
      <w:pPr>
        <w:rPr>
          <w:b/>
        </w:rPr>
      </w:pPr>
      <w:r w:rsidRPr="00BE5271">
        <w:rPr>
          <w:b/>
        </w:rPr>
        <w:t>Action Learning for SAP Cloud Platform Integration</w:t>
      </w:r>
    </w:p>
    <w:p w:rsidR="00A01D5D" w:rsidRPr="00C5359A" w:rsidRDefault="00BE5271">
      <w:pPr>
        <w:rPr>
          <w:b/>
        </w:rPr>
      </w:pPr>
      <w:r w:rsidRPr="00C5359A">
        <w:rPr>
          <w:b/>
        </w:rPr>
        <w:t>Business Requirement</w:t>
      </w:r>
      <w:r w:rsidR="00A01D5D" w:rsidRPr="00C5359A">
        <w:rPr>
          <w:b/>
        </w:rPr>
        <w:t xml:space="preserve">: </w:t>
      </w:r>
    </w:p>
    <w:p w:rsidR="00BE5271" w:rsidRDefault="00B5157B">
      <w:r>
        <w:t xml:space="preserve">To create an ORDERS05 Idoc in SAP ECC (EC5) and send it to SFTP server in xml format.  Based on the currency (E1EDK01 – CURCY) redirect the IDOC message to multiple </w:t>
      </w:r>
      <w:proofErr w:type="spellStart"/>
      <w:r>
        <w:t>iflows</w:t>
      </w:r>
      <w:proofErr w:type="spellEnd"/>
      <w:r>
        <w:t>.</w:t>
      </w:r>
      <w:r w:rsidR="000B6142">
        <w:t xml:space="preserve"> Create the naming convention for the SFTP file as IDOCNumber_CURCY_Timestamp.xml</w:t>
      </w:r>
    </w:p>
    <w:p w:rsidR="00BE5271" w:rsidRDefault="00BE5271" w:rsidP="00C5359A">
      <w:pPr>
        <w:spacing w:before="240" w:after="0"/>
      </w:pPr>
      <w:r w:rsidRPr="00C5359A">
        <w:rPr>
          <w:b/>
        </w:rPr>
        <w:t>Frequency</w:t>
      </w:r>
      <w:r>
        <w:t xml:space="preserve">: </w:t>
      </w:r>
      <w:r w:rsidR="00B5157B">
        <w:t>On Demand</w:t>
      </w:r>
    </w:p>
    <w:p w:rsidR="00BE5271" w:rsidRDefault="00BE5271" w:rsidP="00BE5271">
      <w:pPr>
        <w:spacing w:after="0"/>
      </w:pPr>
      <w:r w:rsidRPr="00C5359A">
        <w:rPr>
          <w:b/>
        </w:rPr>
        <w:t>Volume</w:t>
      </w:r>
      <w:r>
        <w:t>: 1 per run.</w:t>
      </w:r>
    </w:p>
    <w:p w:rsidR="00A01D5D" w:rsidRPr="00C5359A" w:rsidRDefault="00A01D5D" w:rsidP="00C5359A">
      <w:pPr>
        <w:spacing w:before="240"/>
        <w:rPr>
          <w:b/>
        </w:rPr>
      </w:pPr>
      <w:r w:rsidRPr="00C5359A">
        <w:rPr>
          <w:b/>
        </w:rPr>
        <w:t>Steps to be followed.</w:t>
      </w:r>
    </w:p>
    <w:p w:rsidR="00A01D5D" w:rsidRDefault="00A01D5D" w:rsidP="00A01D5D">
      <w:pPr>
        <w:pStyle w:val="ListParagraph"/>
        <w:numPr>
          <w:ilvl w:val="0"/>
          <w:numId w:val="1"/>
        </w:numPr>
      </w:pPr>
      <w:r>
        <w:t>Create a package in SAP CPI</w:t>
      </w:r>
    </w:p>
    <w:p w:rsidR="00A01D5D" w:rsidRDefault="00A01D5D" w:rsidP="00A01D5D">
      <w:pPr>
        <w:pStyle w:val="ListParagraph"/>
        <w:numPr>
          <w:ilvl w:val="0"/>
          <w:numId w:val="1"/>
        </w:numPr>
      </w:pPr>
      <w:r>
        <w:t>Create an Iflow inside the Package</w:t>
      </w:r>
    </w:p>
    <w:p w:rsidR="00A01D5D" w:rsidRDefault="00B5157B" w:rsidP="00A01D5D">
      <w:pPr>
        <w:pStyle w:val="ListParagraph"/>
        <w:numPr>
          <w:ilvl w:val="0"/>
          <w:numId w:val="1"/>
        </w:numPr>
      </w:pPr>
      <w:r>
        <w:t>Create a Sender</w:t>
      </w:r>
    </w:p>
    <w:p w:rsidR="001C68E8" w:rsidRDefault="001C68E8" w:rsidP="00A01D5D">
      <w:pPr>
        <w:pStyle w:val="ListParagraph"/>
        <w:numPr>
          <w:ilvl w:val="0"/>
          <w:numId w:val="1"/>
        </w:numPr>
      </w:pPr>
      <w:r>
        <w:t xml:space="preserve">Connect sender to </w:t>
      </w:r>
      <w:proofErr w:type="spellStart"/>
      <w:r>
        <w:t>Iflow</w:t>
      </w:r>
      <w:proofErr w:type="spellEnd"/>
      <w:r>
        <w:t xml:space="preserve"> with IDOC adapter.</w:t>
      </w:r>
    </w:p>
    <w:p w:rsidR="00B5157B" w:rsidRDefault="00B5157B" w:rsidP="00A01D5D">
      <w:pPr>
        <w:pStyle w:val="ListParagraph"/>
        <w:numPr>
          <w:ilvl w:val="0"/>
          <w:numId w:val="1"/>
        </w:numPr>
      </w:pPr>
      <w:r>
        <w:t>Add a router and add two or more branches</w:t>
      </w:r>
    </w:p>
    <w:p w:rsidR="00B5157B" w:rsidRDefault="00B5157B" w:rsidP="00A01D5D">
      <w:pPr>
        <w:pStyle w:val="ListParagraph"/>
        <w:numPr>
          <w:ilvl w:val="0"/>
          <w:numId w:val="1"/>
        </w:numPr>
      </w:pPr>
      <w:r>
        <w:t xml:space="preserve">In the branch give the condition as </w:t>
      </w:r>
      <w:proofErr w:type="spellStart"/>
      <w:r>
        <w:t>Xpath</w:t>
      </w:r>
      <w:proofErr w:type="spellEnd"/>
      <w:r>
        <w:t xml:space="preserve"> of currency</w:t>
      </w:r>
      <w:r w:rsidR="00EB7F65">
        <w:t xml:space="preserve"> (CURCY)</w:t>
      </w:r>
      <w:r>
        <w:t xml:space="preserve"> as USD or INR or EURO etc.</w:t>
      </w:r>
    </w:p>
    <w:p w:rsidR="00B5157B" w:rsidRDefault="00B5157B" w:rsidP="00A01D5D">
      <w:pPr>
        <w:pStyle w:val="ListParagraph"/>
        <w:numPr>
          <w:ilvl w:val="0"/>
          <w:numId w:val="1"/>
        </w:numPr>
      </w:pPr>
      <w:r>
        <w:t>Give the other end of the branch to Process direct receiver adapter.</w:t>
      </w:r>
    </w:p>
    <w:p w:rsidR="00B5157B" w:rsidRDefault="00B5157B" w:rsidP="00A01D5D">
      <w:pPr>
        <w:pStyle w:val="ListParagraph"/>
        <w:numPr>
          <w:ilvl w:val="0"/>
          <w:numId w:val="1"/>
        </w:numPr>
      </w:pPr>
      <w:r>
        <w:t>In PD adapter mention the end point as /&lt;Currency&gt; Ex USD or INR or EURO</w:t>
      </w:r>
    </w:p>
    <w:p w:rsidR="00B5157B" w:rsidRDefault="00B5157B" w:rsidP="00A01D5D">
      <w:pPr>
        <w:pStyle w:val="ListParagraph"/>
        <w:numPr>
          <w:ilvl w:val="0"/>
          <w:numId w:val="1"/>
        </w:numPr>
      </w:pPr>
      <w:r>
        <w:t>Add as many integration processes as the number of currency we need.</w:t>
      </w:r>
    </w:p>
    <w:p w:rsidR="00B5157B" w:rsidRDefault="00B5157B" w:rsidP="00A01D5D">
      <w:pPr>
        <w:pStyle w:val="ListParagraph"/>
        <w:numPr>
          <w:ilvl w:val="0"/>
          <w:numId w:val="1"/>
        </w:numPr>
      </w:pPr>
      <w:r>
        <w:t>Add a sender for each Integration process.</w:t>
      </w:r>
    </w:p>
    <w:p w:rsidR="00B5157B" w:rsidRDefault="00B5157B" w:rsidP="00B5157B">
      <w:pPr>
        <w:pStyle w:val="ListParagraph"/>
        <w:numPr>
          <w:ilvl w:val="0"/>
          <w:numId w:val="1"/>
        </w:numPr>
      </w:pPr>
      <w:r>
        <w:t>Connect the Sender with IP and use PD sender adapter and mention the end point a</w:t>
      </w:r>
      <w:r w:rsidR="00EB7F65">
        <w:t>s what you maintained in step 8</w:t>
      </w:r>
      <w:r>
        <w:t>.</w:t>
      </w:r>
    </w:p>
    <w:p w:rsidR="00B5157B" w:rsidRDefault="00B5157B" w:rsidP="00B5157B">
      <w:pPr>
        <w:pStyle w:val="ListParagraph"/>
        <w:numPr>
          <w:ilvl w:val="0"/>
          <w:numId w:val="1"/>
        </w:numPr>
      </w:pPr>
      <w:r>
        <w:t xml:space="preserve">In Each IP, do some modification to the payload </w:t>
      </w:r>
      <w:r w:rsidR="000B6142">
        <w:t>using MM.</w:t>
      </w:r>
    </w:p>
    <w:p w:rsidR="000B6142" w:rsidRDefault="000B6142" w:rsidP="00B5157B">
      <w:pPr>
        <w:pStyle w:val="ListParagraph"/>
        <w:numPr>
          <w:ilvl w:val="0"/>
          <w:numId w:val="1"/>
        </w:numPr>
      </w:pPr>
      <w:r>
        <w:t xml:space="preserve">Use a content modifier and capture the </w:t>
      </w:r>
      <w:proofErr w:type="spellStart"/>
      <w:r>
        <w:t>Idoc</w:t>
      </w:r>
      <w:proofErr w:type="spellEnd"/>
      <w:r>
        <w:t xml:space="preserve"> number</w:t>
      </w:r>
      <w:r w:rsidR="008D188A">
        <w:t xml:space="preserve"> (DO</w:t>
      </w:r>
      <w:r w:rsidR="00433855">
        <w:t>C</w:t>
      </w:r>
      <w:bookmarkStart w:id="0" w:name="_GoBack"/>
      <w:bookmarkEnd w:id="0"/>
      <w:r w:rsidR="008D188A">
        <w:t>NUM)</w:t>
      </w:r>
      <w:r>
        <w:t>, currency</w:t>
      </w:r>
      <w:r w:rsidR="008D188A">
        <w:t xml:space="preserve"> (CURCY)</w:t>
      </w:r>
      <w:r>
        <w:t xml:space="preserve"> and time stamp to capture the file naming convention.</w:t>
      </w:r>
    </w:p>
    <w:p w:rsidR="000B6142" w:rsidRDefault="000B6142" w:rsidP="000B6142">
      <w:pPr>
        <w:pStyle w:val="ListParagraph"/>
        <w:numPr>
          <w:ilvl w:val="0"/>
          <w:numId w:val="1"/>
        </w:numPr>
      </w:pPr>
      <w:r>
        <w:t xml:space="preserve">Now for testing purpose, trigger the following Idoc from SAP ECC (EC5) </w:t>
      </w:r>
      <w:r w:rsidRPr="000B6142">
        <w:t>0000000001125755</w:t>
      </w:r>
      <w:r>
        <w:t xml:space="preserve"> from WE19 transaction.</w:t>
      </w:r>
    </w:p>
    <w:p w:rsidR="000B6142" w:rsidRDefault="000B6142" w:rsidP="000B6142">
      <w:pPr>
        <w:pStyle w:val="ListParagraph"/>
        <w:numPr>
          <w:ilvl w:val="0"/>
          <w:numId w:val="1"/>
        </w:numPr>
      </w:pPr>
      <w:r>
        <w:t>Note that you have to trigger the message three time with different currency.</w:t>
      </w:r>
    </w:p>
    <w:p w:rsidR="001C68E8" w:rsidRDefault="001C68E8" w:rsidP="00A01D5D">
      <w:pPr>
        <w:ind w:left="360"/>
      </w:pPr>
      <w:r>
        <w:t>Use the SFTP server details as given in 2</w:t>
      </w:r>
      <w:r w:rsidRPr="001C68E8">
        <w:rPr>
          <w:vertAlign w:val="superscript"/>
        </w:rPr>
        <w:t>nd</w:t>
      </w:r>
      <w:r>
        <w:t xml:space="preserve"> and 3</w:t>
      </w:r>
      <w:r w:rsidRPr="001C68E8">
        <w:rPr>
          <w:vertAlign w:val="superscript"/>
        </w:rPr>
        <w:t>rd</w:t>
      </w:r>
      <w:r>
        <w:t xml:space="preserve"> Exercise.</w:t>
      </w:r>
    </w:p>
    <w:p w:rsidR="00A01D5D" w:rsidRPr="00BE5271" w:rsidRDefault="00A01D5D" w:rsidP="00A01D5D">
      <w:pPr>
        <w:ind w:left="360"/>
        <w:rPr>
          <w:b/>
        </w:rPr>
      </w:pPr>
      <w:r w:rsidRPr="00BE5271">
        <w:rPr>
          <w:b/>
        </w:rPr>
        <w:t xml:space="preserve">Naming Conventions to be followed for </w:t>
      </w:r>
      <w:r w:rsidR="00BE5271" w:rsidRPr="00BE5271">
        <w:rPr>
          <w:b/>
        </w:rPr>
        <w:t>Action Learning</w:t>
      </w:r>
    </w:p>
    <w:p w:rsidR="00BE5271" w:rsidRDefault="00BE5271" w:rsidP="00BE5271">
      <w:pPr>
        <w:spacing w:after="0"/>
        <w:ind w:left="360"/>
      </w:pPr>
      <w:r>
        <w:t>Package Name: ActionLearning_April2019</w:t>
      </w:r>
    </w:p>
    <w:p w:rsidR="00BE5271" w:rsidRDefault="00BE5271" w:rsidP="00BE5271">
      <w:pPr>
        <w:spacing w:after="0"/>
        <w:ind w:left="360"/>
      </w:pPr>
      <w:proofErr w:type="spellStart"/>
      <w:r>
        <w:t>Iflow</w:t>
      </w:r>
      <w:proofErr w:type="spellEnd"/>
      <w:r>
        <w:t xml:space="preserve"> Name: </w:t>
      </w:r>
      <w:proofErr w:type="spellStart"/>
      <w:r>
        <w:t>Iflow</w:t>
      </w:r>
      <w:proofErr w:type="spellEnd"/>
      <w:r>
        <w:t xml:space="preserve">_&lt;CG </w:t>
      </w:r>
      <w:proofErr w:type="spellStart"/>
      <w:r>
        <w:t>UserID</w:t>
      </w:r>
      <w:proofErr w:type="spellEnd"/>
      <w:r>
        <w:t>&gt;_</w:t>
      </w:r>
      <w:proofErr w:type="spellStart"/>
      <w:r w:rsidR="00B5157B">
        <w:t>IDOC_to_SFTP</w:t>
      </w:r>
      <w:proofErr w:type="spellEnd"/>
    </w:p>
    <w:p w:rsidR="00BE5271" w:rsidRDefault="00BE5271" w:rsidP="00BE5271">
      <w:pPr>
        <w:spacing w:after="0"/>
        <w:ind w:left="360"/>
      </w:pPr>
      <w:r>
        <w:t>Sender: SAP_CPI</w:t>
      </w:r>
    </w:p>
    <w:p w:rsidR="00BE5271" w:rsidRDefault="00BE5271" w:rsidP="00BE5271">
      <w:pPr>
        <w:spacing w:after="0"/>
        <w:ind w:left="360"/>
      </w:pPr>
      <w:r>
        <w:t xml:space="preserve">Receiver: </w:t>
      </w:r>
      <w:r w:rsidR="00B5157B">
        <w:t>USD_SFTP, INR_SFTP</w:t>
      </w:r>
    </w:p>
    <w:p w:rsidR="00BE5271" w:rsidRDefault="00BE5271" w:rsidP="00BE5271">
      <w:pPr>
        <w:spacing w:after="0"/>
        <w:ind w:left="360"/>
      </w:pPr>
      <w:r>
        <w:t xml:space="preserve">SOAP </w:t>
      </w:r>
      <w:proofErr w:type="spellStart"/>
      <w:r>
        <w:t>EndPoint</w:t>
      </w:r>
      <w:proofErr w:type="spellEnd"/>
      <w:r>
        <w:t xml:space="preserve">: /&lt;CG </w:t>
      </w:r>
      <w:proofErr w:type="spellStart"/>
      <w:r>
        <w:t>UserID</w:t>
      </w:r>
      <w:proofErr w:type="spellEnd"/>
      <w:r>
        <w:t>&gt;/</w:t>
      </w:r>
      <w:proofErr w:type="spellStart"/>
      <w:r w:rsidR="00B5157B">
        <w:t>IDOC_To_SFTP</w:t>
      </w:r>
      <w:proofErr w:type="spellEnd"/>
    </w:p>
    <w:p w:rsidR="000B6142" w:rsidRDefault="000B6142" w:rsidP="00BE5271">
      <w:pPr>
        <w:spacing w:after="0"/>
        <w:ind w:left="360"/>
      </w:pPr>
    </w:p>
    <w:p w:rsidR="000B6142" w:rsidRDefault="000B6142" w:rsidP="00BE5271">
      <w:pPr>
        <w:spacing w:after="0"/>
        <w:ind w:left="360"/>
      </w:pPr>
    </w:p>
    <w:p w:rsidR="000B6142" w:rsidRDefault="000B6142" w:rsidP="00BE5271">
      <w:pPr>
        <w:spacing w:after="0"/>
        <w:ind w:left="360"/>
      </w:pPr>
    </w:p>
    <w:p w:rsidR="000B6142" w:rsidRDefault="000B6142" w:rsidP="00BE5271">
      <w:pPr>
        <w:spacing w:after="0"/>
        <w:ind w:left="360"/>
      </w:pPr>
      <w:r>
        <w:t>By the end of this assignment, you must be able to</w:t>
      </w:r>
    </w:p>
    <w:p w:rsidR="000B6142" w:rsidRDefault="000B6142" w:rsidP="000B6142">
      <w:pPr>
        <w:pStyle w:val="ListParagraph"/>
        <w:numPr>
          <w:ilvl w:val="0"/>
          <w:numId w:val="2"/>
        </w:numPr>
        <w:spacing w:after="0"/>
      </w:pPr>
      <w:r>
        <w:t>Know what PD adapter is.</w:t>
      </w:r>
    </w:p>
    <w:p w:rsidR="000B6142" w:rsidRDefault="000B6142" w:rsidP="000B6142">
      <w:pPr>
        <w:pStyle w:val="ListParagraph"/>
        <w:numPr>
          <w:ilvl w:val="0"/>
          <w:numId w:val="2"/>
        </w:numPr>
        <w:spacing w:after="0"/>
      </w:pPr>
      <w:r>
        <w:t>How to establish connection between ECC and CPI. (Check with your mentor)</w:t>
      </w:r>
      <w:r w:rsidR="00C518DD">
        <w:t>.</w:t>
      </w:r>
    </w:p>
    <w:p w:rsidR="00C518DD" w:rsidRDefault="00C518DD" w:rsidP="00C518DD">
      <w:pPr>
        <w:spacing w:after="0"/>
      </w:pPr>
    </w:p>
    <w:p w:rsidR="000B6142" w:rsidRDefault="000B6142" w:rsidP="000B6142">
      <w:pPr>
        <w:pStyle w:val="ListParagraph"/>
        <w:numPr>
          <w:ilvl w:val="0"/>
          <w:numId w:val="2"/>
        </w:numPr>
        <w:spacing w:after="0"/>
      </w:pPr>
      <w:r>
        <w:t>Know what a router is.</w:t>
      </w:r>
    </w:p>
    <w:p w:rsidR="000B6142" w:rsidRDefault="000B6142" w:rsidP="000B6142">
      <w:pPr>
        <w:pStyle w:val="ListParagraph"/>
        <w:numPr>
          <w:ilvl w:val="0"/>
          <w:numId w:val="2"/>
        </w:numPr>
        <w:spacing w:after="0"/>
      </w:pPr>
      <w:r>
        <w:t>How to configure Idoc channel</w:t>
      </w:r>
    </w:p>
    <w:p w:rsidR="000B6142" w:rsidRDefault="000B6142" w:rsidP="000B6142">
      <w:pPr>
        <w:pStyle w:val="ListParagraph"/>
        <w:numPr>
          <w:ilvl w:val="0"/>
          <w:numId w:val="2"/>
        </w:numPr>
        <w:spacing w:after="0"/>
      </w:pPr>
      <w:r>
        <w:t xml:space="preserve">How to use content modifier to capture the value from the </w:t>
      </w:r>
      <w:proofErr w:type="spellStart"/>
      <w:r>
        <w:t>Xpath</w:t>
      </w:r>
      <w:proofErr w:type="spellEnd"/>
      <w:r>
        <w:t>.</w:t>
      </w:r>
    </w:p>
    <w:p w:rsidR="00C518DD" w:rsidRDefault="00C518DD" w:rsidP="00C518DD">
      <w:pPr>
        <w:spacing w:after="0"/>
      </w:pPr>
    </w:p>
    <w:p w:rsidR="00C518DD" w:rsidRDefault="00C518DD" w:rsidP="00C518DD">
      <w:pPr>
        <w:spacing w:after="0"/>
        <w:rPr>
          <w:highlight w:val="yellow"/>
        </w:rPr>
      </w:pPr>
      <w:r w:rsidRPr="00C518DD">
        <w:rPr>
          <w:highlight w:val="yellow"/>
        </w:rPr>
        <w:t>Note:</w:t>
      </w:r>
      <w:r>
        <w:rPr>
          <w:highlight w:val="yellow"/>
        </w:rPr>
        <w:t xml:space="preserve"> </w:t>
      </w:r>
    </w:p>
    <w:p w:rsidR="00C518DD" w:rsidRPr="00C518DD" w:rsidRDefault="00C518DD" w:rsidP="00C518DD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 w:rsidRPr="00C518DD">
        <w:rPr>
          <w:highlight w:val="yellow"/>
        </w:rPr>
        <w:t>Creating RFC destination and partner profile is not part of this Action Learning.</w:t>
      </w:r>
    </w:p>
    <w:p w:rsidR="00C518DD" w:rsidRDefault="00C518DD" w:rsidP="00C518DD">
      <w:pPr>
        <w:pStyle w:val="ListParagraph"/>
        <w:spacing w:after="0"/>
      </w:pPr>
      <w:r w:rsidRPr="00C518DD">
        <w:rPr>
          <w:highlight w:val="yellow"/>
        </w:rPr>
        <w:t>Use below</w:t>
      </w:r>
      <w:r w:rsidR="00680869">
        <w:rPr>
          <w:highlight w:val="yellow"/>
        </w:rPr>
        <w:t xml:space="preserve"> parameters</w:t>
      </w:r>
      <w:r w:rsidRPr="00C518DD">
        <w:rPr>
          <w:highlight w:val="yellow"/>
        </w:rPr>
        <w:t xml:space="preserve"> while triggering IDOC from EC5.</w:t>
      </w:r>
    </w:p>
    <w:p w:rsidR="00C518DD" w:rsidRPr="00C518DD" w:rsidRDefault="00C518DD" w:rsidP="00C518DD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 w:rsidRPr="00C518DD">
        <w:rPr>
          <w:highlight w:val="yellow"/>
        </w:rPr>
        <w:t xml:space="preserve">After </w:t>
      </w:r>
      <w:proofErr w:type="spellStart"/>
      <w:r w:rsidRPr="00C518DD">
        <w:rPr>
          <w:highlight w:val="yellow"/>
        </w:rPr>
        <w:t>IFlow</w:t>
      </w:r>
      <w:proofErr w:type="spellEnd"/>
      <w:r w:rsidRPr="00C518DD">
        <w:rPr>
          <w:highlight w:val="yellow"/>
        </w:rPr>
        <w:t xml:space="preserve"> deployment, set the </w:t>
      </w:r>
      <w:proofErr w:type="spellStart"/>
      <w:r w:rsidR="001F706A">
        <w:rPr>
          <w:highlight w:val="yellow"/>
        </w:rPr>
        <w:t>IFlow</w:t>
      </w:r>
      <w:proofErr w:type="spellEnd"/>
      <w:r w:rsidR="001F706A">
        <w:rPr>
          <w:highlight w:val="yellow"/>
        </w:rPr>
        <w:t xml:space="preserve"> </w:t>
      </w:r>
      <w:r w:rsidRPr="00C518DD">
        <w:rPr>
          <w:highlight w:val="yellow"/>
        </w:rPr>
        <w:t xml:space="preserve">endpoint in RFC destination </w:t>
      </w:r>
      <w:proofErr w:type="spellStart"/>
      <w:r w:rsidRPr="00C518DD">
        <w:rPr>
          <w:highlight w:val="yellow"/>
        </w:rPr>
        <w:t>RFC_Destination</w:t>
      </w:r>
      <w:proofErr w:type="spellEnd"/>
      <w:r w:rsidRPr="00C518DD">
        <w:rPr>
          <w:highlight w:val="yellow"/>
        </w:rPr>
        <w:t>: CPI_P0341.</w:t>
      </w:r>
    </w:p>
    <w:p w:rsidR="00C518DD" w:rsidRPr="00C518DD" w:rsidRDefault="00C518DD" w:rsidP="00C518DD">
      <w:pPr>
        <w:pStyle w:val="ListParagraph"/>
        <w:spacing w:after="0"/>
        <w:rPr>
          <w:highlight w:val="yellow"/>
        </w:rPr>
      </w:pPr>
      <w:r w:rsidRPr="00C518DD">
        <w:rPr>
          <w:highlight w:val="yellow"/>
        </w:rPr>
        <w:t>In order to make connectivity between EC5 and CPI IFLOW.</w:t>
      </w:r>
    </w:p>
    <w:p w:rsidR="00C518DD" w:rsidRDefault="00C518DD" w:rsidP="00C518DD">
      <w:pPr>
        <w:pStyle w:val="ListParagraph"/>
        <w:spacing w:after="0"/>
      </w:pPr>
    </w:p>
    <w:p w:rsidR="00C518DD" w:rsidRDefault="00C518DD" w:rsidP="00C518DD">
      <w:pPr>
        <w:pStyle w:val="ListParagraph"/>
        <w:spacing w:after="0"/>
      </w:pPr>
    </w:p>
    <w:p w:rsidR="00C518DD" w:rsidRDefault="00C518DD" w:rsidP="00C518DD">
      <w:pPr>
        <w:pStyle w:val="ListParagraph"/>
        <w:spacing w:after="0"/>
      </w:pPr>
    </w:p>
    <w:p w:rsidR="00C518DD" w:rsidRDefault="00C518DD" w:rsidP="00C518DD">
      <w:pPr>
        <w:pStyle w:val="ListParagraph"/>
        <w:spacing w:after="0"/>
      </w:pPr>
    </w:p>
    <w:p w:rsidR="00C518DD" w:rsidRDefault="00C518DD" w:rsidP="00C518DD">
      <w:r>
        <w:t>Receiver Port:  CPI_ORDERS</w:t>
      </w:r>
      <w:r>
        <w:tab/>
      </w:r>
      <w:r>
        <w:tab/>
      </w:r>
      <w:r>
        <w:tab/>
        <w:t>Sender Port: SAPEC5</w:t>
      </w:r>
    </w:p>
    <w:p w:rsidR="00C518DD" w:rsidRDefault="00C518DD" w:rsidP="00C518DD">
      <w:r>
        <w:t>Receiver Partner No.  CPI_P0341</w:t>
      </w:r>
      <w:r>
        <w:tab/>
      </w:r>
      <w:r>
        <w:tab/>
        <w:t>Sender Partner No: EC5CLNT100</w:t>
      </w:r>
    </w:p>
    <w:p w:rsidR="00C518DD" w:rsidRDefault="00C518DD" w:rsidP="00C518DD"/>
    <w:p w:rsidR="00C518DD" w:rsidRDefault="00C518DD" w:rsidP="00C518DD">
      <w:r>
        <w:t>Ref from WE19:</w:t>
      </w:r>
    </w:p>
    <w:p w:rsidR="00C518DD" w:rsidRDefault="00C518DD" w:rsidP="00C518DD">
      <w:r>
        <w:rPr>
          <w:noProof/>
          <w:lang w:val="en-IN" w:eastAsia="en-IN"/>
        </w:rPr>
        <w:drawing>
          <wp:inline distT="0" distB="0" distL="0" distR="0" wp14:anchorId="23DCB1BC" wp14:editId="649B3730">
            <wp:extent cx="5943600" cy="3176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DD" w:rsidRDefault="00C518DD" w:rsidP="00C518DD"/>
    <w:p w:rsidR="008D188A" w:rsidRDefault="008D188A" w:rsidP="00C518DD">
      <w:r>
        <w:t xml:space="preserve">EC5 Details: </w:t>
      </w:r>
    </w:p>
    <w:p w:rsidR="00C9774E" w:rsidRDefault="00934DBD" w:rsidP="00C9774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0"/>
          <w:szCs w:val="20"/>
        </w:rPr>
        <w:t>Password:</w:t>
      </w:r>
      <w:r w:rsidR="00C9774E">
        <w:rPr>
          <w:rFonts w:ascii="Segoe UI" w:hAnsi="Segoe UI" w:cs="Segoe UI"/>
          <w:sz w:val="20"/>
          <w:szCs w:val="20"/>
        </w:rPr>
        <w:t xml:space="preserve"> Start@123</w:t>
      </w:r>
    </w:p>
    <w:p w:rsidR="00C9774E" w:rsidRDefault="00C9774E" w:rsidP="00C9774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0"/>
          <w:szCs w:val="20"/>
        </w:rPr>
        <w:t>User</w:t>
      </w:r>
      <w:r>
        <w:rPr>
          <w:rFonts w:ascii="Segoe UI" w:hAnsi="Segoe UI" w:cs="Segoe UI"/>
          <w:sz w:val="20"/>
          <w:szCs w:val="20"/>
        </w:rPr>
        <w:t xml:space="preserve"> ID:</w:t>
      </w:r>
      <w:r>
        <w:rPr>
          <w:rFonts w:ascii="Segoe UI" w:hAnsi="Segoe UI" w:cs="Segoe UI"/>
          <w:sz w:val="20"/>
          <w:szCs w:val="20"/>
        </w:rPr>
        <w:t xml:space="preserve"> TRAINEE06</w:t>
      </w:r>
    </w:p>
    <w:p w:rsidR="00C9774E" w:rsidRDefault="00C9774E" w:rsidP="00C518DD"/>
    <w:p w:rsidR="008D188A" w:rsidRDefault="008D188A" w:rsidP="00C518DD">
      <w:r w:rsidRPr="008D188A">
        <w:rPr>
          <w:noProof/>
          <w:lang w:val="en-IN" w:eastAsia="en-IN"/>
        </w:rPr>
        <w:drawing>
          <wp:inline distT="0" distB="0" distL="0" distR="0">
            <wp:extent cx="4000500" cy="4302863"/>
            <wp:effectExtent l="0" t="0" r="0" b="2540"/>
            <wp:docPr id="1" name="Picture 1" descr="C:\Users\bjaipraa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aipraa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494" cy="43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8A" w:rsidRDefault="008D188A" w:rsidP="00C518DD"/>
    <w:p w:rsidR="008D188A" w:rsidRDefault="008D188A" w:rsidP="00C518DD"/>
    <w:p w:rsidR="00C518DD" w:rsidRDefault="00C518DD" w:rsidP="00C518DD">
      <w:pPr>
        <w:pStyle w:val="ListParagraph"/>
        <w:spacing w:after="0"/>
      </w:pPr>
    </w:p>
    <w:p w:rsidR="00C518DD" w:rsidRDefault="00C518DD" w:rsidP="00C518DD">
      <w:pPr>
        <w:spacing w:after="0"/>
      </w:pPr>
    </w:p>
    <w:sectPr w:rsidR="00C5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A5F12"/>
    <w:multiLevelType w:val="hybridMultilevel"/>
    <w:tmpl w:val="487C0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076C1"/>
    <w:multiLevelType w:val="hybridMultilevel"/>
    <w:tmpl w:val="193A1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00B49"/>
    <w:multiLevelType w:val="hybridMultilevel"/>
    <w:tmpl w:val="487C0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C5B70"/>
    <w:multiLevelType w:val="hybridMultilevel"/>
    <w:tmpl w:val="715C5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5D"/>
    <w:rsid w:val="000B6142"/>
    <w:rsid w:val="001C68E8"/>
    <w:rsid w:val="001F706A"/>
    <w:rsid w:val="00433855"/>
    <w:rsid w:val="0044688F"/>
    <w:rsid w:val="00574780"/>
    <w:rsid w:val="00680869"/>
    <w:rsid w:val="008D188A"/>
    <w:rsid w:val="00934DBD"/>
    <w:rsid w:val="00A01D5D"/>
    <w:rsid w:val="00AD52D8"/>
    <w:rsid w:val="00B5157B"/>
    <w:rsid w:val="00BE5271"/>
    <w:rsid w:val="00C518DD"/>
    <w:rsid w:val="00C5359A"/>
    <w:rsid w:val="00C9774E"/>
    <w:rsid w:val="00DF1F79"/>
    <w:rsid w:val="00EB7F65"/>
    <w:rsid w:val="00E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EB94"/>
  <w15:chartTrackingRefBased/>
  <w15:docId w15:val="{0055D4D0-8380-4AD4-9053-3C54A0C7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D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7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E254A0-BD08-456E-BA60-D5906FEB298E}"/>
</file>

<file path=customXml/itemProps2.xml><?xml version="1.0" encoding="utf-8"?>
<ds:datastoreItem xmlns:ds="http://schemas.openxmlformats.org/officeDocument/2006/customXml" ds:itemID="{9AF47AC0-1B74-4D4C-A056-153129D3AF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A18228-1233-4775-BDDE-08EC06378E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VR, Sidharth</dc:creator>
  <cp:keywords/>
  <dc:description/>
  <cp:lastModifiedBy>Jaipraakaash, Balamurugan</cp:lastModifiedBy>
  <cp:revision>2</cp:revision>
  <dcterms:created xsi:type="dcterms:W3CDTF">2020-11-30T15:21:00Z</dcterms:created>
  <dcterms:modified xsi:type="dcterms:W3CDTF">2020-11-30T15:21:00Z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0x010100701F777920F58F449DFE723C8ECB983A</vt:lpwstr>
  </property>
</Properties>
</file>