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2AC3" w14:textId="161AE5F6" w:rsidR="00B175BB" w:rsidRDefault="00B175BB">
      <w:r>
        <w:t>Go to SE11</w:t>
      </w:r>
    </w:p>
    <w:p w14:paraId="20F4DC5F" w14:textId="06E4F337" w:rsidR="00B74024" w:rsidRPr="00B74024" w:rsidRDefault="00B74024">
      <w:pPr>
        <w:rPr>
          <w:b/>
          <w:bCs/>
        </w:rPr>
      </w:pPr>
      <w:r w:rsidRPr="00B74024">
        <w:rPr>
          <w:b/>
          <w:bCs/>
        </w:rPr>
        <w:t>In th</w:t>
      </w:r>
      <w:r w:rsidR="009E370B">
        <w:rPr>
          <w:b/>
          <w:bCs/>
        </w:rPr>
        <w:t>e below</w:t>
      </w:r>
      <w:r w:rsidRPr="00B74024">
        <w:rPr>
          <w:b/>
          <w:bCs/>
        </w:rPr>
        <w:t xml:space="preserve"> example, all fields are based on Data Element.</w:t>
      </w:r>
    </w:p>
    <w:p w14:paraId="40F75EA6" w14:textId="2B74ECD1" w:rsidR="00B74024" w:rsidRDefault="00B74024">
      <w:pPr>
        <w:rPr>
          <w:b/>
          <w:bCs/>
        </w:rPr>
      </w:pPr>
      <w:r w:rsidRPr="00B74024">
        <w:rPr>
          <w:b/>
          <w:bCs/>
        </w:rPr>
        <w:t xml:space="preserve">The Data Element is based on </w:t>
      </w:r>
      <w:r w:rsidR="00E82EE7">
        <w:rPr>
          <w:b/>
          <w:bCs/>
        </w:rPr>
        <w:t>Domain.</w:t>
      </w:r>
    </w:p>
    <w:p w14:paraId="3FADCE37" w14:textId="050ED350" w:rsidR="006469B2" w:rsidRDefault="006469B2">
      <w:pPr>
        <w:rPr>
          <w:b/>
          <w:bCs/>
        </w:rPr>
      </w:pPr>
      <w:r>
        <w:rPr>
          <w:b/>
          <w:bCs/>
        </w:rPr>
        <w:t>Note:  If the objects, such as tables, data elements, domain are already present, You can</w:t>
      </w:r>
    </w:p>
    <w:p w14:paraId="24CD65A0" w14:textId="1C2389E6" w:rsidR="006469B2" w:rsidRDefault="006469B2" w:rsidP="006469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Create New</w:t>
      </w:r>
    </w:p>
    <w:p w14:paraId="1A6DEC5D" w14:textId="2584102A" w:rsidR="006469B2" w:rsidRDefault="006469B2" w:rsidP="006469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Delete the </w:t>
      </w:r>
      <w:r w:rsidR="003344B8">
        <w:rPr>
          <w:b/>
          <w:bCs/>
        </w:rPr>
        <w:t>objects (</w:t>
      </w:r>
      <w:r>
        <w:rPr>
          <w:b/>
          <w:bCs/>
        </w:rPr>
        <w:t xml:space="preserve">only if you have created it) and then </w:t>
      </w:r>
      <w:r w:rsidR="00766F43">
        <w:rPr>
          <w:b/>
          <w:bCs/>
        </w:rPr>
        <w:t>re</w:t>
      </w:r>
      <w:r>
        <w:rPr>
          <w:b/>
          <w:bCs/>
        </w:rPr>
        <w:t xml:space="preserve">create it </w:t>
      </w:r>
    </w:p>
    <w:p w14:paraId="4E97F06C" w14:textId="1B0179D2" w:rsidR="009E370B" w:rsidRDefault="009E370B" w:rsidP="006469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If the table is already created with the data elements, just use the same table to create domain</w:t>
      </w:r>
    </w:p>
    <w:p w14:paraId="22AB3F43" w14:textId="77777777" w:rsidR="00852C7B" w:rsidRPr="006469B2" w:rsidRDefault="00852C7B" w:rsidP="00852C7B">
      <w:pPr>
        <w:pStyle w:val="ListParagraph"/>
        <w:ind w:left="1440"/>
        <w:rPr>
          <w:b/>
          <w:bCs/>
        </w:rPr>
      </w:pPr>
    </w:p>
    <w:p w14:paraId="7913E101" w14:textId="3096853F" w:rsidR="00B175BB" w:rsidRDefault="00B175BB" w:rsidP="00B175BB">
      <w:pPr>
        <w:pStyle w:val="ListParagraph"/>
        <w:numPr>
          <w:ilvl w:val="0"/>
          <w:numId w:val="1"/>
        </w:numPr>
      </w:pPr>
      <w:r>
        <w:t>Create table with the name as ZXXXXXXDEPT</w:t>
      </w:r>
      <w:r w:rsidR="00D4012C">
        <w:t>2</w:t>
      </w:r>
      <w:r>
        <w:t xml:space="preserve">. </w:t>
      </w:r>
    </w:p>
    <w:p w14:paraId="2A2A78F4" w14:textId="752AD922" w:rsidR="00B175BB" w:rsidRDefault="00B175BB" w:rsidP="00B175BB">
      <w:pPr>
        <w:pStyle w:val="ListParagraph"/>
        <w:numPr>
          <w:ilvl w:val="0"/>
          <w:numId w:val="1"/>
        </w:numPr>
      </w:pPr>
      <w:r>
        <w:t>Give deli</w:t>
      </w:r>
      <w:r w:rsidR="009E6FB5">
        <w:t xml:space="preserve">very class </w:t>
      </w:r>
      <w:r w:rsidR="003853C4">
        <w:t xml:space="preserve">as A and </w:t>
      </w:r>
      <w:r w:rsidR="009E6FB5">
        <w:t>Display</w:t>
      </w:r>
      <w:r w:rsidR="003853C4">
        <w:t>/</w:t>
      </w:r>
      <w:r w:rsidR="009E6FB5">
        <w:t>Maintenance Allowed.</w:t>
      </w:r>
    </w:p>
    <w:p w14:paraId="319B9E15" w14:textId="59BE0D05" w:rsidR="00B175BB" w:rsidRDefault="00B175BB" w:rsidP="009E6FB5">
      <w:pPr>
        <w:pStyle w:val="ListParagraph"/>
        <w:numPr>
          <w:ilvl w:val="0"/>
          <w:numId w:val="1"/>
        </w:numPr>
      </w:pPr>
      <w:r>
        <w:t xml:space="preserve">For the field </w:t>
      </w:r>
      <w:r w:rsidR="009E6FB5">
        <w:t>MANDT</w:t>
      </w:r>
      <w:r>
        <w:t>, give data elem</w:t>
      </w:r>
      <w:r w:rsidR="009E6FB5">
        <w:t>e</w:t>
      </w:r>
      <w:r>
        <w:t xml:space="preserve">nt as </w:t>
      </w:r>
      <w:r w:rsidR="009E6FB5">
        <w:t>MANDT</w:t>
      </w:r>
    </w:p>
    <w:p w14:paraId="6D641FC7" w14:textId="438FE2C9" w:rsidR="009E6FB5" w:rsidRDefault="00B175BB" w:rsidP="00B175BB">
      <w:pPr>
        <w:pStyle w:val="ListParagraph"/>
        <w:numPr>
          <w:ilvl w:val="0"/>
          <w:numId w:val="1"/>
        </w:numPr>
      </w:pPr>
      <w:r>
        <w:t xml:space="preserve">For Field, Deptno, mention Data Element </w:t>
      </w:r>
      <w:r w:rsidR="003853C4">
        <w:t>as ZXXXXXXDEDEPTNO</w:t>
      </w:r>
      <w:r w:rsidR="00765B3D">
        <w:t xml:space="preserve">. </w:t>
      </w:r>
    </w:p>
    <w:p w14:paraId="41EC96D1" w14:textId="392ED86A" w:rsidR="009E6FB5" w:rsidRDefault="009E6FB5" w:rsidP="009E6FB5">
      <w:pPr>
        <w:pStyle w:val="ListParagraph"/>
        <w:ind w:left="1440"/>
      </w:pPr>
      <w:r>
        <w:t>Where XXXXXX is your empcode.</w:t>
      </w:r>
    </w:p>
    <w:p w14:paraId="65050A5F" w14:textId="50FCF5CC" w:rsidR="00B175BB" w:rsidRDefault="00765B3D" w:rsidP="00B175BB">
      <w:pPr>
        <w:pStyle w:val="ListParagraph"/>
        <w:numPr>
          <w:ilvl w:val="0"/>
          <w:numId w:val="1"/>
        </w:numPr>
      </w:pPr>
      <w:r>
        <w:t>Do</w:t>
      </w:r>
      <w:r w:rsidR="009E6FB5">
        <w:t>uble click on the data element ZXXXXXXDEDEPTNO</w:t>
      </w:r>
      <w:r>
        <w:t>.</w:t>
      </w:r>
    </w:p>
    <w:p w14:paraId="303A9CEF" w14:textId="5B21879B" w:rsidR="00B175BB" w:rsidRDefault="00B175BB" w:rsidP="00B175BB">
      <w:pPr>
        <w:pStyle w:val="ListParagraph"/>
      </w:pPr>
      <w:r>
        <w:rPr>
          <w:noProof/>
        </w:rPr>
        <w:drawing>
          <wp:inline distT="0" distB="0" distL="0" distR="0" wp14:anchorId="2F276F9C" wp14:editId="08EDF72C">
            <wp:extent cx="5943600" cy="4738370"/>
            <wp:effectExtent l="19050" t="19050" r="19050" b="241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5C1CAD" w14:textId="5916438B" w:rsidR="00B175BB" w:rsidRDefault="00B175BB" w:rsidP="00B175BB">
      <w:pPr>
        <w:pStyle w:val="ListParagraph"/>
      </w:pPr>
    </w:p>
    <w:p w14:paraId="462A1346" w14:textId="7FAA651B" w:rsidR="00B175BB" w:rsidRDefault="009E6FB5" w:rsidP="00B175BB">
      <w:pPr>
        <w:pStyle w:val="ListParagraph"/>
        <w:numPr>
          <w:ilvl w:val="0"/>
          <w:numId w:val="1"/>
        </w:numPr>
      </w:pPr>
      <w:r>
        <w:lastRenderedPageBreak/>
        <w:t>The following dialog box is displayed, click yes.</w:t>
      </w:r>
    </w:p>
    <w:p w14:paraId="03C52218" w14:textId="301C0A18" w:rsidR="00B175BB" w:rsidRDefault="00135303">
      <w:r>
        <w:rPr>
          <w:noProof/>
        </w:rPr>
        <w:drawing>
          <wp:inline distT="0" distB="0" distL="0" distR="0" wp14:anchorId="105AEC2C" wp14:editId="25AF9E67">
            <wp:extent cx="2680114" cy="1238536"/>
            <wp:effectExtent l="19050" t="19050" r="2540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9539" cy="126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FA09" w14:textId="273C4353" w:rsidR="00227603" w:rsidRDefault="004D1A64" w:rsidP="003B5BC3">
      <w:pPr>
        <w:pStyle w:val="ListParagraph"/>
        <w:numPr>
          <w:ilvl w:val="0"/>
          <w:numId w:val="1"/>
        </w:numPr>
      </w:pPr>
      <w:r>
        <w:t>The Data Element is based on Domain.</w:t>
      </w:r>
      <w:r w:rsidR="003B5BC3">
        <w:t xml:space="preserve">  Mention Domain name as Element as ZXXXXXXDOMDEPTNO. The domain is NOT already present.</w:t>
      </w:r>
    </w:p>
    <w:p w14:paraId="25156181" w14:textId="7A178370" w:rsidR="003B5BC3" w:rsidRDefault="003B5BC3" w:rsidP="003B5BC3">
      <w:pPr>
        <w:pStyle w:val="ListParagraph"/>
      </w:pPr>
      <w:r>
        <w:t>Double click on Domain Name.</w:t>
      </w:r>
    </w:p>
    <w:p w14:paraId="731A589E" w14:textId="77777777" w:rsidR="003B5BC3" w:rsidRDefault="003B5BC3" w:rsidP="003B5BC3">
      <w:pPr>
        <w:pStyle w:val="ListParagraph"/>
      </w:pPr>
    </w:p>
    <w:p w14:paraId="7FDC2C93" w14:textId="54C6AC32" w:rsidR="004D1A64" w:rsidRDefault="003B5BC3" w:rsidP="004D1A64">
      <w:pPr>
        <w:pStyle w:val="ListParagraph"/>
      </w:pPr>
      <w:r>
        <w:rPr>
          <w:noProof/>
        </w:rPr>
        <w:drawing>
          <wp:inline distT="0" distB="0" distL="0" distR="0" wp14:anchorId="7F4F87DB" wp14:editId="74BC2BEB">
            <wp:extent cx="5943600" cy="4272915"/>
            <wp:effectExtent l="19050" t="19050" r="1905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4C8CB4F" w14:textId="205E61D9" w:rsidR="003B5BC3" w:rsidRDefault="003B5BC3" w:rsidP="004D1A64">
      <w:pPr>
        <w:pStyle w:val="ListParagraph"/>
      </w:pPr>
    </w:p>
    <w:p w14:paraId="5FDC90BB" w14:textId="293F0BCC" w:rsidR="003B5BC3" w:rsidRDefault="003B5BC3" w:rsidP="004D1A64">
      <w:pPr>
        <w:pStyle w:val="ListParagraph"/>
      </w:pPr>
      <w:r>
        <w:t>Create the domain.</w:t>
      </w:r>
    </w:p>
    <w:p w14:paraId="75DEC357" w14:textId="0FC620B6" w:rsidR="003B5BC3" w:rsidRDefault="003B5BC3" w:rsidP="004D1A64">
      <w:pPr>
        <w:pStyle w:val="ListParagraph"/>
      </w:pPr>
      <w:r>
        <w:rPr>
          <w:noProof/>
        </w:rPr>
        <w:lastRenderedPageBreak/>
        <w:drawing>
          <wp:inline distT="0" distB="0" distL="0" distR="0" wp14:anchorId="3EE1A163" wp14:editId="32E41DF6">
            <wp:extent cx="3090200" cy="1482384"/>
            <wp:effectExtent l="19050" t="19050" r="1524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835" cy="14855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889178" w14:textId="1B2CC586" w:rsidR="008F234F" w:rsidRDefault="009E6FB5" w:rsidP="009E6FB5">
      <w:pPr>
        <w:pStyle w:val="ListParagraph"/>
        <w:numPr>
          <w:ilvl w:val="0"/>
          <w:numId w:val="1"/>
        </w:numPr>
      </w:pPr>
      <w:r>
        <w:t>Select data type and length as shown below.</w:t>
      </w:r>
    </w:p>
    <w:p w14:paraId="36BF7C48" w14:textId="598322BB" w:rsidR="008F234F" w:rsidRDefault="003B5BC3">
      <w:r>
        <w:rPr>
          <w:noProof/>
        </w:rPr>
        <w:drawing>
          <wp:inline distT="0" distB="0" distL="0" distR="0" wp14:anchorId="74C01113" wp14:editId="64F80D8D">
            <wp:extent cx="5943600" cy="3418840"/>
            <wp:effectExtent l="19050" t="19050" r="19050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A02D6F" w14:textId="77777777" w:rsidR="00766F43" w:rsidRDefault="00766F43" w:rsidP="00766F43">
      <w:pPr>
        <w:rPr>
          <w:sz w:val="32"/>
          <w:szCs w:val="32"/>
        </w:rPr>
      </w:pPr>
      <w:r>
        <w:rPr>
          <w:sz w:val="32"/>
          <w:szCs w:val="32"/>
        </w:rPr>
        <w:t>Giving Value Range for Domain.</w:t>
      </w:r>
    </w:p>
    <w:p w14:paraId="1BFBA2F7" w14:textId="77777777" w:rsidR="00766F43" w:rsidRDefault="00766F43" w:rsidP="00766F43">
      <w:pPr>
        <w:rPr>
          <w:sz w:val="32"/>
          <w:szCs w:val="32"/>
        </w:rPr>
      </w:pPr>
      <w:r>
        <w:rPr>
          <w:sz w:val="32"/>
          <w:szCs w:val="32"/>
        </w:rPr>
        <w:t>Go to the Domain. Enter values as shown below.</w:t>
      </w:r>
    </w:p>
    <w:p w14:paraId="1FA79495" w14:textId="77777777" w:rsidR="00766F43" w:rsidRDefault="00766F43" w:rsidP="00766F4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FBD59B" wp14:editId="2A3E89B8">
            <wp:extent cx="5943600" cy="2921635"/>
            <wp:effectExtent l="19050" t="19050" r="19050" b="120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A9C4BC" w14:textId="407D5EAA" w:rsidR="003B5BC3" w:rsidRDefault="003B5BC3" w:rsidP="003B5BC3">
      <w:pPr>
        <w:pStyle w:val="ListParagraph"/>
        <w:numPr>
          <w:ilvl w:val="0"/>
          <w:numId w:val="1"/>
        </w:numPr>
      </w:pPr>
      <w:r>
        <w:t>Save and activate the domain. Go back.</w:t>
      </w:r>
    </w:p>
    <w:p w14:paraId="14C808E0" w14:textId="4F6D5387" w:rsidR="008F234F" w:rsidRDefault="009E6FB5" w:rsidP="009E6FB5">
      <w:pPr>
        <w:pStyle w:val="ListParagraph"/>
        <w:numPr>
          <w:ilvl w:val="0"/>
          <w:numId w:val="1"/>
        </w:numPr>
      </w:pPr>
      <w:r>
        <w:t>Enter Field Labels</w:t>
      </w:r>
      <w:r w:rsidR="00766F43">
        <w:t xml:space="preserve"> for Data </w:t>
      </w:r>
      <w:proofErr w:type="gramStart"/>
      <w:r w:rsidR="00766F43">
        <w:t xml:space="preserve">Element </w:t>
      </w:r>
      <w:r>
        <w:t xml:space="preserve"> as</w:t>
      </w:r>
      <w:proofErr w:type="gramEnd"/>
      <w:r>
        <w:t xml:space="preserve"> shown below.</w:t>
      </w:r>
    </w:p>
    <w:p w14:paraId="17035F1B" w14:textId="7FC65ABF" w:rsidR="008F234F" w:rsidRDefault="008C5436">
      <w:r>
        <w:rPr>
          <w:noProof/>
        </w:rPr>
        <w:drawing>
          <wp:inline distT="0" distB="0" distL="0" distR="0" wp14:anchorId="77944D64" wp14:editId="5E600FE3">
            <wp:extent cx="5943600" cy="2207895"/>
            <wp:effectExtent l="19050" t="19050" r="19050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FD3D4E" w14:textId="4C87C750" w:rsidR="008C5436" w:rsidRDefault="008C5436" w:rsidP="009E6FB5">
      <w:pPr>
        <w:pStyle w:val="ListParagraph"/>
        <w:numPr>
          <w:ilvl w:val="0"/>
          <w:numId w:val="1"/>
        </w:numPr>
      </w:pPr>
      <w:r>
        <w:t>Click on documentation</w:t>
      </w:r>
      <w:r w:rsidR="00766F43">
        <w:t xml:space="preserve"> For Data Element</w:t>
      </w:r>
      <w:r>
        <w:t>.</w:t>
      </w:r>
      <w:r w:rsidR="009E6FB5">
        <w:t xml:space="preserve"> Enter documentation as shown below.</w:t>
      </w:r>
    </w:p>
    <w:p w14:paraId="37062149" w14:textId="645E72D3" w:rsidR="006D6CBE" w:rsidRDefault="006D6CBE">
      <w:bookmarkStart w:id="0" w:name="_GoBack"/>
      <w:r>
        <w:rPr>
          <w:noProof/>
        </w:rPr>
        <w:lastRenderedPageBreak/>
        <w:drawing>
          <wp:inline distT="0" distB="0" distL="0" distR="0" wp14:anchorId="08D39472" wp14:editId="499B2F0C">
            <wp:extent cx="4366410" cy="2291432"/>
            <wp:effectExtent l="19050" t="19050" r="1524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181" cy="23039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57B4D369" w14:textId="425C13BE" w:rsidR="006D6CBE" w:rsidRDefault="006D6CBE" w:rsidP="009E6FB5">
      <w:pPr>
        <w:pStyle w:val="ListParagraph"/>
        <w:numPr>
          <w:ilvl w:val="0"/>
          <w:numId w:val="1"/>
        </w:numPr>
      </w:pPr>
      <w:r>
        <w:t xml:space="preserve">Save. Go back. </w:t>
      </w:r>
    </w:p>
    <w:p w14:paraId="08EDDE19" w14:textId="648C16F9" w:rsidR="006D6CBE" w:rsidRDefault="006D6CBE" w:rsidP="009E6FB5">
      <w:pPr>
        <w:pStyle w:val="ListParagraph"/>
        <w:numPr>
          <w:ilvl w:val="0"/>
          <w:numId w:val="1"/>
        </w:numPr>
      </w:pPr>
      <w:r>
        <w:t>Activate the Data Element.</w:t>
      </w:r>
    </w:p>
    <w:p w14:paraId="513C0F10" w14:textId="2A7C2322" w:rsidR="0031402C" w:rsidRDefault="0031402C" w:rsidP="009E6FB5">
      <w:pPr>
        <w:pStyle w:val="ListParagraph"/>
        <w:numPr>
          <w:ilvl w:val="0"/>
          <w:numId w:val="1"/>
        </w:numPr>
      </w:pPr>
      <w:r>
        <w:t>Go back.</w:t>
      </w:r>
      <w:r w:rsidR="009E6FB5">
        <w:t xml:space="preserve"> You will see screen as below which shows that the data element has been created.</w:t>
      </w:r>
    </w:p>
    <w:p w14:paraId="64FB7B0A" w14:textId="2F49649E" w:rsidR="0031402C" w:rsidRDefault="0031402C">
      <w:r>
        <w:rPr>
          <w:noProof/>
        </w:rPr>
        <w:drawing>
          <wp:inline distT="0" distB="0" distL="0" distR="0" wp14:anchorId="64E6819D" wp14:editId="5E88B52A">
            <wp:extent cx="5943600" cy="1737995"/>
            <wp:effectExtent l="19050" t="19050" r="19050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13F40" w14:textId="28B5D6DD" w:rsidR="006D6CBE" w:rsidRDefault="009E6FB5" w:rsidP="009E6FB5">
      <w:pPr>
        <w:pStyle w:val="ListParagraph"/>
        <w:numPr>
          <w:ilvl w:val="0"/>
          <w:numId w:val="1"/>
        </w:numPr>
      </w:pPr>
      <w:r>
        <w:t>Similarly create the remaining two fields as shown below with appropriate field labe</w:t>
      </w:r>
      <w:r w:rsidR="006E0A3D">
        <w:t>ls and documentation.</w:t>
      </w:r>
    </w:p>
    <w:p w14:paraId="2AAB9A14" w14:textId="278640D6" w:rsidR="003853C4" w:rsidRDefault="003853C4" w:rsidP="003853C4">
      <w:pPr>
        <w:pStyle w:val="ListParagraph"/>
        <w:numPr>
          <w:ilvl w:val="0"/>
          <w:numId w:val="1"/>
        </w:numPr>
      </w:pPr>
      <w:r>
        <w:t>Give Primary keys, as shown below.</w:t>
      </w:r>
    </w:p>
    <w:p w14:paraId="64721733" w14:textId="67073818" w:rsidR="003853C4" w:rsidRDefault="003853C4" w:rsidP="003853C4">
      <w:pPr>
        <w:pStyle w:val="ListParagraph"/>
        <w:numPr>
          <w:ilvl w:val="0"/>
          <w:numId w:val="1"/>
        </w:numPr>
      </w:pPr>
      <w:r>
        <w:t>Save and Activate the table.</w:t>
      </w:r>
    </w:p>
    <w:p w14:paraId="3937F8A6" w14:textId="3ED15E0E" w:rsidR="00ED7B01" w:rsidRDefault="00F67D4E">
      <w:r>
        <w:rPr>
          <w:noProof/>
        </w:rPr>
        <w:drawing>
          <wp:inline distT="0" distB="0" distL="0" distR="0" wp14:anchorId="334ABBD1" wp14:editId="2046082C">
            <wp:extent cx="5943600" cy="194691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2985EA" w14:textId="39E94D5A" w:rsidR="00347033" w:rsidRDefault="00347033">
      <w:pPr>
        <w:rPr>
          <w:sz w:val="32"/>
          <w:szCs w:val="32"/>
        </w:rPr>
      </w:pPr>
      <w:r>
        <w:rPr>
          <w:sz w:val="32"/>
          <w:szCs w:val="32"/>
        </w:rPr>
        <w:t>Save and activate the domain.</w:t>
      </w:r>
    </w:p>
    <w:p w14:paraId="4649421F" w14:textId="7BCE69E3" w:rsidR="00347033" w:rsidRDefault="00347033">
      <w:pPr>
        <w:rPr>
          <w:sz w:val="32"/>
          <w:szCs w:val="32"/>
        </w:rPr>
      </w:pPr>
      <w:r>
        <w:rPr>
          <w:sz w:val="32"/>
          <w:szCs w:val="32"/>
        </w:rPr>
        <w:lastRenderedPageBreak/>
        <w:t>Go back.</w:t>
      </w:r>
    </w:p>
    <w:p w14:paraId="30793B72" w14:textId="207B60FD" w:rsidR="00347033" w:rsidRDefault="00347033" w:rsidP="00347033">
      <w:pPr>
        <w:rPr>
          <w:sz w:val="32"/>
          <w:szCs w:val="32"/>
        </w:rPr>
      </w:pPr>
      <w:r>
        <w:rPr>
          <w:sz w:val="32"/>
          <w:szCs w:val="32"/>
        </w:rPr>
        <w:t>Save and activate the data element.</w:t>
      </w:r>
    </w:p>
    <w:p w14:paraId="384491C4" w14:textId="2972B301" w:rsidR="00347033" w:rsidRDefault="00347033" w:rsidP="00347033">
      <w:pPr>
        <w:rPr>
          <w:sz w:val="32"/>
          <w:szCs w:val="32"/>
        </w:rPr>
      </w:pPr>
      <w:r>
        <w:rPr>
          <w:sz w:val="32"/>
          <w:szCs w:val="32"/>
        </w:rPr>
        <w:t>Activate the table.</w:t>
      </w:r>
    </w:p>
    <w:p w14:paraId="244AA22E" w14:textId="65146F36" w:rsidR="002B19B7" w:rsidRDefault="002B19B7" w:rsidP="00347033">
      <w:pPr>
        <w:rPr>
          <w:sz w:val="32"/>
          <w:szCs w:val="32"/>
        </w:rPr>
      </w:pPr>
      <w:r>
        <w:rPr>
          <w:sz w:val="32"/>
          <w:szCs w:val="32"/>
        </w:rPr>
        <w:t>Go to Utilities – Table Contents – Create entries.</w:t>
      </w:r>
    </w:p>
    <w:p w14:paraId="5BFB69EB" w14:textId="6A4153A6" w:rsidR="002B19B7" w:rsidRDefault="002B19B7" w:rsidP="00347033">
      <w:pPr>
        <w:rPr>
          <w:sz w:val="32"/>
          <w:szCs w:val="32"/>
        </w:rPr>
      </w:pPr>
      <w:r>
        <w:rPr>
          <w:sz w:val="32"/>
          <w:szCs w:val="32"/>
        </w:rPr>
        <w:t>Select values for deptno field. You will observe that you can see long field label here.</w:t>
      </w:r>
    </w:p>
    <w:p w14:paraId="0ABD9BB1" w14:textId="2B2E8CFA" w:rsidR="002B19B7" w:rsidRDefault="002B19B7" w:rsidP="003470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263D9CF" wp14:editId="7894C4D6">
            <wp:extent cx="5943600" cy="5679440"/>
            <wp:effectExtent l="19050" t="19050" r="19050" b="165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9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8B2EB" w14:textId="2A12EBB6" w:rsidR="00D33108" w:rsidRDefault="00D33108" w:rsidP="00347033">
      <w:pPr>
        <w:rPr>
          <w:sz w:val="32"/>
          <w:szCs w:val="32"/>
        </w:rPr>
      </w:pPr>
      <w:r>
        <w:rPr>
          <w:sz w:val="32"/>
          <w:szCs w:val="32"/>
        </w:rPr>
        <w:t>Enter Records in the table as shown below.</w:t>
      </w:r>
    </w:p>
    <w:p w14:paraId="32E9810E" w14:textId="52D4279E" w:rsidR="00D33108" w:rsidRDefault="00D33108" w:rsidP="0034703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00BF93" wp14:editId="1565DBBA">
            <wp:extent cx="5943600" cy="1712595"/>
            <wp:effectExtent l="19050" t="19050" r="19050" b="209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12C71" w14:textId="4D70F02E" w:rsidR="00347033" w:rsidRDefault="00852C7B">
      <w:pPr>
        <w:rPr>
          <w:sz w:val="32"/>
          <w:szCs w:val="32"/>
        </w:rPr>
      </w:pPr>
      <w:r>
        <w:rPr>
          <w:sz w:val="32"/>
          <w:szCs w:val="32"/>
        </w:rPr>
        <w:t xml:space="preserve">Use in SE38 </w:t>
      </w:r>
      <w:proofErr w:type="spellStart"/>
      <w:r>
        <w:rPr>
          <w:sz w:val="32"/>
          <w:szCs w:val="32"/>
        </w:rPr>
        <w:t>pgm</w:t>
      </w:r>
      <w:proofErr w:type="spellEnd"/>
    </w:p>
    <w:p w14:paraId="00BAEEA1" w14:textId="57B7FBFB" w:rsidR="00852C7B" w:rsidRPr="00227603" w:rsidRDefault="00852C7B">
      <w:pPr>
        <w:rPr>
          <w:sz w:val="32"/>
          <w:szCs w:val="32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Z104329DEPT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Z104329DEDEPTNO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DEPTNO1</w:t>
      </w:r>
      <w:r>
        <w:rPr>
          <w:rStyle w:val="l0s551"/>
        </w:rPr>
        <w:t>.</w:t>
      </w:r>
    </w:p>
    <w:p w14:paraId="48107718" w14:textId="24A56F8F" w:rsidR="003853C4" w:rsidRDefault="003853C4"/>
    <w:p w14:paraId="046790B1" w14:textId="2FB173E1" w:rsidR="003853C4" w:rsidRDefault="003853C4"/>
    <w:p w14:paraId="45B75521" w14:textId="79B58595" w:rsidR="003853C4" w:rsidRDefault="003853C4"/>
    <w:p w14:paraId="43CB3827" w14:textId="7F91287D" w:rsidR="003853C4" w:rsidRDefault="003853C4"/>
    <w:p w14:paraId="5308A9E3" w14:textId="77777777" w:rsidR="003853C4" w:rsidRDefault="003853C4"/>
    <w:p w14:paraId="68E7BDF4" w14:textId="14C2E6E8" w:rsidR="003853C4" w:rsidRDefault="003853C4"/>
    <w:sectPr w:rsidR="00385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517DA5"/>
    <w:multiLevelType w:val="hybridMultilevel"/>
    <w:tmpl w:val="4014A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9F"/>
    <w:rsid w:val="000271F7"/>
    <w:rsid w:val="00135303"/>
    <w:rsid w:val="00227603"/>
    <w:rsid w:val="002A2544"/>
    <w:rsid w:val="002B19B7"/>
    <w:rsid w:val="0031402C"/>
    <w:rsid w:val="003344B8"/>
    <w:rsid w:val="00347033"/>
    <w:rsid w:val="003853C4"/>
    <w:rsid w:val="003B5BC3"/>
    <w:rsid w:val="004D1A64"/>
    <w:rsid w:val="006469B2"/>
    <w:rsid w:val="006D6CBE"/>
    <w:rsid w:val="006E0A3D"/>
    <w:rsid w:val="00765B3D"/>
    <w:rsid w:val="00766F43"/>
    <w:rsid w:val="00852C7B"/>
    <w:rsid w:val="008C5436"/>
    <w:rsid w:val="008F234F"/>
    <w:rsid w:val="009152C0"/>
    <w:rsid w:val="009E370B"/>
    <w:rsid w:val="009E6FB5"/>
    <w:rsid w:val="00B175BB"/>
    <w:rsid w:val="00B74024"/>
    <w:rsid w:val="00B95284"/>
    <w:rsid w:val="00B97B9F"/>
    <w:rsid w:val="00D33108"/>
    <w:rsid w:val="00D4012C"/>
    <w:rsid w:val="00E82EE7"/>
    <w:rsid w:val="00ED7B01"/>
    <w:rsid w:val="00F2004F"/>
    <w:rsid w:val="00F6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E1E6"/>
  <w15:chartTrackingRefBased/>
  <w15:docId w15:val="{854FEAAA-EDFD-42B0-8709-114E2617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BB"/>
    <w:pPr>
      <w:ind w:left="720"/>
      <w:contextualSpacing/>
    </w:pPr>
  </w:style>
  <w:style w:type="character" w:customStyle="1" w:styleId="l0s521">
    <w:name w:val="l0s521"/>
    <w:basedOn w:val="DefaultParagraphFont"/>
    <w:rsid w:val="00852C7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52C7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52C7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31</cp:revision>
  <dcterms:created xsi:type="dcterms:W3CDTF">2019-07-26T05:17:00Z</dcterms:created>
  <dcterms:modified xsi:type="dcterms:W3CDTF">2021-04-08T09:14:00Z</dcterms:modified>
</cp:coreProperties>
</file>