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0FCE" w14:textId="70DF8021" w:rsidR="00E221E6" w:rsidRPr="00E221E6" w:rsidRDefault="00E221E6" w:rsidP="00E221E6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</w:pPr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instrText xml:space="preserve"> HYPERLINK "https://wiki.scn.sap.com/wiki/display/WDABAP/Hooks+Methods+in+Webdynpro+for+ABAP" </w:instrText>
      </w:r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Hooks Methods in </w:t>
      </w:r>
      <w:proofErr w:type="spellStart"/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</w:rPr>
        <w:t>Webdynpro</w:t>
      </w:r>
      <w:proofErr w:type="spellEnd"/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 for ABAP</w:t>
      </w:r>
      <w:r w:rsidRPr="00E221E6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end"/>
      </w:r>
      <w:r w:rsidRPr="00E221E6"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451F7B7B" wp14:editId="6342F32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5"/>
                    <a:stretch/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br/>
      </w:r>
      <w:bookmarkStart w:id="0" w:name="_GoBack"/>
      <w:bookmarkEnd w:id="0"/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59B80E4D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WDDOPOSTPROCESSING</w:t>
      </w:r>
    </w:p>
    <w:p w14:paraId="05099038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This method is called in the last process step before rendering. Therefore, it allows you to add application-specific clean-up processes</w:t>
      </w:r>
    </w:p>
    <w:p w14:paraId="5AEE6B91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WDDOBEFORENAVIGATION</w:t>
      </w:r>
    </w:p>
    <w:p w14:paraId="07A16E80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 xml:space="preserve">•          The method WDDOBEFORENAVIGATION can be used to perform an additional validation of those controller contexts that are required in the application but have not been validated in the request/response cycle </w:t>
      </w:r>
      <w:proofErr w:type="gramStart"/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yet .</w:t>
      </w:r>
      <w:proofErr w:type="gramEnd"/>
    </w:p>
    <w:p w14:paraId="5718C94A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This method can only be used for the component controller</w:t>
      </w:r>
    </w:p>
    <w:p w14:paraId="6CEEFCD6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WDDOAFTERACTION</w:t>
      </w:r>
    </w:p>
    <w:p w14:paraId="27669F98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This method is called for all visible views at the time an action is executed.</w:t>
      </w:r>
    </w:p>
    <w:p w14:paraId="27055BD1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Here functions can be placed that are carried out equally for all associated event handlers.</w:t>
      </w:r>
    </w:p>
    <w:p w14:paraId="13A0335A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WDDOBEFOREACTION</w:t>
      </w:r>
    </w:p>
    <w:p w14:paraId="03DEAFAF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Before an action is triggered, you can perform your own validations using this method.</w:t>
      </w:r>
    </w:p>
    <w:p w14:paraId="11067198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The method can only be used for view controllers.</w:t>
      </w:r>
    </w:p>
    <w:p w14:paraId="3F407D5B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It is used for all visible views of the component assigned to the current phase model instance. These include all embedded components</w:t>
      </w:r>
    </w:p>
    <w:p w14:paraId="2815DB2F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lastRenderedPageBreak/>
        <w:t>WDDOOPEN and WDDOCLOSE</w:t>
      </w:r>
    </w:p>
    <w:p w14:paraId="69866CB8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 Every window controller has the WDDOONOPEN and WDDOONCLOSE hook methods.</w:t>
      </w:r>
    </w:p>
    <w:p w14:paraId="6505B618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These two methods are only processed when a window is opened or closed as a dialog box.</w:t>
      </w:r>
    </w:p>
    <w:p w14:paraId="27279C19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Since the opening of a dialog box does not involve any navigation, no inbound plug is called and therefore no event handler method is processed.</w:t>
      </w:r>
    </w:p>
    <w:p w14:paraId="359C3BB5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 The WDDOONOPEN method can therefore be used to implement initializations  </w:t>
      </w:r>
    </w:p>
    <w:p w14:paraId="45AB5350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WDDOAPPLICATION STATECHANGE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 (</w:t>
      </w:r>
      <w:r w:rsidRPr="00E221E6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Handling for Suspending &amp;Resuming an Application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14:paraId="58A8059E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It is processed whenever the status of an application changes - that is precisely when the application is transferred from running to suspend mode and when it is subsequently </w:t>
      </w:r>
    </w:p>
    <w:p w14:paraId="40EC6B45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           restarted via the resume plug.</w:t>
      </w:r>
    </w:p>
    <w:p w14:paraId="48DC0CFC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This method thus replaces the '</w:t>
      </w: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WDDOEXIT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' method in the phase model. </w:t>
      </w:r>
    </w:p>
    <w:p w14:paraId="3CEAEDFF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Application development can - but does not have to - add code to the method '</w:t>
      </w: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WDDOAPPLICATIONSTATECHANGE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'.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br/>
        <w:t>           However it can be useful, for example, to delete database locks in this method that are not be in place during the resume state.</w:t>
      </w:r>
    </w:p>
    <w:p w14:paraId="1BB9304C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WDDOMODIFYVIEW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 (</w:t>
      </w:r>
      <w:r w:rsidRPr="00E221E6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Method for Modifying the View before Rendering</w:t>
      </w: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14:paraId="2A7E933A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This is the only method in which dynamically modifying the UI controls is permitted. </w:t>
      </w:r>
    </w:p>
    <w:p w14:paraId="54E2D3B6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color w:val="172B4D"/>
          <w:sz w:val="21"/>
          <w:szCs w:val="21"/>
        </w:rPr>
        <w:t>•         The reference to the view and the information whether this view is displayed for the first time are passed to the method. </w:t>
      </w:r>
    </w:p>
    <w:p w14:paraId="1CE0DD70" w14:textId="77777777" w:rsidR="00E221E6" w:rsidRPr="00E221E6" w:rsidRDefault="00E221E6" w:rsidP="00E221E6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221E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To know the complete explanation of the hook methods is given in the reference,</w:t>
      </w:r>
    </w:p>
    <w:p w14:paraId="2C3B274B" w14:textId="77777777" w:rsidR="00E42060" w:rsidRDefault="00E42060"/>
    <w:sectPr w:rsidR="00E4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A16C6"/>
    <w:multiLevelType w:val="multilevel"/>
    <w:tmpl w:val="B4B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E6"/>
    <w:rsid w:val="009E7210"/>
    <w:rsid w:val="00E221E6"/>
    <w:rsid w:val="00E42060"/>
    <w:rsid w:val="00E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5092"/>
  <w15:chartTrackingRefBased/>
  <w15:docId w15:val="{EF8C9C4E-B7D5-4192-A6D6-9252B526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21E6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E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E221E6"/>
  </w:style>
  <w:style w:type="character" w:customStyle="1" w:styleId="editor">
    <w:name w:val="editor"/>
    <w:basedOn w:val="DefaultParagraphFont"/>
    <w:rsid w:val="00E221E6"/>
  </w:style>
  <w:style w:type="paragraph" w:styleId="NormalWeb">
    <w:name w:val="Normal (Web)"/>
    <w:basedOn w:val="Normal"/>
    <w:uiPriority w:val="99"/>
    <w:semiHidden/>
    <w:unhideWhenUsed/>
    <w:rsid w:val="00E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1E6"/>
    <w:rPr>
      <w:b/>
      <w:bCs/>
    </w:rPr>
  </w:style>
  <w:style w:type="character" w:styleId="Emphasis">
    <w:name w:val="Emphasis"/>
    <w:basedOn w:val="DefaultParagraphFont"/>
    <w:uiPriority w:val="20"/>
    <w:qFormat/>
    <w:rsid w:val="00E22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3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Mayank</dc:creator>
  <cp:keywords/>
  <dc:description/>
  <cp:lastModifiedBy>Rai, Mayank</cp:lastModifiedBy>
  <cp:revision>1</cp:revision>
  <dcterms:created xsi:type="dcterms:W3CDTF">2020-04-27T12:41:00Z</dcterms:created>
  <dcterms:modified xsi:type="dcterms:W3CDTF">2020-04-27T12:43:00Z</dcterms:modified>
</cp:coreProperties>
</file>