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E3" w:rsidRDefault="00B12D69">
      <w:proofErr w:type="gramStart"/>
      <w:r>
        <w:t>Exercise :</w:t>
      </w:r>
      <w:proofErr w:type="gramEnd"/>
      <w:r>
        <w:t>-</w:t>
      </w:r>
    </w:p>
    <w:p w:rsidR="00B12D69" w:rsidRDefault="00B12D69">
      <w:r>
        <w:t xml:space="preserve">Create a Program using Table SFLIGHT, SCARR, </w:t>
      </w:r>
      <w:proofErr w:type="gramStart"/>
      <w:r>
        <w:t>SBOOK</w:t>
      </w:r>
      <w:proofErr w:type="gramEnd"/>
      <w:r>
        <w:t xml:space="preserve">. &amp; </w:t>
      </w:r>
      <w:proofErr w:type="gramStart"/>
      <w:r>
        <w:t>Utilize</w:t>
      </w:r>
      <w:proofErr w:type="gramEnd"/>
      <w:r>
        <w:t xml:space="preserve"> Below Syntax as per requirement.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  <w:bdr w:val="none" w:sz="0" w:space="0" w:color="auto" w:frame="1"/>
          <w:shd w:val="clear" w:color="auto" w:fill="FEFEFF"/>
        </w:rPr>
        <w:t>1. Inline Declarations</w:t>
      </w:r>
    </w:p>
    <w:tbl>
      <w:tblPr>
        <w:tblW w:w="96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897"/>
        <w:gridCol w:w="3156"/>
        <w:gridCol w:w="4547"/>
      </w:tblGrid>
      <w:tr w:rsidR="00907595" w:rsidRPr="00907595" w:rsidTr="00907595">
        <w:trPr>
          <w:trHeight w:val="330"/>
        </w:trPr>
        <w:tc>
          <w:tcPr>
            <w:tcW w:w="1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Description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rPr>
          <w:trHeight w:val="66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Data statement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DATA text TYPE string.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text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`ABC`.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DATA(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text)</w:t>
            </w:r>
            <w:r w:rsidRPr="00907595">
              <w:rPr>
                <w:rFonts w:ascii="Arial" w:eastAsia="Times New Roman" w:hAnsi="Arial" w:cs="Arial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=</w:t>
            </w:r>
            <w:r w:rsidRPr="00907595">
              <w:rPr>
                <w:rFonts w:ascii="Arial" w:eastAsia="Times New Roman" w:hAnsi="Arial" w:cs="Arial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`ABC`.</w:t>
            </w:r>
          </w:p>
        </w:tc>
      </w:tr>
      <w:tr w:rsidR="00907595" w:rsidRPr="00907595" w:rsidTr="00907595">
        <w:trPr>
          <w:trHeight w:val="1065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Loop at into work area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DATA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like LINE OF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  <w:t xml:space="preserve">LOOP AT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INTO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.  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  <w:t>  …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  <w:t>ENDLOOP.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 xml:space="preserve">LOOP AT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INTO 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  <w:shd w:val="clear" w:color="auto" w:fill="FFFFFF"/>
              </w:rPr>
              <w:t>DATA(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  <w:shd w:val="clear" w:color="auto" w:fill="FFFFFF"/>
              </w:rPr>
              <w:t>).  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  <w:shd w:val="clear" w:color="auto" w:fill="FFFFFF"/>
              </w:rPr>
              <w:t>…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  <w:shd w:val="clear" w:color="auto" w:fill="FFFFFF"/>
              </w:rPr>
              <w:t>ENDLOOP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907595" w:rsidRPr="00907595" w:rsidTr="00907595">
        <w:trPr>
          <w:trHeight w:val="132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Call method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DATA a1 TYPE 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DATA a2 TYPE 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oref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-&gt;meth( IMPORTING p1 = a1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    IMPORTING p2 = a2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  ).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oref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-&gt;meth(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      IMPORTING p1 = DATA(a1)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        IMPORTING p2 = 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DATA(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a2)</w:t>
            </w:r>
            <w:r w:rsidRPr="00907595">
              <w:rPr>
                <w:rFonts w:ascii="Arial" w:eastAsia="Times New Roman" w:hAnsi="Arial" w:cs="Arial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  <w:tr w:rsidR="00907595" w:rsidRPr="00907595" w:rsidTr="00907595">
        <w:trPr>
          <w:trHeight w:val="1185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Loop at assigning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FIELD-SYMBOLS: &lt;line&gt; type 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LOOP AT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ASSIGNING &lt;line&gt;.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 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ENDLOOP.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LOOP AT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 ASSIGNING FIELD-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SYMBOL(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&lt;line&gt;).</w:t>
            </w: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 …</w:t>
            </w: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ENDLOOP.</w:t>
            </w:r>
          </w:p>
        </w:tc>
      </w:tr>
      <w:tr w:rsidR="00907595" w:rsidRPr="00907595" w:rsidTr="00907595">
        <w:trPr>
          <w:trHeight w:val="945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Read assigning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FIELD-SYMBOLS: &lt;line&gt; type 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READ TABLE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   ASSIGNING &lt;line&gt;.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READ TABLE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 ASSIGNING FIELD-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SYMBOL(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&lt;line&gt;).</w:t>
            </w:r>
          </w:p>
        </w:tc>
      </w:tr>
      <w:tr w:rsidR="00907595" w:rsidRPr="00907595" w:rsidTr="00907595">
        <w:trPr>
          <w:trHeight w:val="1095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Select into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DATA 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TYPE TABLE OF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dbtab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SELECT * FROM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dbtab</w:t>
            </w:r>
            <w:proofErr w:type="spellEnd"/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 INTO TABLE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WHERE fld1 = lv_fld1.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SELECT * FROM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dbtab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 INTO TABLE DATA(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) 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      WHERE fld1 = @lv_fld1.</w:t>
            </w:r>
          </w:p>
        </w:tc>
      </w:tr>
      <w:tr w:rsidR="00907595" w:rsidRPr="00907595" w:rsidTr="00907595">
        <w:trPr>
          <w:trHeight w:val="1575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Select single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C3C3C"/>
                <w:sz w:val="21"/>
                <w:szCs w:val="21"/>
                <w:bdr w:val="none" w:sz="0" w:space="0" w:color="auto" w:frame="1"/>
              </w:rPr>
              <w:t>into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SELECT SINGLE f1 f2 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 FROM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dbtab</w:t>
            </w:r>
            <w:proofErr w:type="spellEnd"/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 INTO (lv_f1, lv_f2)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WHERE 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WRITE: / lv_f1, lv_f2.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SELECT SINGLE f1 AS my_f1,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              F2 AS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abc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         FROM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dbtab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       INTO DATA(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ls_structure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)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      WHERE …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WRITE: / ls_structure-my_f1,        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ls_structure-abc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</w:tbl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</w:t>
      </w:r>
      <w:r w:rsidRPr="00907595">
        <w:rPr>
          <w:rFonts w:ascii="Calibri" w:eastAsia="Times New Roman" w:hAnsi="Calibri" w:cs="Calibri"/>
          <w:color w:val="3C3C3C"/>
          <w:bdr w:val="none" w:sz="0" w:space="0" w:color="auto" w:frame="1"/>
        </w:rPr>
        <w:br w:type="textWrapping" w:clear="all"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2E74B5"/>
          <w:sz w:val="36"/>
          <w:szCs w:val="36"/>
          <w:bdr w:val="none" w:sz="0" w:space="0" w:color="auto" w:frame="1"/>
          <w:shd w:val="clear" w:color="auto" w:fill="FEFEFF"/>
        </w:rPr>
        <w:t>2. </w:t>
      </w:r>
      <w:hyperlink r:id="rId5" w:history="1">
        <w:r w:rsidRPr="00907595">
          <w:rPr>
            <w:rFonts w:ascii="Arial" w:eastAsia="Times New Roman" w:hAnsi="Arial" w:cs="Arial"/>
            <w:b/>
            <w:bCs/>
            <w:color w:val="007DB8"/>
            <w:sz w:val="36"/>
            <w:szCs w:val="36"/>
            <w:u w:val="single"/>
            <w:bdr w:val="none" w:sz="0" w:space="0" w:color="auto" w:frame="1"/>
            <w:shd w:val="clear" w:color="auto" w:fill="FEFEFF"/>
          </w:rPr>
          <w:t>Table Expressions</w:t>
        </w:r>
      </w:hyperlink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If a table line is not found, the exception </w:t>
      </w:r>
      <w:r w:rsidRPr="00907595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CX_SY_ITAB_LINE_NOT_FOUND </w:t>
      </w:r>
      <w:r w:rsidRPr="0090759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is raised. No 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sy-subrc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</w:rPr>
        <w:br/>
      </w:r>
    </w:p>
    <w:tbl>
      <w:tblPr>
        <w:tblW w:w="96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2"/>
        <w:gridCol w:w="2690"/>
        <w:gridCol w:w="5188"/>
      </w:tblGrid>
      <w:tr w:rsidR="00907595" w:rsidRPr="00907595" w:rsidTr="00907595">
        <w:trPr>
          <w:trHeight w:val="330"/>
        </w:trPr>
        <w:tc>
          <w:tcPr>
            <w:tcW w:w="1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Description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rPr>
          <w:trHeight w:val="66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Read Table  index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READ TABLE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INDEX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idx</w:t>
            </w:r>
            <w:proofErr w:type="spellEnd"/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 INTO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proofErr w:type="spellStart"/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wa</w:t>
            </w:r>
            <w:proofErr w:type="spellEnd"/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[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idx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].</w:t>
            </w:r>
          </w:p>
        </w:tc>
      </w:tr>
      <w:tr w:rsidR="00907595" w:rsidRPr="00907595" w:rsidTr="00907595">
        <w:trPr>
          <w:trHeight w:val="81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Read Table  using key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READ TABLE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INDEX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idx</w:t>
            </w:r>
            <w:proofErr w:type="spellEnd"/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 USING KEY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key</w:t>
            </w:r>
            <w:proofErr w:type="spellEnd"/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 INTO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proofErr w:type="spellStart"/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wa</w:t>
            </w:r>
            <w:proofErr w:type="spellEnd"/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[ KEY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key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INDEX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idx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].</w:t>
            </w:r>
          </w:p>
        </w:tc>
      </w:tr>
      <w:tr w:rsidR="00907595" w:rsidRPr="00907595" w:rsidTr="00907595">
        <w:trPr>
          <w:trHeight w:val="102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Read Table  with key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READ TABLE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 WITH KEY col1 = …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         col2 = 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 INTO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proofErr w:type="spellStart"/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wa</w:t>
            </w:r>
            <w:proofErr w:type="spellEnd"/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[ col1 = … col2 = … ].</w:t>
            </w:r>
          </w:p>
        </w:tc>
      </w:tr>
      <w:tr w:rsidR="00907595" w:rsidRPr="00907595" w:rsidTr="00907595">
        <w:trPr>
          <w:trHeight w:val="120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Read Table  with key components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READ TABLE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      WITH TABLE KEY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key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COMPONENTS col1 = …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         col2 = 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 INTO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[ KEY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key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col1 = 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          col2 = 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…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]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907595" w:rsidRPr="00907595" w:rsidTr="00907595">
        <w:trPr>
          <w:trHeight w:val="120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Does record exist?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READ TABLE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…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   TRANSPORTING NO FIELDS.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IF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sy-subrc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= 0.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 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ENDIF.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IF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line_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exists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[ … ] ).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ENDIF.</w:t>
            </w:r>
          </w:p>
        </w:tc>
      </w:tr>
      <w:tr w:rsidR="00907595" w:rsidRPr="00907595" w:rsidTr="00907595">
        <w:trPr>
          <w:trHeight w:val="102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Get table index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DATA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idx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type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sy-tabix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READ TABLE …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  TRANSPORTING NO FIELDS.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  </w:t>
            </w:r>
            <w:proofErr w:type="spellStart"/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idx</w:t>
            </w:r>
            <w:proofErr w:type="spellEnd"/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sy-tabix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11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DATA(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idx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) =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line_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index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[ … ] 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1"/>
          <w:szCs w:val="21"/>
          <w:bdr w:val="none" w:sz="0" w:space="0" w:color="auto" w:frame="1"/>
        </w:rPr>
        <w:t>NB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t>: There will be a short dump if you use an inline expression that references a non-existent record.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        SAP says you should therefore assign a field symbol and check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sy-subrc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>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ASSIGN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lt_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tab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1 </w:t>
      </w:r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]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to FIELD–SYMBOL(</w:t>
      </w:r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ls_tab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&gt;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).</w:t>
      </w:r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IF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sy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–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subrc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= 0.</w:t>
      </w:r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…</w:t>
      </w:r>
      <w:r w:rsidRPr="0090759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ENDIF.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br/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1"/>
          <w:szCs w:val="21"/>
          <w:bdr w:val="none" w:sz="0" w:space="0" w:color="auto" w:frame="1"/>
        </w:rPr>
        <w:t>NB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: Use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itab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</w:t>
      </w:r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[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table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_line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 xml:space="preserve">= … ] for </w:t>
      </w:r>
      <w:proofErr w:type="spellStart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untyped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 xml:space="preserve"> tables.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  <w:bdr w:val="none" w:sz="0" w:space="0" w:color="auto" w:frame="1"/>
          <w:shd w:val="clear" w:color="auto" w:fill="FEFEFF"/>
        </w:rPr>
        <w:t>3. Conversion Operator CONV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  Definition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CONV </w:t>
      </w:r>
      <w:proofErr w:type="spellStart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dtype</w:t>
      </w:r>
      <w:proofErr w:type="spellEnd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|</w:t>
      </w:r>
      <w:proofErr w:type="gramStart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#(</w:t>
      </w:r>
      <w:proofErr w:type="gramEnd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… )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spellStart"/>
      <w:proofErr w:type="gramStart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dtype</w:t>
      </w:r>
      <w:proofErr w:type="spellEnd"/>
      <w:proofErr w:type="gramEnd"/>
      <w:r w:rsidRPr="009075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FFFFF"/>
        </w:rPr>
        <w:t> = Type you want to convert to (explicit)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lastRenderedPageBreak/>
        <w:t>#</w:t>
      </w:r>
      <w:r w:rsidRPr="009075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FFFFF"/>
        </w:rPr>
        <w:t>     = compiler must use the context to decide the type to convert to (implicit)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Example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FFFFF"/>
        </w:rPr>
        <w:t>Method 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FFFFF"/>
        </w:rPr>
        <w:t>cl_abap_codepage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FFFFF"/>
        </w:rPr>
        <w:t>=&gt;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FFFFF"/>
        </w:rPr>
        <w:t>convert_to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FFFFF"/>
        </w:rPr>
        <w:t> expects a string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 text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 c LENGTH 255.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 helper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 string.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xstr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xstring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helper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text.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spellStart"/>
            <w:proofErr w:type="gram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xstr</w:t>
            </w:r>
            <w:proofErr w:type="spellEnd"/>
            <w:proofErr w:type="gram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cl_abap_codepage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=&gt;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convert_to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( source = helper ).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 text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 c LENGTH 255.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xstr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) =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cl_abap_codepage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=&gt;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convert_to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( source =</w:t>
            </w: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Arial" w:eastAsia="Times New Roman" w:hAnsi="Arial" w:cs="Arial"/>
                <w:color w:val="339966"/>
                <w:sz w:val="20"/>
                <w:szCs w:val="20"/>
                <w:bdr w:val="none" w:sz="0" w:space="0" w:color="auto" w:frame="1"/>
              </w:rPr>
              <w:t>CONV string( text )</w:t>
            </w: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).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OR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xstr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) =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cl_abap_codepage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=&gt;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convert_to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( source =</w:t>
            </w: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Arial" w:eastAsia="Times New Roman" w:hAnsi="Arial" w:cs="Arial"/>
                <w:color w:val="339966"/>
                <w:sz w:val="20"/>
                <w:szCs w:val="20"/>
                <w:bdr w:val="none" w:sz="0" w:space="0" w:color="auto" w:frame="1"/>
              </w:rPr>
              <w:t>CONV #( text )</w:t>
            </w: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</w:t>
      </w:r>
      <w:r w:rsidRPr="00907595">
        <w:rPr>
          <w:rFonts w:ascii="Calibri" w:eastAsia="Times New Roman" w:hAnsi="Calibri" w:cs="Calibri"/>
          <w:color w:val="3C3C3C"/>
          <w:bdr w:val="none" w:sz="0" w:space="0" w:color="auto" w:frame="1"/>
        </w:rPr>
        <w:br w:type="textWrapping" w:clear="all"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  <w:bdr w:val="none" w:sz="0" w:space="0" w:color="auto" w:frame="1"/>
          <w:shd w:val="clear" w:color="auto" w:fill="FEFEFF"/>
        </w:rPr>
        <w:t>4. Value Operator VALUE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 Definition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1"/>
          <w:szCs w:val="21"/>
          <w:bdr w:val="none" w:sz="0" w:space="0" w:color="auto" w:frame="1"/>
        </w:rPr>
        <w:t>     Variables: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</w:t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VALUE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dtype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|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#(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)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1"/>
          <w:szCs w:val="21"/>
          <w:bdr w:val="none" w:sz="0" w:space="0" w:color="auto" w:frame="1"/>
        </w:rPr>
        <w:t>     Structures:</w:t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  VALUE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dtype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|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#(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comp1 = a1 comp2 = a2 … )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1"/>
          <w:szCs w:val="21"/>
          <w:bdr w:val="none" w:sz="0" w:space="0" w:color="auto" w:frame="1"/>
        </w:rPr>
        <w:t>     Tables: 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    </w:t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VALUE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dtype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|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#(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( … ) ( … ) … ) …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Example for structures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lastRenderedPageBreak/>
        <w:t>     TYPES:  BEGIN OF ty_columns1,</w:t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 “Simple structure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  <w:t>                    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cols1 TYPE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  <w:t>                    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cols2 TYPE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  <w:t>          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        END OF ty_columns1.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 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TYPES: BEGIN OF ty_columnns2,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  “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Nested structure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  <w:t>                    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coln1 TYPE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  <w:t>                    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coln2 TYPE ty_columns1,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  <w:t>          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       END OF ty_columns2.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 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DATA: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struc_simple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 TYPE ty_columns1,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               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struc_nest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    TYPE ty_columns2.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    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struct_nest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   = VALUE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t_</w:t>
      </w:r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struct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coln1 = 1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                                                  coln2-cols1 = 1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                                                  coln2-cols2 = 2 ).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     OR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    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struct_nest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 xml:space="preserve">   = VALUE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t_</w:t>
      </w:r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struct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t>coln1 = 1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br/>
        <w:t>                                                   coln2 = VALUE #( cols1 = 1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br/>
        <w:t>                                                   cols2 = 2 ) ).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III. Examples for internal tables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Elementary line type: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TYPES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t_itab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TYPE TABLE OF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WITH EMPTY KEY.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DATA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itab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TYPE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t_itab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spellStart"/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itab</w:t>
      </w:r>
      <w:proofErr w:type="spellEnd"/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= VALUE #( ( ) ( 1 ) ( 2 ) ).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Structured line type (</w:t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RANGES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t> 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t>table):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DATA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itab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TYPE RANGE OF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i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itab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 xml:space="preserve"> = VALUE #( sign = ‘I’  option = ‘BT’ ( low = 1  high = 10 )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( low = 21 high = 30 )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( low = 41 high = 50 )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option = ‘GE’ ( low = 61 )  ).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br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</w:rPr>
        <w:t>5. FOR operator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 Definition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     FOR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wa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|&lt;fs&gt; IN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itab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[INDEX INTO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idx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>] [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cond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>]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Explanation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This effectively causes a loop at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itab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>. For each loop the row read is assigned to a work area (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wa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>) or field-</w:t>
      </w:r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symbol(</w:t>
      </w:r>
      <w:proofErr w:type="gramEnd"/>
      <w:r w:rsidRPr="00907595">
        <w:rPr>
          <w:rFonts w:ascii="Arial" w:eastAsia="Times New Roman" w:hAnsi="Arial" w:cs="Arial"/>
          <w:color w:val="3C3C3C"/>
          <w:sz w:val="21"/>
          <w:szCs w:val="21"/>
        </w:rPr>
        <w:t>&lt;fs&gt;).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This </w:t>
      </w:r>
      <w:proofErr w:type="spellStart"/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wa</w:t>
      </w:r>
      <w:proofErr w:type="spellEnd"/>
      <w:proofErr w:type="gram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or &lt;fs&gt; is local to the expression i.e. if declared in a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subrourine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the variable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wa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or &lt;fs&gt; is a local variable of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that</w:t>
      </w:r>
      <w:proofErr w:type="gram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subroutine. Index like SY-TABIX in loop.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alibri Light" w:eastAsia="Times New Roman" w:hAnsi="Calibri Light" w:cs="Calibri Light"/>
          <w:color w:val="1F4D78"/>
          <w:sz w:val="24"/>
          <w:szCs w:val="24"/>
          <w:bdr w:val="none" w:sz="0" w:space="0" w:color="auto" w:frame="1"/>
        </w:rPr>
        <w:t>Given: 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TYPES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: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BEGIN OF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ty_ship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 xml:space="preserve">           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tknum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tknum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     </w:t>
      </w:r>
      <w:r w:rsidRPr="009075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“Shipment Number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 name 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ernam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     </w:t>
      </w:r>
      <w:r w:rsidRPr="009075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“Name of Person who Created the Object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 city 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ort01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     </w:t>
      </w:r>
      <w:r w:rsidRPr="009075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“Starting city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 route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route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     </w:t>
      </w:r>
      <w:r w:rsidRPr="00907595">
        <w:rPr>
          <w:rFonts w:ascii="Courier New" w:eastAsia="Times New Roman" w:hAnsi="Courier New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“Shipment route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 OF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ty_ship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TYPES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: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ty_ships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 SORTED TABLE OF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ty_ship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WITH UNIQUE KEY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tknum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TYPES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: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ty_citys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 STANDARD TABLE OF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ort01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WITH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EMPTY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KEY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GT_SHIPS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type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t>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ty_ships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. -&gt; has been populated as follows: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</w:p>
    <w:tbl>
      <w:tblPr>
        <w:tblW w:w="8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67"/>
        <w:gridCol w:w="2369"/>
        <w:gridCol w:w="2070"/>
        <w:gridCol w:w="1684"/>
        <w:gridCol w:w="181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TKNUM[C(10)]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Name[C(12)]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City</w:t>
            </w:r>
            <w:r w:rsidRPr="0090759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[C(25)]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Route[C(</w:t>
            </w:r>
            <w:r w:rsidRPr="00907595">
              <w:rPr>
                <w:rFonts w:ascii="Arial" w:eastAsia="Times New Roman" w:hAnsi="Arial" w:cs="Arial"/>
                <w:color w:val="FFFFFF"/>
                <w:sz w:val="20"/>
                <w:szCs w:val="20"/>
                <w:bdr w:val="none" w:sz="0" w:space="0" w:color="auto" w:frame="1"/>
              </w:rPr>
              <w:t>6)]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John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Melbourne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R0001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Gavin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Sydney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R0003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Lucy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Adelaide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R0001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Elaine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Perth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R0003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III. Example 1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Populate internal table GT_CITYS with the cities from GT_SHIPS.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gs_ship</w:t>
            </w:r>
            <w:proofErr w:type="spellEnd"/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ty_ship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gs_city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ort01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lastRenderedPageBreak/>
              <w:t>LOOP AT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gt_ships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gs_ship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gs_city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 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_ship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 APPEND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gs_city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ENDLOOP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VALUE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FOR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ls_ship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gt_ships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ls_ship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IV. Example 2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Populate internal table GT_CITYS with the cities from GT_SHIPS where the route is R0001.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4"/>
          <w:szCs w:val="24"/>
          <w:bdr w:val="none" w:sz="0" w:space="0" w:color="auto" w:frame="1"/>
        </w:rPr>
        <w:br/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gs_ship</w:t>
            </w:r>
            <w:proofErr w:type="spellEnd"/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ty_ship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gs_city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ort01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LOOP AT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gt_ships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gs_ship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WHERE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route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‘R0001’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gs_city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 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_ship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 APPEND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gs_city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ENDLOOP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VALUE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ty_citys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FOR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ls_ship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gt_ships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          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WHERE 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route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‘R0001’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 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ls_ship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alibri Light" w:eastAsia="Times New Roman" w:hAnsi="Calibri Light" w:cs="Calibri Light"/>
          <w:b/>
          <w:bCs/>
          <w:color w:val="1F4D78"/>
          <w:sz w:val="24"/>
          <w:szCs w:val="24"/>
          <w:bdr w:val="none" w:sz="0" w:space="0" w:color="auto" w:frame="1"/>
        </w:rPr>
        <w:t>Note: </w:t>
      </w:r>
      <w:proofErr w:type="spellStart"/>
      <w:r w:rsidRPr="00907595">
        <w:rPr>
          <w:rFonts w:ascii="Calibri Light" w:eastAsia="Times New Roman" w:hAnsi="Calibri Light" w:cs="Calibri Light"/>
          <w:b/>
          <w:bCs/>
          <w:color w:val="1F4D78"/>
          <w:sz w:val="24"/>
          <w:szCs w:val="24"/>
          <w:bdr w:val="none" w:sz="0" w:space="0" w:color="auto" w:frame="1"/>
        </w:rPr>
        <w:t>ls_ship</w:t>
      </w:r>
      <w:proofErr w:type="spellEnd"/>
      <w:r w:rsidRPr="00907595">
        <w:rPr>
          <w:rFonts w:ascii="Calibri Light" w:eastAsia="Times New Roman" w:hAnsi="Calibri Light" w:cs="Calibri Light"/>
          <w:b/>
          <w:bCs/>
          <w:color w:val="1F4D78"/>
          <w:sz w:val="24"/>
          <w:szCs w:val="24"/>
          <w:bdr w:val="none" w:sz="0" w:space="0" w:color="auto" w:frame="1"/>
        </w:rPr>
        <w:t xml:space="preserve"> does not appear to have been declared but it is declared implicitly.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4"/>
          <w:szCs w:val="24"/>
          <w:bdr w:val="none" w:sz="0" w:space="0" w:color="auto" w:frame="1"/>
        </w:rPr>
        <w:br/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4"/>
          <w:szCs w:val="24"/>
          <w:bdr w:val="none" w:sz="0" w:space="0" w:color="auto" w:frame="1"/>
        </w:rPr>
        <w:t>V. FOR with THEN and UNTIL|WHILE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 xml:space="preserve">FOR </w:t>
      </w:r>
      <w:proofErr w:type="spellStart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 xml:space="preserve"> = … [THEN expr] UNTIL|WHILE </w:t>
      </w:r>
      <w:proofErr w:type="spellStart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log_exp</w:t>
      </w:r>
      <w:proofErr w:type="spellEnd"/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Populate an internal table as follows: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lastRenderedPageBreak/>
        <w:t>TYPES: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  BEGIN OF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ty_line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    col1 TYPE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    col2 TYPE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    col3 TYPE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  END OF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ty_line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 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ty_tab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TYPE STANDARD TABLE OF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>ty_line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WITH EMPTY KEY.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      j    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proofErr w:type="gram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FIELD-SYMBOLS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ty_line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j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DO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j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 +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10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IF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 &gt;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40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EXIT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ENDIF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APPEND INITIAL LINE 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ASSIGNING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col1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col2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 +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col3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 +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ENDDO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gt_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VALUE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FOR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11 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THEN j +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10 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UNTIL j &gt;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40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                            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col1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 col2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 +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1 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col3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 +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2  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</w:t>
      </w:r>
      <w:r w:rsidRPr="00907595">
        <w:rPr>
          <w:rFonts w:ascii="Calibri Light" w:eastAsia="Times New Roman" w:hAnsi="Calibri Light" w:cs="Calibri Light"/>
          <w:color w:val="2E74B5"/>
          <w:sz w:val="26"/>
          <w:szCs w:val="26"/>
          <w:bdr w:val="none" w:sz="0" w:space="0" w:color="auto" w:frame="1"/>
        </w:rPr>
        <w:br w:type="textWrapping" w:clear="all"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</w:rPr>
        <w:t>6. Reduction operator REDUCE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 Definition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… REDUCE </w:t>
      </w:r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type(</w:t>
      </w:r>
      <w:proofErr w:type="gramEnd"/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INIT result =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start_value</w:t>
      </w:r>
      <w:proofErr w:type="spellEnd"/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       …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FOR for_exp1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FOR for_exp2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…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NEXT …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           </w:t>
      </w:r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result</w:t>
      </w:r>
      <w:proofErr w:type="gram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=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iterated_value</w:t>
      </w:r>
      <w:proofErr w:type="spellEnd"/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lastRenderedPageBreak/>
        <w:t>… )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Note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 While VALUE and NEW expressions can include FOR expressions, REDUCE must include at least one FOR expression. You can use all kinds      of FOR expressions in REDUCE:</w:t>
      </w:r>
    </w:p>
    <w:p w:rsidR="00907595" w:rsidRPr="00907595" w:rsidRDefault="00907595" w:rsidP="009075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with IN for iterating internal tables</w:t>
      </w:r>
    </w:p>
    <w:p w:rsidR="00907595" w:rsidRPr="00907595" w:rsidRDefault="00907595" w:rsidP="009075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with UNTIL or WHILE for conditional iterations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III. Example 1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Count lines of table that meet a condition (field F1 contains “XYZ”).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lv_lines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LOOP AT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where F1 = ‘XYZ’.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lines</w:t>
            </w:r>
            <w:proofErr w:type="spellEnd"/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lines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+ 1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ENDLOOP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lv_lines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REDUCE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INIT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x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0 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FOR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IN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gt_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                    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WHERE(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F1 = ‘XYZ’ )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NEXT x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x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+ 1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IV. Example 2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Sum the values 1 to 10 stored in the column of a table defined as follows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DATA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gt_itab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TYPE STANDARD TABLE OF </w:t>
      </w:r>
      <w:proofErr w:type="spellStart"/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WITH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EMPTY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KEY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gt_itab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VALUE 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#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1 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WHILE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 &lt;= </w:t>
      </w:r>
      <w:r w:rsidRPr="00907595">
        <w:rPr>
          <w:rFonts w:ascii="Courier New" w:eastAsia="Times New Roman" w:hAnsi="Courier New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10 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(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) ).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lv_line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lv_sum</w:t>
            </w:r>
            <w:proofErr w:type="spellEnd"/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LOOP AT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gt_itab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lv_line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lv_sum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lv_sum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lv_line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ENDLOOP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l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v_sum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REDUCE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INIT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x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0 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FOR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NEXT x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x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V. Example 3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lastRenderedPageBreak/>
        <w:t>Using a class reference – works because “write” method returns reference to instance object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TYPES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outref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 REF 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if_demo_output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output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REDUCE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outref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INIT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out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cl_demo_output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=&gt;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new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 )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                              text</w:t>
            </w: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`Count up:`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                             FOR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1 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UNTIL n &gt;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11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                             NEXT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out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out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-&gt;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text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                              text</w:t>
            </w: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|{ n }|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output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-&gt;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display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 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</w:rPr>
        <w:t>7. Conditional operators COND and SWITCH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 Definition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… COND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dtype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|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#(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WHEN log_exp1 THEN result1</w:t>
      </w:r>
      <w:r w:rsidRPr="00907595">
        <w:rPr>
          <w:rFonts w:ascii="Times New Roman" w:eastAsia="Times New Roman" w:hAnsi="Times New Roman" w:cs="Times New Roman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[ WHEN log_exp2 THEN result2 ]</w:t>
      </w:r>
      <w:r w:rsidRPr="00907595">
        <w:rPr>
          <w:rFonts w:ascii="Times New Roman" w:eastAsia="Times New Roman" w:hAnsi="Times New Roman" w:cs="Times New Roman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…</w:t>
      </w:r>
      <w:r w:rsidRPr="00907595">
        <w:rPr>
          <w:rFonts w:ascii="Times New Roman" w:eastAsia="Times New Roman" w:hAnsi="Times New Roman" w:cs="Times New Roman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[ ELSE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resultn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] ) …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… SWITCH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dtype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|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#(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operand</w:t>
      </w:r>
      <w:r w:rsidRPr="00907595">
        <w:rPr>
          <w:rFonts w:ascii="Times New Roman" w:eastAsia="Times New Roman" w:hAnsi="Times New Roman" w:cs="Times New Roman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WHEN const1 THEN result1</w:t>
      </w:r>
      <w:r w:rsidRPr="00907595">
        <w:rPr>
          <w:rFonts w:ascii="Times New Roman" w:eastAsia="Times New Roman" w:hAnsi="Times New Roman" w:cs="Times New Roman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[ WHEN const2 THEN result2 ]</w:t>
      </w:r>
      <w:r w:rsidRPr="00907595">
        <w:rPr>
          <w:rFonts w:ascii="Times New Roman" w:eastAsia="Times New Roman" w:hAnsi="Times New Roman" w:cs="Times New Roman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…</w:t>
      </w:r>
      <w:r w:rsidRPr="00907595">
        <w:rPr>
          <w:rFonts w:ascii="Times New Roman" w:eastAsia="Times New Roman" w:hAnsi="Times New Roman" w:cs="Times New Roman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[ ELSE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resultn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] ) …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Example for COND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DATA(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time) =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  COND 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string(</w:t>
      </w:r>
      <w:proofErr w:type="gramEnd"/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    WHEN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sy-timlo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&lt; ‘120000’ THEN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      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sy-timlo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TIME = ISO } AM|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    WHEN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sy-timlo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&gt; ‘120000’ THEN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      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CONV t(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sy-timlo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– 12 * 3600 )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TIME = 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ISO }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PM|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    WHEN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sy-timlo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= ‘120000’ THEN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      |High Noon|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    ELSE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      THROW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cx_cant_</w:t>
      </w: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be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) ).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lastRenderedPageBreak/>
        <w:t>III. Example for SWITCH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gram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DATA(</w:t>
      </w:r>
      <w:proofErr w:type="gram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text) =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NEW class( )-&gt;meth(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                     SWITCH #(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sy-langu</w:t>
      </w:r>
      <w:proofErr w:type="spellEnd"/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   WHEN ‘D’ THEN `DE`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   WHEN ‘E’ THEN `EN`</w:t>
      </w:r>
      <w:r w:rsidRPr="00907595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                               ELSE THROW </w:t>
      </w:r>
      <w:proofErr w:type="spellStart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cx_langu_not_supported</w:t>
      </w:r>
      <w:proofErr w:type="spellEnd"/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( ) ) ).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</w:t>
      </w:r>
      <w:r w:rsidRPr="0090759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 w:type="textWrapping" w:clear="all"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  <w:bdr w:val="none" w:sz="0" w:space="0" w:color="auto" w:frame="1"/>
          <w:shd w:val="clear" w:color="auto" w:fill="FEFEFF"/>
        </w:rPr>
        <w:t>8. Corresponding Operator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 Definition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… CORRESPONDING </w:t>
      </w:r>
      <w:proofErr w:type="gramStart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type(</w:t>
      </w:r>
      <w:proofErr w:type="gramEnd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[BASE ( base )] </w:t>
      </w:r>
      <w:proofErr w:type="spellStart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struct|itab</w:t>
      </w:r>
      <w:proofErr w:type="spellEnd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 xml:space="preserve"> [</w:t>
      </w:r>
      <w:proofErr w:type="spellStart"/>
      <w:r w:rsidRPr="00907595">
        <w:rPr>
          <w:rFonts w:ascii="Calibri Light" w:eastAsia="Times New Roman" w:hAnsi="Calibri Light" w:cs="Calibri Light"/>
          <w:b/>
          <w:bCs/>
          <w:color w:val="333333"/>
          <w:sz w:val="20"/>
          <w:szCs w:val="20"/>
          <w:bdr w:val="none" w:sz="0" w:space="0" w:color="auto" w:frame="1"/>
        </w:rPr>
        <w:t>mapping|except</w:t>
      </w:r>
      <w:proofErr w:type="spellEnd"/>
      <w:r w:rsidRPr="00907595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</w:rPr>
        <w:t>] )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Example Code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rHeight w:val="270"/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TYPES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BEGIN OF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line1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col1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TYPE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col2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TYPE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END OF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line1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TYPES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BEGIN OF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line2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col1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TYPE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col2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TYPE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col3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TYPE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END OF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line2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VALUE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line1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1 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/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1"/>
                <w:szCs w:val="21"/>
                <w:bdr w:val="none" w:sz="0" w:space="0" w:color="auto" w:frame="1"/>
                <w:shd w:val="clear" w:color="auto" w:fill="FFFFFF"/>
              </w:rPr>
              <w:t>‘ls_line1 =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4DA619"/>
                <w:sz w:val="21"/>
                <w:szCs w:val="21"/>
                <w:bdr w:val="none" w:sz="0" w:space="0" w:color="auto" w:frame="1"/>
                <w:shd w:val="clear" w:color="auto" w:fill="FFFFFF"/>
              </w:rPr>
              <w:t>’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15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ls_line1</w:t>
            </w:r>
            <w:r w:rsidRPr="00907595">
              <w:rPr>
                <w:rFonts w:ascii="Courier New" w:eastAsia="Times New Roman" w:hAnsi="Courier New" w:cs="Courier New"/>
                <w:color w:val="808080"/>
                <w:sz w:val="21"/>
                <w:szCs w:val="21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ls_line1</w:t>
            </w:r>
            <w:r w:rsidRPr="00907595">
              <w:rPr>
                <w:rFonts w:ascii="Courier New" w:eastAsia="Times New Roman" w:hAnsi="Courier New" w:cs="Courier New"/>
                <w:color w:val="808080"/>
                <w:sz w:val="21"/>
                <w:szCs w:val="21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VALUE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line2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4 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5 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col3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6 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/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1"/>
                <w:szCs w:val="21"/>
                <w:bdr w:val="none" w:sz="0" w:space="0" w:color="auto" w:frame="1"/>
                <w:shd w:val="clear" w:color="auto" w:fill="FFFFFF"/>
              </w:rPr>
              <w:t>‘ls_line2 =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4DA619"/>
                <w:sz w:val="21"/>
                <w:szCs w:val="21"/>
                <w:bdr w:val="none" w:sz="0" w:space="0" w:color="auto" w:frame="1"/>
                <w:shd w:val="clear" w:color="auto" w:fill="FFFFFF"/>
              </w:rPr>
              <w:t>’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15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ls_line2</w:t>
            </w:r>
            <w:r w:rsidRPr="00907595">
              <w:rPr>
                <w:rFonts w:ascii="Courier New" w:eastAsia="Times New Roman" w:hAnsi="Courier New" w:cs="Courier New"/>
                <w:color w:val="808080"/>
                <w:sz w:val="21"/>
                <w:szCs w:val="21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ls_line2</w:t>
            </w:r>
            <w:r w:rsidRPr="00907595">
              <w:rPr>
                <w:rFonts w:ascii="Courier New" w:eastAsia="Times New Roman" w:hAnsi="Courier New" w:cs="Courier New"/>
                <w:color w:val="808080"/>
                <w:sz w:val="21"/>
                <w:szCs w:val="21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ls_line2</w:t>
            </w:r>
            <w:r w:rsidRPr="00907595">
              <w:rPr>
                <w:rFonts w:ascii="Courier New" w:eastAsia="Times New Roman" w:hAnsi="Courier New" w:cs="Courier New"/>
                <w:color w:val="808080"/>
                <w:sz w:val="21"/>
                <w:szCs w:val="21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col3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SKIP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ls_line2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CORRESPONDING 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#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/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1"/>
                <w:szCs w:val="21"/>
                <w:bdr w:val="none" w:sz="0" w:space="0" w:color="auto" w:frame="1"/>
                <w:shd w:val="clear" w:color="auto" w:fill="FFFFFF"/>
              </w:rPr>
              <w:t>‘ls_line2 = CORRESPONDING #( ls_line1 )’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  <w:shd w:val="clear" w:color="auto" w:fill="FFFFFF"/>
              </w:rPr>
              <w:t>70 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  <w:shd w:val="clear" w:color="auto" w:fill="FFFFFF"/>
              </w:rPr>
              <w:t>‘Result is ls_line2 = ‘     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ls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_line2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ls_line2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ls_line2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col3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SKIP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ls_line2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VALUE 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line2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4 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5 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col3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6 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).   </w:t>
            </w:r>
            <w:r w:rsidRPr="00907595">
              <w:rPr>
                <w:rFonts w:ascii="Courier New" w:eastAsia="Times New Roman" w:hAnsi="Courier New" w:cs="Courier New"/>
                <w:i/>
                <w:iCs/>
                <w:color w:val="808080"/>
                <w:sz w:val="21"/>
                <w:szCs w:val="21"/>
                <w:bdr w:val="none" w:sz="0" w:space="0" w:color="auto" w:frame="1"/>
                <w:shd w:val="clear" w:color="auto" w:fill="FFFFFF"/>
              </w:rPr>
              <w:t>“Restore ls_line2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ls_line2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CORRESPONDING 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#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BASE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/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1"/>
                <w:szCs w:val="21"/>
                <w:bdr w:val="none" w:sz="0" w:space="0" w:color="auto" w:frame="1"/>
                <w:shd w:val="clear" w:color="auto" w:fill="FFFFFF"/>
              </w:rPr>
              <w:t>‘ls_line2 = CORRESPONDING #( BASE ( ls_line2 ) ls_line1 )’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,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  <w:shd w:val="clear" w:color="auto" w:fill="FFFFFF"/>
              </w:rPr>
              <w:t>70 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  <w:shd w:val="clear" w:color="auto" w:fill="FFFFFF"/>
              </w:rPr>
              <w:t>‘Result is ls_line2 = ‘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ls_line2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col1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 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ls_line2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ls_line2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col3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shd w:val="clear" w:color="auto" w:fill="FFFFFF"/>
              </w:rPr>
              <w:t>SKIP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ls_line2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VALUE 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line2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4 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5 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col3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1"/>
                <w:szCs w:val="21"/>
                <w:bdr w:val="none" w:sz="0" w:space="0" w:color="auto" w:frame="1"/>
                <w:shd w:val="clear" w:color="auto" w:fill="FFFFFF"/>
              </w:rPr>
              <w:t>6 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).   </w:t>
            </w:r>
            <w:r w:rsidRPr="00907595">
              <w:rPr>
                <w:rFonts w:ascii="Courier New" w:eastAsia="Times New Roman" w:hAnsi="Courier New" w:cs="Courier New"/>
                <w:i/>
                <w:iCs/>
                <w:color w:val="808080"/>
                <w:sz w:val="21"/>
                <w:szCs w:val="21"/>
                <w:bdr w:val="none" w:sz="0" w:space="0" w:color="auto" w:frame="1"/>
                <w:shd w:val="clear" w:color="auto" w:fill="FFFFFF"/>
              </w:rPr>
              <w:t>“Restore ls_line2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ls_line3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CORRESPONDING line2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BASE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ls_line2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ls_line1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FFFFF"/>
              </w:rPr>
              <w:t>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1"/>
                <w:szCs w:val="21"/>
                <w:bdr w:val="none" w:sz="0" w:space="0" w:color="auto" w:frame="1"/>
                <w:shd w:val="clear" w:color="auto" w:fill="FFFFFF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/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1"/>
                <w:szCs w:val="21"/>
                <w:bdr w:val="none" w:sz="0" w:space="0" w:color="auto" w:frame="1"/>
                <w:shd w:val="clear" w:color="auto" w:fill="FFFFFF"/>
              </w:rPr>
              <w:t>‘DATA(ls_line3) = CORRESPONDING line2( BASE ( ls_line2 ) ls_line1 )’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w:t>       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  <w:shd w:val="clear" w:color="auto" w:fill="FFFFFF"/>
              </w:rPr>
              <w:t>70 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  <w:shd w:val="clear" w:color="auto" w:fill="FFFFFF"/>
              </w:rPr>
              <w:t>‘Result is ls_line3 = ‘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ls_line3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col1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 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ls_line3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col2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,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ls_line3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shd w:val="clear" w:color="auto" w:fill="FFFFFF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col3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lastRenderedPageBreak/>
        <w:t>III. Output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noProof/>
          <w:color w:val="007DB8"/>
          <w:sz w:val="21"/>
          <w:szCs w:val="21"/>
          <w:bdr w:val="none" w:sz="0" w:space="0" w:color="auto" w:frame="1"/>
        </w:rPr>
        <w:drawing>
          <wp:inline distT="0" distB="0" distL="0" distR="0">
            <wp:extent cx="5905500" cy="1047750"/>
            <wp:effectExtent l="0" t="0" r="0" b="0"/>
            <wp:docPr id="1" name="Picture 1" descr="/wp-content/uploads/2015/10/image001_90695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wp-content/uploads/2015/10/image001_90695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IV. Explanation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Given structures ls_line1 &amp; ls_line2 defined and populated as above.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563"/>
        <w:gridCol w:w="3043"/>
        <w:gridCol w:w="4994"/>
      </w:tblGrid>
      <w:tr w:rsidR="00907595" w:rsidRPr="00907595" w:rsidTr="00907595">
        <w:trPr>
          <w:trHeight w:val="330"/>
          <w:tblHeader/>
        </w:trPr>
        <w:tc>
          <w:tcPr>
            <w:tcW w:w="4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rPr>
          <w:trHeight w:val="660"/>
        </w:trPr>
        <w:tc>
          <w:tcPr>
            <w:tcW w:w="4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C3C3C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CLEAR ls_line2.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MOVE-CORRESPONDING ls_line1 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                TO ls_line2.</w:t>
            </w: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</w:p>
        </w:tc>
        <w:tc>
          <w:tcPr>
            <w:tcW w:w="11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ls_line2 = CORRESPONDING 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#(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ls_line1 ).</w:t>
            </w:r>
          </w:p>
        </w:tc>
      </w:tr>
      <w:tr w:rsidR="00907595" w:rsidRPr="00907595" w:rsidTr="00907595">
        <w:trPr>
          <w:trHeight w:val="810"/>
        </w:trPr>
        <w:tc>
          <w:tcPr>
            <w:tcW w:w="4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4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MOVE-CORRESPONDING ls_line1 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        TO ls_line2.</w:t>
            </w:r>
          </w:p>
        </w:tc>
        <w:tc>
          <w:tcPr>
            <w:tcW w:w="11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ls_line2 = CORRESPONDING #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        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 BASE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( ls_line2 ) ls_line1 ).</w:t>
            </w:r>
          </w:p>
        </w:tc>
      </w:tr>
      <w:tr w:rsidR="00907595" w:rsidRPr="00907595" w:rsidTr="00907595">
        <w:trPr>
          <w:trHeight w:val="1020"/>
        </w:trPr>
        <w:tc>
          <w:tcPr>
            <w:tcW w:w="4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DATA: ls_line3 like ls_line2.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ls_line3 = ls_line2.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MOVE-CORRESPONDING ls_line1 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                TO ls_line2.</w:t>
            </w:r>
          </w:p>
        </w:tc>
        <w:tc>
          <w:tcPr>
            <w:tcW w:w="11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DATA(ls_line3) = CORRESPONDING line2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        </w:t>
            </w:r>
            <w:proofErr w:type="gramStart"/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 BASE</w:t>
            </w:r>
            <w:proofErr w:type="gramEnd"/>
            <w:r w:rsidRPr="009075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( ls_line2 ) ls_line1 ).</w:t>
            </w:r>
          </w:p>
        </w:tc>
      </w:tr>
    </w:tbl>
    <w:p w:rsidR="00907595" w:rsidRPr="00907595" w:rsidRDefault="00907595" w:rsidP="0090759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575757"/>
          <w:sz w:val="19"/>
          <w:szCs w:val="19"/>
          <w:bdr w:val="none" w:sz="0" w:space="0" w:color="auto" w:frame="1"/>
        </w:rPr>
        <w:t>  The contents of ls_line1 are moved to ls_line2 where there is a matching column name. Where there is no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575757"/>
          <w:sz w:val="19"/>
          <w:szCs w:val="19"/>
          <w:bdr w:val="none" w:sz="0" w:space="0" w:color="auto" w:frame="1"/>
        </w:rPr>
        <w:t xml:space="preserve">            </w:t>
      </w:r>
      <w:proofErr w:type="gramStart"/>
      <w:r w:rsidRPr="00907595">
        <w:rPr>
          <w:rFonts w:ascii="Arial" w:eastAsia="Times New Roman" w:hAnsi="Arial" w:cs="Arial"/>
          <w:color w:val="575757"/>
          <w:sz w:val="19"/>
          <w:szCs w:val="19"/>
          <w:bdr w:val="none" w:sz="0" w:space="0" w:color="auto" w:frame="1"/>
        </w:rPr>
        <w:t>match</w:t>
      </w:r>
      <w:proofErr w:type="gramEnd"/>
      <w:r w:rsidRPr="00907595">
        <w:rPr>
          <w:rFonts w:ascii="Arial" w:eastAsia="Times New Roman" w:hAnsi="Arial" w:cs="Arial"/>
          <w:color w:val="575757"/>
          <w:sz w:val="19"/>
          <w:szCs w:val="19"/>
          <w:bdr w:val="none" w:sz="0" w:space="0" w:color="auto" w:frame="1"/>
        </w:rPr>
        <w:t xml:space="preserve"> the column of ls_line2 </w:t>
      </w:r>
      <w:r w:rsidRPr="00907595">
        <w:rPr>
          <w:rFonts w:ascii="Arial" w:eastAsia="Times New Roman" w:hAnsi="Arial" w:cs="Arial"/>
          <w:b/>
          <w:bCs/>
          <w:color w:val="575757"/>
          <w:sz w:val="19"/>
          <w:szCs w:val="19"/>
          <w:bdr w:val="none" w:sz="0" w:space="0" w:color="auto" w:frame="1"/>
        </w:rPr>
        <w:t xml:space="preserve">is </w:t>
      </w:r>
      <w:proofErr w:type="spellStart"/>
      <w:r w:rsidRPr="00907595">
        <w:rPr>
          <w:rFonts w:ascii="Arial" w:eastAsia="Times New Roman" w:hAnsi="Arial" w:cs="Arial"/>
          <w:b/>
          <w:bCs/>
          <w:color w:val="575757"/>
          <w:sz w:val="19"/>
          <w:szCs w:val="19"/>
          <w:bdr w:val="none" w:sz="0" w:space="0" w:color="auto" w:frame="1"/>
        </w:rPr>
        <w:t>initialised</w:t>
      </w:r>
      <w:proofErr w:type="spellEnd"/>
      <w:r w:rsidRPr="00907595">
        <w:rPr>
          <w:rFonts w:ascii="Arial" w:eastAsia="Times New Roman" w:hAnsi="Arial" w:cs="Arial"/>
          <w:b/>
          <w:bCs/>
          <w:color w:val="575757"/>
          <w:sz w:val="19"/>
          <w:szCs w:val="19"/>
          <w:bdr w:val="none" w:sz="0" w:space="0" w:color="auto" w:frame="1"/>
        </w:rPr>
        <w:t>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4DA619"/>
          <w:sz w:val="18"/>
          <w:szCs w:val="18"/>
          <w:bdr w:val="none" w:sz="0" w:space="0" w:color="auto" w:frame="1"/>
          <w:shd w:val="clear" w:color="auto" w:fill="FFFFFF"/>
        </w:rPr>
        <w:lastRenderedPageBreak/>
        <w:t> 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2.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Arial" w:eastAsia="Times New Roman" w:hAnsi="Arial" w:cs="Arial"/>
          <w:color w:val="575757"/>
          <w:sz w:val="19"/>
          <w:szCs w:val="19"/>
          <w:bdr w:val="none" w:sz="0" w:space="0" w:color="auto" w:frame="1"/>
        </w:rPr>
        <w:t>This uses the existing contents of ls_line2 as a base and overwrites the matching columns from ls_line1.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19"/>
          <w:szCs w:val="19"/>
          <w:bdr w:val="none" w:sz="0" w:space="0" w:color="auto" w:frame="1"/>
        </w:rPr>
        <w:t>            This is exactly like MOVE-CORRESPONDING.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 3.</w:t>
      </w:r>
      <w:r w:rsidRPr="00907595">
        <w:rPr>
          <w:rFonts w:ascii="Courier New" w:eastAsia="Times New Roman" w:hAnsi="Courier New" w:cs="Courier New"/>
          <w:color w:val="4DA619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07595">
        <w:rPr>
          <w:rFonts w:ascii="Arial" w:eastAsia="Times New Roman" w:hAnsi="Arial" w:cs="Arial"/>
          <w:color w:val="575757"/>
          <w:sz w:val="19"/>
          <w:szCs w:val="19"/>
          <w:bdr w:val="none" w:sz="0" w:space="0" w:color="auto" w:frame="1"/>
        </w:rPr>
        <w:t>This creates a third and new structure (ls_line3) which is based on ls_line2 but overwritten by matching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575757"/>
          <w:sz w:val="19"/>
          <w:szCs w:val="19"/>
          <w:bdr w:val="none" w:sz="0" w:space="0" w:color="auto" w:frame="1"/>
        </w:rPr>
        <w:t xml:space="preserve">             </w:t>
      </w:r>
      <w:proofErr w:type="gramStart"/>
      <w:r w:rsidRPr="00907595">
        <w:rPr>
          <w:rFonts w:ascii="Arial" w:eastAsia="Times New Roman" w:hAnsi="Arial" w:cs="Arial"/>
          <w:color w:val="575757"/>
          <w:sz w:val="19"/>
          <w:szCs w:val="19"/>
          <w:bdr w:val="none" w:sz="0" w:space="0" w:color="auto" w:frame="1"/>
        </w:rPr>
        <w:t>columns</w:t>
      </w:r>
      <w:proofErr w:type="gramEnd"/>
      <w:r w:rsidRPr="00907595">
        <w:rPr>
          <w:rFonts w:ascii="Arial" w:eastAsia="Times New Roman" w:hAnsi="Arial" w:cs="Arial"/>
          <w:color w:val="575757"/>
          <w:sz w:val="19"/>
          <w:szCs w:val="19"/>
          <w:bdr w:val="none" w:sz="0" w:space="0" w:color="auto" w:frame="1"/>
        </w:rPr>
        <w:t xml:space="preserve"> of ls_line1.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V. Additions MAPPING and EXCEPT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 MAPPING allows you to map fields with non-identically named components to qualify for the data transfer.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   … MAPPING</w:t>
      </w:r>
      <w:proofErr w:type="gramStart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  t1</w:t>
      </w:r>
      <w:proofErr w:type="gramEnd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 xml:space="preserve"> = s1 t2 = s2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 EXCEPT allows you to list fields that must be excluded from the data transfer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   … EXCEPT</w:t>
      </w:r>
      <w:proofErr w:type="gramStart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  {</w:t>
      </w:r>
      <w:proofErr w:type="gramEnd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t1 t2 …}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  <w:bdr w:val="none" w:sz="0" w:space="0" w:color="auto" w:frame="1"/>
          <w:shd w:val="clear" w:color="auto" w:fill="FEFEFF"/>
        </w:rPr>
        <w:t>9. Strings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 String Templates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shd w:val="clear" w:color="auto" w:fill="FEFEFF"/>
        </w:rPr>
        <w:t>A string template is enclosed by two characters “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|</w:t>
      </w:r>
      <w:r w:rsidRPr="0090759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shd w:val="clear" w:color="auto" w:fill="FEFEFF"/>
        </w:rPr>
        <w:t>” and creates a character string.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shd w:val="clear" w:color="auto" w:fill="FEFEFF"/>
        </w:rPr>
        <w:t>Literal text consists of all characters that are not in braces {}. The braces can contain:</w:t>
      </w:r>
    </w:p>
    <w:p w:rsidR="00907595" w:rsidRPr="00907595" w:rsidRDefault="00907595" w:rsidP="0090759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505050"/>
          <w:sz w:val="19"/>
          <w:szCs w:val="19"/>
          <w:bdr w:val="none" w:sz="0" w:space="0" w:color="auto" w:frame="1"/>
        </w:rPr>
        <w:t>data objects</w:t>
      </w:r>
      <w:r w:rsidRPr="00907595">
        <w:rPr>
          <w:rFonts w:ascii="Arial" w:eastAsia="Times New Roman" w:hAnsi="Arial" w:cs="Arial"/>
          <w:color w:val="3C3C3C"/>
          <w:sz w:val="19"/>
          <w:szCs w:val="19"/>
          <w:bdr w:val="none" w:sz="0" w:space="0" w:color="auto" w:frame="1"/>
        </w:rPr>
        <w:t>,</w:t>
      </w:r>
    </w:p>
    <w:p w:rsidR="00907595" w:rsidRPr="00907595" w:rsidRDefault="00907595" w:rsidP="0090759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505050"/>
          <w:sz w:val="19"/>
          <w:szCs w:val="19"/>
          <w:bdr w:val="none" w:sz="0" w:space="0" w:color="auto" w:frame="1"/>
        </w:rPr>
        <w:t>calculation expressions</w:t>
      </w:r>
      <w:r w:rsidRPr="00907595">
        <w:rPr>
          <w:rFonts w:ascii="Arial" w:eastAsia="Times New Roman" w:hAnsi="Arial" w:cs="Arial"/>
          <w:color w:val="3C3C3C"/>
          <w:sz w:val="19"/>
          <w:szCs w:val="19"/>
          <w:bdr w:val="none" w:sz="0" w:space="0" w:color="auto" w:frame="1"/>
        </w:rPr>
        <w:t>,</w:t>
      </w:r>
    </w:p>
    <w:p w:rsidR="00907595" w:rsidRPr="00907595" w:rsidRDefault="00907595" w:rsidP="0090759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505050"/>
          <w:sz w:val="19"/>
          <w:szCs w:val="19"/>
          <w:bdr w:val="none" w:sz="0" w:space="0" w:color="auto" w:frame="1"/>
        </w:rPr>
        <w:t>constructor expressions</w:t>
      </w:r>
      <w:r w:rsidRPr="00907595">
        <w:rPr>
          <w:rFonts w:ascii="Arial" w:eastAsia="Times New Roman" w:hAnsi="Arial" w:cs="Arial"/>
          <w:color w:val="3C3C3C"/>
          <w:sz w:val="19"/>
          <w:szCs w:val="19"/>
          <w:bdr w:val="none" w:sz="0" w:space="0" w:color="auto" w:frame="1"/>
        </w:rPr>
        <w:t>,</w:t>
      </w:r>
    </w:p>
    <w:p w:rsidR="00907595" w:rsidRPr="00907595" w:rsidRDefault="00907595" w:rsidP="0090759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505050"/>
          <w:sz w:val="19"/>
          <w:szCs w:val="19"/>
          <w:bdr w:val="none" w:sz="0" w:space="0" w:color="auto" w:frame="1"/>
        </w:rPr>
        <w:t>table expressions</w:t>
      </w:r>
      <w:r w:rsidRPr="00907595">
        <w:rPr>
          <w:rFonts w:ascii="Arial" w:eastAsia="Times New Roman" w:hAnsi="Arial" w:cs="Arial"/>
          <w:color w:val="3C3C3C"/>
          <w:sz w:val="19"/>
          <w:szCs w:val="19"/>
          <w:bdr w:val="none" w:sz="0" w:space="0" w:color="auto" w:frame="1"/>
        </w:rPr>
        <w:t>,</w:t>
      </w:r>
    </w:p>
    <w:p w:rsidR="00907595" w:rsidRPr="00907595" w:rsidRDefault="00907595" w:rsidP="0090759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505050"/>
          <w:sz w:val="19"/>
          <w:szCs w:val="19"/>
          <w:bdr w:val="none" w:sz="0" w:space="0" w:color="auto" w:frame="1"/>
        </w:rPr>
        <w:t>predefined functions</w:t>
      </w:r>
      <w:r w:rsidRPr="00907595">
        <w:rPr>
          <w:rFonts w:ascii="Arial" w:eastAsia="Times New Roman" w:hAnsi="Arial" w:cs="Arial"/>
          <w:color w:val="3C3C3C"/>
          <w:sz w:val="19"/>
          <w:szCs w:val="19"/>
          <w:bdr w:val="none" w:sz="0" w:space="0" w:color="auto" w:frame="1"/>
        </w:rPr>
        <w:t>, or</w:t>
      </w:r>
    </w:p>
    <w:p w:rsidR="00907595" w:rsidRPr="00907595" w:rsidRDefault="00907595" w:rsidP="0090759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505050"/>
          <w:sz w:val="19"/>
          <w:szCs w:val="19"/>
          <w:bdr w:val="none" w:sz="0" w:space="0" w:color="auto" w:frame="1"/>
        </w:rPr>
        <w:t>functional methods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t> </w:t>
      </w:r>
      <w:r w:rsidRPr="00907595">
        <w:rPr>
          <w:rFonts w:ascii="Arial" w:eastAsia="Times New Roman" w:hAnsi="Arial" w:cs="Arial"/>
          <w:color w:val="3C3C3C"/>
          <w:sz w:val="19"/>
          <w:szCs w:val="19"/>
          <w:bdr w:val="none" w:sz="0" w:space="0" w:color="auto" w:frame="1"/>
        </w:rPr>
        <w:t>and </w:t>
      </w:r>
      <w:r w:rsidRPr="00907595">
        <w:rPr>
          <w:rFonts w:ascii="Arial" w:eastAsia="Times New Roman" w:hAnsi="Arial" w:cs="Arial"/>
          <w:color w:val="505050"/>
          <w:sz w:val="19"/>
          <w:szCs w:val="19"/>
          <w:bdr w:val="none" w:sz="0" w:space="0" w:color="auto" w:frame="1"/>
        </w:rPr>
        <w:t xml:space="preserve">method </w:t>
      </w:r>
      <w:proofErr w:type="spellStart"/>
      <w:r w:rsidRPr="00907595">
        <w:rPr>
          <w:rFonts w:ascii="Arial" w:eastAsia="Times New Roman" w:hAnsi="Arial" w:cs="Arial"/>
          <w:color w:val="505050"/>
          <w:sz w:val="19"/>
          <w:szCs w:val="19"/>
          <w:bdr w:val="none" w:sz="0" w:space="0" w:color="auto" w:frame="1"/>
        </w:rPr>
        <w:t>chainings</w:t>
      </w:r>
      <w:proofErr w:type="spellEnd"/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DATA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TYPE TABLE OF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scarr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SELECT * FROM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scarr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INTO TABLE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DATA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LIKE LINE OF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READ TABLE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WITH KEY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carrid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= ‘LH’ INTO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wa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 output TYPE string.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lastRenderedPageBreak/>
              <w:t xml:space="preserve">CONCATENATE ‘Carrier:’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wa-carrname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INTO output SEPARATED BY space.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cl_demo_output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=&gt;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display(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output ).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SELECT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*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FROM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scarr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INTO TABLE 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@DATA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lt_scarr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cl_demo_output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=&gt;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display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|Carrier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{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lt_scarr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carrid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‘LH’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carrname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}|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Concatenation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DATA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lv_output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TYPE string.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br/>
              <w:t>CONCATENATE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‘Hello’ ‘world’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lv_output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SEPARATED BY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space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lv_out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|Hello| &amp; | | &amp; |world|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III. Width/Alignment/Padding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‘Left’    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WIDTH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20 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ALIGN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LEFT  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PAD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‘0’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‘Centre’  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WIDTH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20 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ALIGN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CENTER PAD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‘0’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‘Right’   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WIDTH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20 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ALIGN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RIGHT  PAD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‘0’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IV. Case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‘Text’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CASE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 (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cl_abap_format</w:t>
      </w:r>
      <w:proofErr w:type="spellEnd"/>
      <w:r w:rsidRPr="009075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=&gt;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c_raw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)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‘Text’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CASE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 (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cl_abap_format</w:t>
      </w:r>
      <w:proofErr w:type="spellEnd"/>
      <w:r w:rsidRPr="009075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=&gt;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c_upper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)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‘Text’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CASE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 (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cl_abap_format</w:t>
      </w:r>
      <w:proofErr w:type="spellEnd"/>
      <w:r w:rsidRPr="0090759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=&gt;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c_lower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)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V. ALPHA conversion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gramStart"/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DATA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lv_vbeln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) = </w:t>
      </w:r>
      <w:r w:rsidRPr="00907595">
        <w:rPr>
          <w:rFonts w:ascii="Courier New" w:eastAsia="Times New Roman" w:hAnsi="Courier New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‘0000012345’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lv_vbeln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 ALPHA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OUT 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     “</w:t>
      </w:r>
      <w:proofErr w:type="gramStart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or</w:t>
      </w:r>
      <w:proofErr w:type="gramEnd"/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 xml:space="preserve"> use ALPHA = IN to go in other direction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VI. Date conversion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pa_date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DATE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ISO 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           “Date Format YYYY-MM-DD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pa_date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DATE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User 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          “As per user settings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/ </w:t>
      </w:r>
      <w:proofErr w:type="gram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|{</w:t>
      </w:r>
      <w:proofErr w:type="gram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pa_date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DATE 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 w:rsidRPr="0090759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Environment }|</w:t>
      </w:r>
      <w:r w:rsidRPr="00907595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   “Formatting setting of language environment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30"/>
          <w:szCs w:val="30"/>
          <w:bdr w:val="none" w:sz="0" w:space="0" w:color="auto" w:frame="1"/>
          <w:shd w:val="clear" w:color="auto" w:fill="FEFEFF"/>
        </w:rPr>
        <w:t>10. Loop at Group By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4"/>
          <w:szCs w:val="24"/>
          <w:bdr w:val="none" w:sz="0" w:space="0" w:color="auto" w:frame="1"/>
        </w:rPr>
        <w:lastRenderedPageBreak/>
        <w:t>I. Definition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 xml:space="preserve">LOOP AT </w:t>
      </w:r>
      <w:proofErr w:type="spellStart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itab</w:t>
      </w:r>
      <w:proofErr w:type="spellEnd"/>
      <w:r w:rsidRPr="00907595">
        <w:rPr>
          <w:rFonts w:ascii="Arial" w:eastAsia="Times New Roman" w:hAnsi="Arial" w:cs="Arial"/>
          <w:b/>
          <w:bCs/>
          <w:color w:val="3C3C3C"/>
          <w:sz w:val="21"/>
          <w:szCs w:val="21"/>
          <w:bdr w:val="none" w:sz="0" w:space="0" w:color="auto" w:frame="1"/>
        </w:rPr>
        <w:t> </w:t>
      </w:r>
      <w:r w:rsidRPr="00907595">
        <w:rPr>
          <w:rFonts w:ascii="Courier New" w:eastAsia="Times New Roman" w:hAnsi="Courier New" w:cs="Courier New"/>
          <w:b/>
          <w:bCs/>
          <w:color w:val="000080"/>
          <w:sz w:val="19"/>
          <w:szCs w:val="19"/>
          <w:bdr w:val="none" w:sz="0" w:space="0" w:color="auto" w:frame="1"/>
          <w:shd w:val="clear" w:color="auto" w:fill="FEFEFF"/>
        </w:rPr>
        <w:t>result</w:t>
      </w:r>
      <w:r w:rsidRPr="00907595">
        <w:rPr>
          <w:rFonts w:ascii="Arial" w:eastAsia="Times New Roman" w:hAnsi="Arial" w:cs="Arial"/>
          <w:b/>
          <w:bCs/>
          <w:color w:val="3C3C3C"/>
          <w:sz w:val="21"/>
          <w:szCs w:val="21"/>
          <w:bdr w:val="none" w:sz="0" w:space="0" w:color="auto" w:frame="1"/>
        </w:rPr>
        <w:t> 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[</w:t>
      </w:r>
      <w:proofErr w:type="spellStart"/>
      <w:r w:rsidRPr="00907595">
        <w:rPr>
          <w:rFonts w:ascii="Courier New" w:eastAsia="Times New Roman" w:hAnsi="Courier New" w:cs="Courier New"/>
          <w:b/>
          <w:bCs/>
          <w:color w:val="000080"/>
          <w:sz w:val="19"/>
          <w:szCs w:val="19"/>
          <w:bdr w:val="none" w:sz="0" w:space="0" w:color="auto" w:frame="1"/>
          <w:shd w:val="clear" w:color="auto" w:fill="FEFEFF"/>
        </w:rPr>
        <w:t>cond</w:t>
      </w:r>
      <w:proofErr w:type="spellEnd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] GROUP BY</w:t>
      </w:r>
      <w:r w:rsidRPr="00907595">
        <w:rPr>
          <w:rFonts w:ascii="Arial" w:eastAsia="Times New Roman" w:hAnsi="Arial" w:cs="Arial"/>
          <w:b/>
          <w:bCs/>
          <w:color w:val="3C3C3C"/>
          <w:sz w:val="21"/>
          <w:szCs w:val="21"/>
          <w:bdr w:val="none" w:sz="0" w:space="0" w:color="auto" w:frame="1"/>
        </w:rPr>
        <w:t> 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 xml:space="preserve">key </w:t>
      </w:r>
      <w:proofErr w:type="gramStart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( key1</w:t>
      </w:r>
      <w:proofErr w:type="gramEnd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 xml:space="preserve"> = dobj1 key2 = dobj2 …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</w:rPr>
        <w:br/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      [</w:t>
      </w:r>
      <w:proofErr w:type="spellStart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gs</w:t>
      </w:r>
      <w:proofErr w:type="spellEnd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 xml:space="preserve"> = GROUP SIZE] [</w:t>
      </w:r>
      <w:proofErr w:type="spellStart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gi</w:t>
      </w:r>
      <w:proofErr w:type="spellEnd"/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 xml:space="preserve"> = GROUP INDEX] )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  <w:t>      [ASCENDING|DESCENDING [AS TEXT]]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  <w:t>      [WITHOUT MEMBERS]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  <w:t>      [{INTO group}|{ASSIGNING &lt;group&gt;}]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  <w:t>      …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  <w:t>      </w:t>
      </w:r>
      <w:r w:rsidRPr="00907595">
        <w:rPr>
          <w:rFonts w:ascii="Courier New" w:eastAsia="Times New Roman" w:hAnsi="Courier New" w:cs="Courier New"/>
          <w:b/>
          <w:bCs/>
          <w:color w:val="000080"/>
          <w:sz w:val="19"/>
          <w:szCs w:val="19"/>
          <w:bdr w:val="none" w:sz="0" w:space="0" w:color="auto" w:frame="1"/>
          <w:shd w:val="clear" w:color="auto" w:fill="FEFEFF"/>
        </w:rPr>
        <w:t>[LOOP AT GROUP 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group|&lt;group&gt;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  <w:t>      </w:t>
      </w:r>
      <w:r w:rsidRPr="00907595">
        <w:rPr>
          <w:rFonts w:ascii="Courier New" w:eastAsia="Times New Roman" w:hAnsi="Courier New" w:cs="Courier New"/>
          <w:b/>
          <w:bCs/>
          <w:color w:val="000080"/>
          <w:sz w:val="19"/>
          <w:szCs w:val="19"/>
          <w:bdr w:val="none" w:sz="0" w:space="0" w:color="auto" w:frame="1"/>
          <w:shd w:val="clear" w:color="auto" w:fill="FEFEFF"/>
        </w:rPr>
        <w:t>…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  <w:t>      </w:t>
      </w:r>
      <w:r w:rsidRPr="00907595">
        <w:rPr>
          <w:rFonts w:ascii="Courier New" w:eastAsia="Times New Roman" w:hAnsi="Courier New" w:cs="Courier New"/>
          <w:b/>
          <w:bCs/>
          <w:color w:val="000080"/>
          <w:sz w:val="19"/>
          <w:szCs w:val="19"/>
          <w:bdr w:val="none" w:sz="0" w:space="0" w:color="auto" w:frame="1"/>
          <w:shd w:val="clear" w:color="auto" w:fill="FEFEFF"/>
        </w:rPr>
        <w:t>ENDLOOP.]</w:t>
      </w: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  <w:t>      …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t>ENDLOOP.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4"/>
          <w:szCs w:val="24"/>
          <w:bdr w:val="none" w:sz="0" w:space="0" w:color="auto" w:frame="1"/>
        </w:rPr>
        <w:t>II. Explanation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The outer loop will do one iteration per key. So if 3 records match the key there will only be one iteration for these 3 records. The structure “group” (or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“&lt;</w:t>
      </w:r>
      <w:proofErr w:type="gramStart"/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group</w:t>
      </w:r>
      <w:proofErr w:type="gramEnd"/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&gt;” ) is unusual in that it can be looped over using the “LOOP AT GROUP” statement. This will loop over the 3 records (members) of the group. The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gramStart"/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structure</w:t>
      </w:r>
      <w:proofErr w:type="gramEnd"/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 xml:space="preserve"> “group” also contains the current key as well as the size of the group and index of the group ( if GROUP SIZE and GROUP INDEX have been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proofErr w:type="gramStart"/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assigned</w:t>
      </w:r>
      <w:proofErr w:type="gramEnd"/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 xml:space="preserve"> a field name). This is best understood by an example.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b/>
          <w:bCs/>
          <w:color w:val="000000"/>
          <w:sz w:val="19"/>
          <w:szCs w:val="19"/>
          <w:bdr w:val="none" w:sz="0" w:space="0" w:color="auto" w:frame="1"/>
          <w:shd w:val="clear" w:color="auto" w:fill="FEFEFF"/>
        </w:rPr>
        <w:br/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4"/>
          <w:szCs w:val="24"/>
          <w:bdr w:val="none" w:sz="0" w:space="0" w:color="auto" w:frame="1"/>
        </w:rPr>
        <w:t>III. Example</w:t>
      </w:r>
    </w:p>
    <w:tbl>
      <w:tblPr>
        <w:tblW w:w="96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1215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TYPES: BEGIN</w:t>
            </w: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OF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ty_employee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 name TYPE char30,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 role    TYPE char30,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  age    TYPE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END OF</w:t>
            </w: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ty_employee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spellStart"/>
            <w:proofErr w:type="gram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ty_employee_t</w:t>
            </w:r>
            <w:proofErr w:type="spellEnd"/>
            <w:proofErr w:type="gramEnd"/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TYPE STANDARD TABLE OF</w:t>
            </w: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ty_employee</w:t>
            </w:r>
            <w:proofErr w:type="spellEnd"/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WITH KEY</w:t>
            </w: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name.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lastRenderedPageBreak/>
              <w:t>DATA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gt_employee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) =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VALUE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ty_employee_t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 name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John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   role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ABAP guru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     age = 34 )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 name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Alice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   role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FI Consultant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 age = 42 )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 name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Barry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  role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ABAP guru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     age = 54 )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 name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Mary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   role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FI Consultant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 age = 37 )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 name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Arthur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 role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ABAP guru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      age = 34 )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 name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Mandy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 role = ‘</w:t>
            </w:r>
            <w:r w:rsidRPr="00907595">
              <w:rPr>
                <w:rFonts w:ascii="Arial" w:eastAsia="Times New Roman" w:hAnsi="Arial" w:cs="Arial"/>
                <w:color w:val="339966"/>
                <w:sz w:val="21"/>
                <w:szCs w:val="21"/>
                <w:bdr w:val="none" w:sz="0" w:space="0" w:color="auto" w:frame="1"/>
              </w:rPr>
              <w:t>SD Consultant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‘  age = 64 ) ).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DATA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: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gv_tot_age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TYP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E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,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           </w:t>
            </w:r>
            <w:proofErr w:type="spellStart"/>
            <w:proofErr w:type="gram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gv_avg_age</w:t>
            </w:r>
            <w:proofErr w:type="spellEnd"/>
            <w:proofErr w:type="gram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TYPE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decfloat34.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666699"/>
                <w:sz w:val="21"/>
                <w:szCs w:val="21"/>
                <w:bdr w:val="none" w:sz="0" w:space="0" w:color="auto" w:frame="1"/>
              </w:rPr>
              <w:t>“Loop with grouping on Role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LOOP AT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gt_employee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INTO DATA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ls_employee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GROUP BY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 ( role  =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ls_employee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-role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                       size  = GROUP SIZE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                      index = GROUP INDEX )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ASCENDING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  ASSIGNING FIELD-</w:t>
            </w:r>
            <w:proofErr w:type="gramStart"/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SYMBOL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&lt;group&gt;).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CLEAR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: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gv_tot_age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808080"/>
                <w:sz w:val="21"/>
                <w:szCs w:val="21"/>
                <w:bdr w:val="none" w:sz="0" w:space="0" w:color="auto" w:frame="1"/>
              </w:rPr>
              <w:t>  “Output info at group level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WRITE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: / |Group: { &lt;group&gt;-index }    Role: { &lt;group&gt;-role WIDTH = 15 }|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              &amp; |     Number in this role: </w:t>
            </w:r>
            <w:proofErr w:type="gram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{ &lt;</w:t>
            </w:r>
            <w:proofErr w:type="gram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group&gt;-size }|.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666699"/>
                <w:sz w:val="21"/>
                <w:szCs w:val="21"/>
                <w:bdr w:val="none" w:sz="0" w:space="0" w:color="auto" w:frame="1"/>
              </w:rPr>
              <w:t>   “Loop at members of the group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 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LOOP AT GROUP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&lt;group&gt;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ASSIGNING FIELD-</w:t>
            </w:r>
            <w:proofErr w:type="gramStart"/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SYMBOL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ls_member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&gt;).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     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gv_tot_age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gv_tot_age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+ &lt;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ls_member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&gt;-age.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     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WRITE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: /13 &lt;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ls_member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&gt;-name.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   </w:t>
            </w: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ENDLOOP.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666699"/>
                <w:sz w:val="21"/>
                <w:szCs w:val="21"/>
                <w:bdr w:val="none" w:sz="0" w:space="0" w:color="auto" w:frame="1"/>
              </w:rPr>
              <w:t>   “Average age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  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gv_avg_age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gv_tot_age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/ &lt;group&gt;-size.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   WRITE</w:t>
            </w:r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: / |Average age: </w:t>
            </w:r>
            <w:proofErr w:type="gram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{ </w:t>
            </w:r>
            <w:proofErr w:type="spellStart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gv</w:t>
            </w:r>
            <w:proofErr w:type="gram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_avg_age</w:t>
            </w:r>
            <w:proofErr w:type="spellEnd"/>
            <w:r w:rsidRPr="0090759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}|.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   SKIP.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0000FF"/>
                <w:sz w:val="21"/>
                <w:szCs w:val="21"/>
                <w:bdr w:val="none" w:sz="0" w:space="0" w:color="auto" w:frame="1"/>
              </w:rPr>
              <w:t>ENDLOOP.</w:t>
            </w:r>
          </w:p>
        </w:tc>
      </w:tr>
    </w:tbl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4"/>
          <w:szCs w:val="24"/>
          <w:bdr w:val="none" w:sz="0" w:space="0" w:color="auto" w:frame="1"/>
        </w:rPr>
        <w:lastRenderedPageBreak/>
        <w:t>IV. Output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Group: 1    Role: ABAP guru           Number in this role: 3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                 John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                 Barry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                 Arthur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Average age: 40.66666666666666666666666666666667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Group: 2    Role: FI Consultant       Number in this role: 2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                  Alice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                  Mary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Average age: 39.5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Group: 3    Role: SD Consultant       Number in this role: 1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                  Mandy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Average age: 64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  <w:bdr w:val="none" w:sz="0" w:space="0" w:color="auto" w:frame="1"/>
          <w:shd w:val="clear" w:color="auto" w:fill="FEFEFF"/>
        </w:rPr>
        <w:t>11. Classes/Methods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 Referencing fields within returned structures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ls_lfa1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lfa1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      lv_name1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lfa1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name1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lastRenderedPageBreak/>
              <w:t>ls_lfa1</w:t>
            </w:r>
            <w:proofErr w:type="gramStart"/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M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y_Class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get_lfa1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 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lv_name1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ls_lfa1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name1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lv_name1) =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M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y_Class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get_lfa1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 )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name1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Methods that return a type BOOLEAN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121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IF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M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y_Class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return_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boolean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 xml:space="preserve"> ) =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abap_true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ENDIF.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121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IF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M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y_Class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&gt;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return_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boolean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 xml:space="preserve"> ).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…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ENDIF.</w:t>
            </w:r>
          </w:p>
        </w:tc>
      </w:tr>
    </w:tbl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NB: The type “BOOLEAN” is not a true Boolean but a char1 with allowed values X</w:t>
      </w:r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,-</w:t>
      </w:r>
      <w:proofErr w:type="gram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and &lt;blank&gt;.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   Using type “FLAG” or “WDY_BOOLEAN” works just as well.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III. NEW operator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shd w:val="clear" w:color="auto" w:fill="FEFEFF"/>
        </w:rPr>
        <w:t>This operator can be used to instantiate an object.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Before 7.40</w:t>
            </w:r>
          </w:p>
        </w:tc>
      </w:tr>
      <w:tr w:rsidR="00907595" w:rsidRPr="00907595" w:rsidTr="00907595">
        <w:tc>
          <w:tcPr>
            <w:tcW w:w="121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lo_delivs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 REF 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zcl_sd_delivs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          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lo_deliv</w:t>
            </w:r>
            <w:proofErr w:type="spellEnd"/>
            <w:proofErr w:type="gramStart"/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 REF TO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zcl_sd_deliv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CREATE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OBJECT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lo_delivs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CREATE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OBJECT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lo_deliv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lo_deliv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lo_delivs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get_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deliv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lv_vbeln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  <w:tr w:rsidR="00907595" w:rsidRPr="00907595" w:rsidTr="00907595">
        <w:tc>
          <w:tcPr>
            <w:tcW w:w="121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121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lo_deliv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new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zcl_sd_delivs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 )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get_deliv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lv_vbeln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  <w:bdr w:val="none" w:sz="0" w:space="0" w:color="auto" w:frame="1"/>
          <w:shd w:val="clear" w:color="auto" w:fill="FEFEFF"/>
        </w:rPr>
        <w:t>12. Meshes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shd w:val="clear" w:color="auto" w:fill="FEFEFF"/>
        </w:rPr>
        <w:t>Allows an association to be set up between related data groups.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shd w:val="clear" w:color="auto" w:fill="FEFEFF"/>
        </w:rPr>
        <w:lastRenderedPageBreak/>
        <w:br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 Problem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Given the following 2 internal tables: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TYPES</w:t>
      </w: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BEGIN OF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t_manager</w:t>
      </w:r>
      <w:proofErr w:type="spellEnd"/>
      <w:proofErr w:type="gramStart"/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,</w:t>
      </w:r>
      <w:proofErr w:type="gramEnd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  <w:t>name  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TYPE 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char10</w:t>
      </w: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  <w:t>salary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TYPE 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int4</w:t>
      </w: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END OF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t_manager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  <w:proofErr w:type="spellStart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tt_manager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TYPE SORTED TABLE OF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t_manager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WITH UNIQUE KEY 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name</w:t>
      </w: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TYPES</w:t>
      </w: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BEGIN OF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t_developer</w:t>
      </w:r>
      <w:proofErr w:type="spellEnd"/>
      <w:proofErr w:type="gramStart"/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,</w:t>
      </w:r>
      <w:proofErr w:type="gramEnd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  <w:t>name   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TYPE 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char10</w:t>
      </w: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  <w:t>salary 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TYPE 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int4</w:t>
      </w: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  <w:t>manager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TYPE 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char10</w:t>
      </w: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,   </w:t>
      </w:r>
      <w:r w:rsidRPr="0090759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 w:frame="1"/>
          <w:shd w:val="clear" w:color="auto" w:fill="FFFFFF"/>
        </w:rPr>
        <w:t>“Name of manager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END OF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t_developer</w:t>
      </w:r>
      <w:proofErr w:type="spellEnd"/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  <w:proofErr w:type="spellStart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tt_developer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TYPE SORTED TABLE OF </w:t>
      </w:r>
      <w:proofErr w:type="spellStart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t_developer</w:t>
      </w:r>
      <w:proofErr w:type="spellEnd"/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0759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</w:rPr>
        <w:t>WITH UNIQUE KEY </w:t>
      </w:r>
      <w:r w:rsidRPr="0090759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>name</w:t>
      </w: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Courier New" w:eastAsia="Times New Roman" w:hAnsi="Courier New" w:cs="Courier New"/>
          <w:color w:val="800080"/>
          <w:sz w:val="18"/>
          <w:szCs w:val="18"/>
          <w:bdr w:val="none" w:sz="0" w:space="0" w:color="auto" w:frame="1"/>
          <w:shd w:val="clear" w:color="auto" w:fill="FFFFFF"/>
        </w:rPr>
        <w:br/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b/>
          <w:bCs/>
          <w:color w:val="3C3C3C"/>
          <w:sz w:val="21"/>
          <w:szCs w:val="21"/>
          <w:bdr w:val="none" w:sz="0" w:space="0" w:color="auto" w:frame="1"/>
        </w:rPr>
        <w:t>Populated as follows:</w:t>
      </w:r>
    </w:p>
    <w:tbl>
      <w:tblPr>
        <w:tblW w:w="8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453"/>
        <w:gridCol w:w="3904"/>
        <w:gridCol w:w="3343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Name[C(10)]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Salary</w:t>
            </w:r>
            <w:r w:rsidRPr="0090759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[I(4)]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Jason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3000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3200</w:t>
            </w:r>
          </w:p>
        </w:tc>
      </w:tr>
    </w:tbl>
    <w:p w:rsidR="00907595" w:rsidRPr="00907595" w:rsidRDefault="00907595" w:rsidP="009075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59"/>
        <w:gridCol w:w="2592"/>
        <w:gridCol w:w="2066"/>
        <w:gridCol w:w="3083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left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71"/>
            </w:tblGrid>
            <w:tr w:rsidR="00907595" w:rsidRPr="00907595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6690BC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07595" w:rsidRPr="00907595" w:rsidRDefault="00907595" w:rsidP="009075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</w:rPr>
                  </w:pPr>
                  <w:r w:rsidRPr="00907595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Name[C(10)]</w:t>
                  </w:r>
                </w:p>
              </w:tc>
            </w:tr>
          </w:tbl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FFFFFF"/>
                <w:sz w:val="20"/>
                <w:szCs w:val="20"/>
                <w:bdr w:val="none" w:sz="0" w:space="0" w:color="auto" w:frame="1"/>
                <w:shd w:val="clear" w:color="auto" w:fill="6690BC"/>
              </w:rPr>
              <w:t>Salary</w:t>
            </w:r>
            <w:r w:rsidRPr="0090759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[I(4)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90BC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Manager</w:t>
            </w:r>
            <w:r w:rsidRPr="0090759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[C(10)]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Bob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2100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Jason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David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Thomas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Jack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Thomas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Jerry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Jason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2100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Thomas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Tom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7595" w:rsidRPr="00907595" w:rsidRDefault="00907595" w:rsidP="00907595">
            <w:pPr>
              <w:spacing w:after="0" w:line="240" w:lineRule="auto"/>
              <w:rPr>
                <w:rFonts w:ascii="Arial" w:eastAsia="Times New Roman" w:hAnsi="Arial" w:cs="Arial"/>
                <w:color w:val="3C3C3C"/>
                <w:sz w:val="20"/>
                <w:szCs w:val="20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0"/>
                <w:szCs w:val="20"/>
                <w:bdr w:val="none" w:sz="0" w:space="0" w:color="auto" w:frame="1"/>
              </w:rPr>
              <w:t>Jason</w:t>
            </w:r>
          </w:p>
        </w:tc>
      </w:tr>
    </w:tbl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Get the details of Jerry’s manager and all developers managed by Thomas.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Solution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TYPES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BEGIN OF MESH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m_team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         managers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tt_manager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  ASSOCIATION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my_employee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TO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developers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                                                        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ON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manager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         developers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tt_developer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ASSOCIATION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my_manager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TO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managers  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lastRenderedPageBreak/>
              <w:t>                                                         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ON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name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manager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      END OF MESH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m_team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ls_team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m_team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ls_team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managers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lt_manager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ls_team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developers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lt_developer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bdr w:val="none" w:sz="0" w:space="0" w:color="auto" w:frame="1"/>
              </w:rPr>
              <w:t>*Get details of Jerry’s manager *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bdr w:val="none" w:sz="0" w:space="0" w:color="auto" w:frame="1"/>
              </w:rPr>
              <w:t xml:space="preserve">“get line of </w:t>
            </w:r>
            <w:proofErr w:type="spellStart"/>
            <w:r w:rsidRPr="0090759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bdr w:val="none" w:sz="0" w:space="0" w:color="auto" w:frame="1"/>
              </w:rPr>
              <w:t>dev</w:t>
            </w:r>
            <w:proofErr w:type="spellEnd"/>
            <w:r w:rsidRPr="0090759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bdr w:val="none" w:sz="0" w:space="0" w:color="auto" w:frame="1"/>
              </w:rPr>
              <w:t xml:space="preserve"> table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ASSIGN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developer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name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‘Jerry’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]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TO FIELD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SYMBOL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ls_jerry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ls_jmanager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ls_team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developers\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my_manager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[ 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ls_jerry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 ]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/ |Jerry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 xml:space="preserve">‘s manager: {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ls_jmanager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-name }|,30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 xml:space="preserve">                  |Salary: 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 xml:space="preserve">{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ls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_jmanager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-salary }|.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bdr w:val="none" w:sz="0" w:space="0" w:color="auto" w:frame="1"/>
              </w:rPr>
              <w:t>“Get Thomas’ developers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SKIP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/ |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Thomas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 developers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:|.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bdr w:val="none" w:sz="0" w:space="0" w:color="auto" w:frame="1"/>
              </w:rPr>
              <w:t>“line of manager table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ASSIGN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manager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name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‘Thomas’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]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TO FIELD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SYMBOL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ls_thomas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LOOP AT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ls_team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managers\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my_employee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[ 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ls_thomas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 ]     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ASSIGNING FIELD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SYMBOL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ls_emp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 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/ |Employee name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 &lt;</w:t>
            </w:r>
            <w:proofErr w:type="spellStart"/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ls_emp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name }|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ENDLOOP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</w:tbl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lastRenderedPageBreak/>
        <w:t>III. Output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 Jerry’s manager: Jason          Salary: 3000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 Thomas’ developers: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>     Employee name: David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     Employee name: Jack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t>     Employee name: John</w:t>
      </w:r>
      <w:r w:rsidRPr="00907595">
        <w:rPr>
          <w:rFonts w:ascii="Arial" w:eastAsia="Times New Roman" w:hAnsi="Arial" w:cs="Arial"/>
          <w:color w:val="3C3C3C"/>
          <w:sz w:val="20"/>
          <w:szCs w:val="20"/>
          <w:bdr w:val="none" w:sz="0" w:space="0" w:color="auto" w:frame="1"/>
        </w:rPr>
        <w:br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3C3C"/>
          <w:sz w:val="36"/>
          <w:szCs w:val="36"/>
        </w:rPr>
      </w:pPr>
      <w:r w:rsidRPr="00907595">
        <w:rPr>
          <w:rFonts w:ascii="Arial" w:eastAsia="Times New Roman" w:hAnsi="Arial" w:cs="Arial"/>
          <w:b/>
          <w:bCs/>
          <w:color w:val="3C3C3C"/>
          <w:sz w:val="36"/>
          <w:szCs w:val="36"/>
          <w:bdr w:val="none" w:sz="0" w:space="0" w:color="auto" w:frame="1"/>
          <w:shd w:val="clear" w:color="auto" w:fill="FEFEFF"/>
        </w:rPr>
        <w:t>13. Filter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shd w:val="clear" w:color="auto" w:fill="FEFEFF"/>
        </w:rPr>
        <w:t>Filter the records in a table based on records in another table.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000000"/>
          <w:sz w:val="19"/>
          <w:szCs w:val="19"/>
          <w:bdr w:val="none" w:sz="0" w:space="0" w:color="auto" w:frame="1"/>
          <w:shd w:val="clear" w:color="auto" w:fill="FEFEFF"/>
        </w:rPr>
        <w:lastRenderedPageBreak/>
        <w:br/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I. Definition</w:t>
      </w:r>
    </w:p>
    <w:p w:rsidR="00907595" w:rsidRPr="00907595" w:rsidRDefault="00907595" w:rsidP="0090759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 xml:space="preserve">… FILTER </w:t>
      </w:r>
      <w:proofErr w:type="gram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type(</w:t>
      </w:r>
      <w:proofErr w:type="gram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itab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 xml:space="preserve"> [EXCEPT] [IN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ftab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 xml:space="preserve">] [USING KEY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keyname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]</w:t>
      </w:r>
      <w:r w:rsidRPr="00907595">
        <w:rPr>
          <w:rFonts w:ascii="Arial" w:eastAsia="Times New Roman" w:hAnsi="Arial" w:cs="Arial"/>
          <w:color w:val="3C3C3C"/>
          <w:sz w:val="21"/>
          <w:szCs w:val="21"/>
        </w:rPr>
        <w:br/>
        <w:t>           </w:t>
      </w:r>
      <w:r w:rsidRPr="00907595">
        <w:rPr>
          <w:rFonts w:ascii="Arial" w:eastAsia="Times New Roman" w:hAnsi="Arial" w:cs="Arial"/>
          <w:color w:val="3C3C3C"/>
          <w:sz w:val="21"/>
          <w:szCs w:val="21"/>
          <w:bdr w:val="none" w:sz="0" w:space="0" w:color="auto" w:frame="1"/>
        </w:rPr>
        <w:t>WHERE c1 op f1 [AND c2 op f2 […]] )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II. Problem</w:t>
      </w:r>
    </w:p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Filter an internal table of Flight Schedules (SPFLI) to only those flights based on a filter table that contains the fields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Cityfrom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and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CityTo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>.</w:t>
      </w:r>
    </w:p>
    <w:p w:rsidR="00907595" w:rsidRPr="00907595" w:rsidRDefault="00907595" w:rsidP="009075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</w:rPr>
      </w:pPr>
      <w:r w:rsidRPr="00907595">
        <w:rPr>
          <w:rFonts w:ascii="Arial" w:eastAsia="Times New Roman" w:hAnsi="Arial" w:cs="Arial"/>
          <w:b/>
          <w:bCs/>
          <w:color w:val="3C3C3C"/>
          <w:sz w:val="27"/>
          <w:szCs w:val="27"/>
        </w:rPr>
        <w:t>III. Solution</w:t>
      </w:r>
    </w:p>
    <w:tbl>
      <w:tblPr>
        <w:tblW w:w="96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shd w:val="clear" w:color="auto" w:fill="FFFFFF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</w:tblGrid>
      <w:tr w:rsidR="00907595" w:rsidRPr="00907595" w:rsidTr="00907595">
        <w:trPr>
          <w:tblHeader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6690B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7595" w:rsidRPr="00907595" w:rsidRDefault="00907595" w:rsidP="00907595">
            <w:pPr>
              <w:spacing w:beforeAutospacing="1" w:after="0" w:afterAutospacing="1" w:line="240" w:lineRule="auto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With 7.40</w:t>
            </w:r>
          </w:p>
        </w:tc>
      </w:tr>
      <w:tr w:rsidR="00907595" w:rsidRPr="00907595" w:rsidTr="00907595">
        <w:tc>
          <w:tcPr>
            <w:tcW w:w="121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TYPES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BEGIN OF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ty_filter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  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cityfrom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spfli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cityfrom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  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spfli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>         f3    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      END OF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ty_filter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  <w:t xml:space="preserve">      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ty_filter_tab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 HASHED TABLE OF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ty_filter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WITH UNIQUE KEY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cityfrom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lt_splfi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TYPE STANDARD TABLE OF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spfli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SELECT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*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FROM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spfli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APPENDING TABLE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lt_splfi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lt_filter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VALUE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ty_filter_tab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f3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2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Arial" w:eastAsia="Times New Roman" w:hAnsi="Arial" w:cs="Arial"/>
                <w:color w:val="3C3C3C"/>
                <w:sz w:val="21"/>
                <w:szCs w:val="21"/>
              </w:rPr>
              <w:t>                        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cityfrom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‘NEW YORK’ 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‘SAN FRANCISCO’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             (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cityfrom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‘FRANKFURT’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r w:rsidRPr="00907595">
              <w:rPr>
                <w:rFonts w:ascii="Courier New" w:eastAsia="Times New Roman" w:hAnsi="Courier New" w:cs="Courier New"/>
                <w:color w:val="4DA619"/>
                <w:sz w:val="20"/>
                <w:szCs w:val="20"/>
                <w:bdr w:val="none" w:sz="0" w:space="0" w:color="auto" w:frame="1"/>
              </w:rPr>
              <w:t>‘NEW YORK’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  ).</w:t>
            </w:r>
          </w:p>
          <w:p w:rsidR="00907595" w:rsidRPr="00907595" w:rsidRDefault="00907595" w:rsidP="00907595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DATA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lt_myrecs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 =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FILTER #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lt_splfi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lt_filter</w:t>
            </w:r>
            <w:proofErr w:type="spellEnd"/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               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WHERE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cityfrom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cityfrom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                                   AND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= </w:t>
            </w:r>
            <w:proofErr w:type="spellStart"/>
            <w:proofErr w:type="gram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cityto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“Output filtered records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LOOP AT 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lt_myrecs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ASSIGNING FIELD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SYMBOL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ls_rec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).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  WRITE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: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/ 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ls_rec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carrid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8 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ls_rec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cityfrom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30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          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ls_rec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cityto</w:t>
            </w:r>
            <w:proofErr w:type="gramStart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,</w:t>
            </w:r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45</w:t>
            </w:r>
            <w:proofErr w:type="gramEnd"/>
            <w:r w:rsidRPr="00907595">
              <w:rPr>
                <w:rFonts w:ascii="Courier New" w:eastAsia="Times New Roman" w:hAnsi="Courier New" w:cs="Courier New"/>
                <w:color w:val="3399FF"/>
                <w:sz w:val="20"/>
                <w:szCs w:val="20"/>
                <w:bdr w:val="none" w:sz="0" w:space="0" w:color="auto" w:frame="1"/>
              </w:rPr>
              <w:t> </w:t>
            </w:r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ls_rec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907595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  <w:t>–</w:t>
            </w:r>
            <w:proofErr w:type="spellStart"/>
            <w:r w:rsidRPr="009075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deptime</w:t>
            </w:r>
            <w:proofErr w:type="spellEnd"/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  <w:p w:rsidR="00907595" w:rsidRPr="00907595" w:rsidRDefault="00907595" w:rsidP="00907595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3C3C3C"/>
                <w:sz w:val="21"/>
                <w:szCs w:val="21"/>
              </w:rPr>
            </w:pPr>
            <w:r w:rsidRPr="00907595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ENDLOOP</w:t>
            </w:r>
            <w:r w:rsidRPr="00907595">
              <w:rPr>
                <w:rFonts w:ascii="Courier New" w:eastAsia="Times New Roman" w:hAnsi="Courier New" w:cs="Courier New"/>
                <w:color w:val="80008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</w:tbl>
    <w:p w:rsidR="00907595" w:rsidRPr="00907595" w:rsidRDefault="00907595" w:rsidP="009075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</w:rPr>
      </w:pPr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Note: using the keyword “EXCEPT” (see definition above) would have returned the exact opposite records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i.e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all records EXCEPT for those </w:t>
      </w:r>
      <w:proofErr w:type="spellStart"/>
      <w:r w:rsidRPr="00907595">
        <w:rPr>
          <w:rFonts w:ascii="Arial" w:eastAsia="Times New Roman" w:hAnsi="Arial" w:cs="Arial"/>
          <w:color w:val="3C3C3C"/>
          <w:sz w:val="21"/>
          <w:szCs w:val="21"/>
        </w:rPr>
        <w:t>those</w:t>
      </w:r>
      <w:proofErr w:type="spellEnd"/>
      <w:r w:rsidRPr="00907595">
        <w:rPr>
          <w:rFonts w:ascii="Arial" w:eastAsia="Times New Roman" w:hAnsi="Arial" w:cs="Arial"/>
          <w:color w:val="3C3C3C"/>
          <w:sz w:val="21"/>
          <w:szCs w:val="21"/>
        </w:rPr>
        <w:t xml:space="preserve"> returned above.</w:t>
      </w:r>
    </w:p>
    <w:p w:rsidR="00B12D69" w:rsidRDefault="00B12D69">
      <w:bookmarkStart w:id="0" w:name="_GoBack"/>
      <w:bookmarkEnd w:id="0"/>
    </w:p>
    <w:sectPr w:rsidR="00B1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525"/>
    <w:multiLevelType w:val="multilevel"/>
    <w:tmpl w:val="813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A61EC"/>
    <w:multiLevelType w:val="multilevel"/>
    <w:tmpl w:val="E82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73FBA"/>
    <w:multiLevelType w:val="multilevel"/>
    <w:tmpl w:val="1128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43E8D"/>
    <w:multiLevelType w:val="multilevel"/>
    <w:tmpl w:val="DAC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42179"/>
    <w:multiLevelType w:val="multilevel"/>
    <w:tmpl w:val="915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AE6753"/>
    <w:multiLevelType w:val="multilevel"/>
    <w:tmpl w:val="5EA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C80BF5"/>
    <w:multiLevelType w:val="multilevel"/>
    <w:tmpl w:val="E92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E842AF"/>
    <w:multiLevelType w:val="multilevel"/>
    <w:tmpl w:val="EF6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93"/>
    <w:rsid w:val="00024F93"/>
    <w:rsid w:val="00907595"/>
    <w:rsid w:val="00B12D69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BCC16-4797-4A9F-B822-B15E422A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7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D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75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75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075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595"/>
    <w:rPr>
      <w:color w:val="800080"/>
      <w:u w:val="single"/>
    </w:rPr>
  </w:style>
  <w:style w:type="character" w:customStyle="1" w:styleId="l0s521">
    <w:name w:val="l0s521"/>
    <w:basedOn w:val="DefaultParagraphFont"/>
    <w:rsid w:val="00907595"/>
  </w:style>
  <w:style w:type="character" w:customStyle="1" w:styleId="l0s321">
    <w:name w:val="l0s321"/>
    <w:basedOn w:val="DefaultParagraphFont"/>
    <w:rsid w:val="00907595"/>
  </w:style>
  <w:style w:type="character" w:customStyle="1" w:styleId="l0s701">
    <w:name w:val="l0s701"/>
    <w:basedOn w:val="DefaultParagraphFont"/>
    <w:rsid w:val="00907595"/>
  </w:style>
  <w:style w:type="character" w:customStyle="1" w:styleId="l0s551">
    <w:name w:val="l0s551"/>
    <w:basedOn w:val="DefaultParagraphFont"/>
    <w:rsid w:val="00907595"/>
  </w:style>
  <w:style w:type="character" w:customStyle="1" w:styleId="apple-converted-space">
    <w:name w:val="apple-converted-space"/>
    <w:basedOn w:val="DefaultParagraphFont"/>
    <w:rsid w:val="00907595"/>
  </w:style>
  <w:style w:type="paragraph" w:customStyle="1" w:styleId="qtextml1">
    <w:name w:val="qtextml1"/>
    <w:basedOn w:val="Normal"/>
    <w:rsid w:val="0090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text">
    <w:name w:val="qtext"/>
    <w:basedOn w:val="DefaultParagraphFont"/>
    <w:rsid w:val="00907595"/>
  </w:style>
  <w:style w:type="character" w:styleId="Emphasis">
    <w:name w:val="Emphasis"/>
    <w:basedOn w:val="DefaultParagraphFont"/>
    <w:uiPriority w:val="20"/>
    <w:qFormat/>
    <w:rsid w:val="009075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sap.com/wp-content/uploads/2015/10/image001_906951.jpg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blogs.sap.com/?p=86110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CD710-3D38-4D9C-907E-6E51640FE9A9}"/>
</file>

<file path=customXml/itemProps2.xml><?xml version="1.0" encoding="utf-8"?>
<ds:datastoreItem xmlns:ds="http://schemas.openxmlformats.org/officeDocument/2006/customXml" ds:itemID="{8663C914-4DB5-402C-90FD-E785EAE621D5}"/>
</file>

<file path=customXml/itemProps3.xml><?xml version="1.0" encoding="utf-8"?>
<ds:datastoreItem xmlns:ds="http://schemas.openxmlformats.org/officeDocument/2006/customXml" ds:itemID="{DA0E6823-506E-4D8C-86AA-52E8832224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3153</Words>
  <Characters>17976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Naskar, Soubhik</dc:creator>
  <cp:keywords/>
  <dc:description/>
  <cp:lastModifiedBy>Naskar, Soubhik</cp:lastModifiedBy>
  <cp:revision>2</cp:revision>
  <dcterms:created xsi:type="dcterms:W3CDTF">2020-11-26T02:29:00Z</dcterms:created>
  <dcterms:modified xsi:type="dcterms:W3CDTF">2020-11-26T02:50:00Z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