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5FF" w:rsidRDefault="009915FF" w:rsidP="009915FF">
      <w:r>
        <w:t>Q-</w:t>
      </w:r>
      <w:proofErr w:type="gramStart"/>
      <w:r>
        <w:t>1 :</w:t>
      </w:r>
      <w:proofErr w:type="gramEnd"/>
      <w:r>
        <w:t xml:space="preserve"> Demonstrate a case When a base table has multiple indices, the where clause should be in the order of the index, either a primary or a secondary index. </w:t>
      </w:r>
    </w:p>
    <w:p w:rsidR="009915FF" w:rsidRDefault="009915FF" w:rsidP="009915FF"/>
    <w:p w:rsidR="009915FF" w:rsidRDefault="009915FF" w:rsidP="009915FF">
      <w:r>
        <w:t>Q-</w:t>
      </w:r>
      <w:proofErr w:type="gramStart"/>
      <w:r>
        <w:t>2 :</w:t>
      </w:r>
      <w:proofErr w:type="gramEnd"/>
      <w:r>
        <w:t xml:space="preserve"> Demonstrate a case For testing existence , use Select.. Up to 1 rows statement instead of a </w:t>
      </w:r>
    </w:p>
    <w:p w:rsidR="009915FF" w:rsidRDefault="009915FF" w:rsidP="009915FF">
      <w:r>
        <w:t xml:space="preserve">      Select-</w:t>
      </w:r>
      <w:proofErr w:type="spellStart"/>
      <w:r>
        <w:t>Endselect</w:t>
      </w:r>
      <w:proofErr w:type="spellEnd"/>
      <w:r>
        <w:t xml:space="preserve">-  Loop with an Exit.  </w:t>
      </w:r>
    </w:p>
    <w:p w:rsidR="009915FF" w:rsidRDefault="009915FF" w:rsidP="009915FF"/>
    <w:p w:rsidR="009915FF" w:rsidRDefault="009915FF" w:rsidP="009915FF">
      <w:r>
        <w:t>Q-3 : Demonstrate a case to Use column updates instead of single-row updat</w:t>
      </w:r>
      <w:r>
        <w:t xml:space="preserve">es </w:t>
      </w:r>
      <w:r>
        <w:br/>
        <w:t>to update your</w:t>
      </w:r>
      <w:bookmarkStart w:id="0" w:name="_GoBack"/>
      <w:bookmarkEnd w:id="0"/>
      <w:r>
        <w:t xml:space="preserve"> database tables.</w:t>
      </w:r>
    </w:p>
    <w:p w:rsidR="009915FF" w:rsidRDefault="009915FF" w:rsidP="009915FF"/>
    <w:p w:rsidR="009915FF" w:rsidRDefault="009915FF" w:rsidP="009915FF">
      <w:r>
        <w:t>Q-</w:t>
      </w:r>
      <w:proofErr w:type="gramStart"/>
      <w:r>
        <w:t>4 :</w:t>
      </w:r>
      <w:proofErr w:type="gramEnd"/>
      <w:r>
        <w:t xml:space="preserve"> Demonstrate a case, For all frequently used Select statements, try to use an index.</w:t>
      </w:r>
    </w:p>
    <w:p w:rsidR="009915FF" w:rsidRDefault="009915FF" w:rsidP="009915FF"/>
    <w:p w:rsidR="009915FF" w:rsidRDefault="009915FF" w:rsidP="009915FF">
      <w:r>
        <w:t>Q-</w:t>
      </w:r>
      <w:proofErr w:type="gramStart"/>
      <w:r>
        <w:t>5 :</w:t>
      </w:r>
      <w:proofErr w:type="gramEnd"/>
      <w:r>
        <w:t xml:space="preserve"> Demonstrate a case to find the maximum, minimum, sum and average value or the count of a database column, use a select list with aggregate functions instead of computing the       aggregates yourself. </w:t>
      </w:r>
      <w:r>
        <w:br/>
        <w:t xml:space="preserve">Some of the Aggregate functions allowed in SAP </w:t>
      </w:r>
      <w:proofErr w:type="gramStart"/>
      <w:r>
        <w:t>are  MAX</w:t>
      </w:r>
      <w:proofErr w:type="gramEnd"/>
      <w:r>
        <w:t>, MIN, AVG, SUM,       COUNT, COUNT( * )</w:t>
      </w:r>
    </w:p>
    <w:p w:rsidR="009915FF" w:rsidRDefault="009915FF" w:rsidP="009915FF"/>
    <w:p w:rsidR="009915FF" w:rsidRDefault="009915FF" w:rsidP="009915FF">
      <w:r>
        <w:t>Q-</w:t>
      </w:r>
      <w:proofErr w:type="gramStart"/>
      <w:r>
        <w:t>6 :</w:t>
      </w:r>
      <w:proofErr w:type="gramEnd"/>
      <w:r>
        <w:t xml:space="preserve"> Demonstrate a case to be must considered FOR ALL ENTRIES </w:t>
      </w:r>
    </w:p>
    <w:p w:rsidR="009915FF" w:rsidRDefault="009915FF" w:rsidP="009915FF"/>
    <w:p w:rsidR="009915FF" w:rsidRDefault="009915FF" w:rsidP="009915FF">
      <w:r>
        <w:t>Q-</w:t>
      </w:r>
      <w:proofErr w:type="gramStart"/>
      <w:r>
        <w:t>7 :</w:t>
      </w:r>
      <w:proofErr w:type="gramEnd"/>
      <w:r>
        <w:t xml:space="preserve"> Demonstrate a case to appending a table to another table considerably as compared to “ LOOP-APPEND-ENDLOOP.</w:t>
      </w:r>
    </w:p>
    <w:p w:rsidR="009915FF" w:rsidRDefault="009915FF" w:rsidP="009915FF"/>
    <w:p w:rsidR="009915FF" w:rsidRDefault="009915FF" w:rsidP="009915FF">
      <w:r>
        <w:t>Q-</w:t>
      </w:r>
      <w:proofErr w:type="gramStart"/>
      <w:r>
        <w:t>8 :</w:t>
      </w:r>
      <w:proofErr w:type="gramEnd"/>
      <w:r>
        <w:t xml:space="preserve"> Create an workbench request and store a report object. Provide a meaningful TR Description.</w:t>
      </w:r>
    </w:p>
    <w:p w:rsidR="009915FF" w:rsidRDefault="009915FF" w:rsidP="009915FF"/>
    <w:p w:rsidR="009915FF" w:rsidRDefault="009915FF" w:rsidP="009915FF">
      <w:r>
        <w:t>Q-</w:t>
      </w:r>
      <w:proofErr w:type="gramStart"/>
      <w:r>
        <w:t>9 :</w:t>
      </w:r>
      <w:proofErr w:type="gramEnd"/>
      <w:r>
        <w:t xml:space="preserve"> Create a new transport request and </w:t>
      </w:r>
      <w:proofErr w:type="spellStart"/>
      <w:r>
        <w:t>and</w:t>
      </w:r>
      <w:proofErr w:type="spellEnd"/>
      <w:r>
        <w:t xml:space="preserve"> move the </w:t>
      </w:r>
      <w:proofErr w:type="spellStart"/>
      <w:r>
        <w:t>FIrst</w:t>
      </w:r>
      <w:proofErr w:type="spellEnd"/>
      <w:r>
        <w:t xml:space="preserve"> TR's object into second TR.</w:t>
      </w:r>
    </w:p>
    <w:p w:rsidR="009915FF" w:rsidRDefault="009915FF" w:rsidP="009915FF"/>
    <w:p w:rsidR="009915FF" w:rsidRDefault="009915FF" w:rsidP="009915FF"/>
    <w:p w:rsidR="009915FF" w:rsidRDefault="009915FF" w:rsidP="009915FF"/>
    <w:p w:rsidR="009915FF" w:rsidRDefault="009915FF" w:rsidP="009915FF"/>
    <w:p w:rsidR="009915FF" w:rsidRDefault="009915FF" w:rsidP="009915FF"/>
    <w:p w:rsidR="009906C9" w:rsidRDefault="009915FF"/>
    <w:sectPr w:rsidR="0099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FF"/>
    <w:rsid w:val="000D03BF"/>
    <w:rsid w:val="00307D1A"/>
    <w:rsid w:val="0099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FA89"/>
  <w15:chartTrackingRefBased/>
  <w15:docId w15:val="{77C02836-C372-46EA-8AC0-3F35DD88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ADFAD3-D9EF-4699-9BF8-3649EA9D8807}"/>
</file>

<file path=customXml/itemProps2.xml><?xml version="1.0" encoding="utf-8"?>
<ds:datastoreItem xmlns:ds="http://schemas.openxmlformats.org/officeDocument/2006/customXml" ds:itemID="{C8C99B16-421C-4FB0-BF94-2D5BDBC52090}"/>
</file>

<file path=customXml/itemProps3.xml><?xml version="1.0" encoding="utf-8"?>
<ds:datastoreItem xmlns:ds="http://schemas.openxmlformats.org/officeDocument/2006/customXml" ds:itemID="{29C8965D-5B4A-42AD-AD55-7C93A98A27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>Capgemini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Jagadeesan, Sriram</dc:creator>
  <cp:keywords/>
  <dc:description/>
  <cp:lastModifiedBy>Jagadeesan, Sriram</cp:lastModifiedBy>
  <cp:revision>1</cp:revision>
  <dcterms:created xsi:type="dcterms:W3CDTF">2020-11-17T03:28:00Z</dcterms:created>
  <dcterms:modified xsi:type="dcterms:W3CDTF">2020-11-17T03:29:00Z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