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86" w14:textId="28B7CC82" w:rsidR="006B4CCE" w:rsidRPr="0086639B" w:rsidRDefault="00421D21" w:rsidP="00421D21">
      <w:pPr>
        <w:jc w:val="center"/>
        <w:rPr>
          <w:b/>
          <w:bCs/>
          <w:sz w:val="28"/>
          <w:szCs w:val="28"/>
        </w:rPr>
      </w:pPr>
      <w:r w:rsidRPr="0086639B">
        <w:rPr>
          <w:b/>
          <w:bCs/>
          <w:sz w:val="28"/>
          <w:szCs w:val="28"/>
        </w:rPr>
        <w:t>LIT TRAINING</w:t>
      </w:r>
    </w:p>
    <w:p w14:paraId="2E2D6394" w14:textId="13455D38" w:rsidR="00421D21" w:rsidRDefault="00421D21" w:rsidP="00421D21">
      <w:r>
        <w:t>Name: Pataparla Thanusha</w:t>
      </w:r>
    </w:p>
    <w:p w14:paraId="6715E1CB" w14:textId="67926A5E" w:rsidR="00421D21" w:rsidRDefault="00421D21" w:rsidP="00421D21">
      <w:r>
        <w:t>Employee ID: 46255251</w:t>
      </w:r>
    </w:p>
    <w:p w14:paraId="77077A74" w14:textId="74F199F7" w:rsidR="00421D21" w:rsidRDefault="00421D21" w:rsidP="00421D21"/>
    <w:p w14:paraId="359FE17C" w14:textId="77777777" w:rsidR="00421D21" w:rsidRPr="005C5634" w:rsidRDefault="00421D21" w:rsidP="00421D21">
      <w:pPr>
        <w:rPr>
          <w:b/>
          <w:bCs/>
        </w:rPr>
      </w:pPr>
      <w:r>
        <w:t xml:space="preserve">Q1. </w:t>
      </w:r>
      <w:r w:rsidRPr="005C5634">
        <w:rPr>
          <w:b/>
          <w:bCs/>
          <w:highlight w:val="yellow"/>
        </w:rPr>
        <w:t>CDS-Assignment 1 –</w:t>
      </w:r>
      <w:r w:rsidRPr="005C5634">
        <w:rPr>
          <w:b/>
          <w:bCs/>
        </w:rPr>
        <w:t xml:space="preserve"> Create a Simple CDS view with Date Functions in ABAP CDS Views</w:t>
      </w:r>
    </w:p>
    <w:p w14:paraId="73AC933C" w14:textId="7A6BAE42" w:rsidR="00421D21" w:rsidRDefault="00421D21" w:rsidP="00421D21">
      <w:r>
        <w:t>Code:</w:t>
      </w:r>
    </w:p>
    <w:p w14:paraId="6CC43ED2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'Z5251_SIMPLE_SQL'</w:t>
      </w:r>
    </w:p>
    <w:p w14:paraId="3FAAFF64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1E1477F8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124B3A5E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6B0AD062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'SIMPLE CDS WITH SELECT'</w:t>
      </w:r>
    </w:p>
    <w:p w14:paraId="18E92E33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Z5251_SIMPLE_CDS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449E11E6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Sales_Document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21874F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Sales_Document_Type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50CAF9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Document_Date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87943C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vdatu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Requested_delivery_date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E4EC392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DATS_DAYS_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BETWEEN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audat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vdatu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no_of_days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EB1A8F4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DATS_ADD_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DAYS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vdatu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10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'NULL'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shipping_date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0AB8EA7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DATS_ADD_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MONTHS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vdatu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'NULL'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billing_date</w:t>
      </w:r>
      <w:proofErr w:type="spellEnd"/>
    </w:p>
    <w:p w14:paraId="10091191" w14:textId="308C79BB" w:rsidR="00421D21" w:rsidRDefault="00421D21" w:rsidP="00421D21"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4ED89277" w14:textId="5E8685E4" w:rsidR="00421D21" w:rsidRDefault="00421D21" w:rsidP="00421D21">
      <w:r>
        <w:t>OUTPUT:</w:t>
      </w:r>
    </w:p>
    <w:p w14:paraId="69CB5597" w14:textId="1826C557" w:rsidR="00421D21" w:rsidRDefault="00421D21" w:rsidP="00421D21">
      <w:r w:rsidRPr="00421D21">
        <w:drawing>
          <wp:inline distT="0" distB="0" distL="0" distR="0" wp14:anchorId="6F01F032" wp14:editId="2FE7BC7B">
            <wp:extent cx="5731510" cy="3514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5C3F" w14:textId="032B957E" w:rsidR="00421D21" w:rsidRDefault="00421D21" w:rsidP="00421D21"/>
    <w:p w14:paraId="28B877EE" w14:textId="77777777" w:rsidR="00421D21" w:rsidRDefault="00421D21" w:rsidP="00421D21">
      <w:pPr>
        <w:rPr>
          <w:highlight w:val="yellow"/>
        </w:rPr>
      </w:pPr>
    </w:p>
    <w:p w14:paraId="2000EA28" w14:textId="77777777" w:rsidR="00421D21" w:rsidRDefault="00421D21" w:rsidP="00421D21">
      <w:pPr>
        <w:rPr>
          <w:highlight w:val="yellow"/>
        </w:rPr>
      </w:pPr>
    </w:p>
    <w:p w14:paraId="1DE53E0F" w14:textId="77777777" w:rsidR="00421D21" w:rsidRDefault="00421D21" w:rsidP="00421D21">
      <w:pPr>
        <w:rPr>
          <w:highlight w:val="yellow"/>
        </w:rPr>
      </w:pPr>
    </w:p>
    <w:p w14:paraId="7B8D3F6C" w14:textId="5E23C90F" w:rsidR="00421D21" w:rsidRDefault="00421D21" w:rsidP="00421D21">
      <w:r>
        <w:rPr>
          <w:highlight w:val="yellow"/>
        </w:rPr>
        <w:lastRenderedPageBreak/>
        <w:t>CDS-Assignment 2 –</w:t>
      </w:r>
      <w:r>
        <w:t xml:space="preserve"> Create a Simple CDS view with String Functions in ABAP CDS Views</w:t>
      </w:r>
    </w:p>
    <w:p w14:paraId="3A12BA99" w14:textId="452CCA8D" w:rsidR="00421D21" w:rsidRDefault="00421D21" w:rsidP="00421D21">
      <w:r>
        <w:t>Code:</w:t>
      </w:r>
    </w:p>
    <w:p w14:paraId="15F326CA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'Z5251_STR_CDS'</w:t>
      </w:r>
    </w:p>
    <w:p w14:paraId="2C23CA15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740C5208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17B3E4E9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6B61769D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 xml:space="preserve">'Simple </w:t>
      </w:r>
      <w:proofErr w:type="spellStart"/>
      <w:r>
        <w:rPr>
          <w:rFonts w:ascii="Courier New" w:hAnsi="Courier New" w:cs="Courier New"/>
          <w:color w:val="335CA2"/>
          <w:sz w:val="20"/>
          <w:szCs w:val="20"/>
        </w:rPr>
        <w:t>cds</w:t>
      </w:r>
      <w:proofErr w:type="spellEnd"/>
      <w:r>
        <w:rPr>
          <w:rFonts w:ascii="Courier New" w:hAnsi="Courier New" w:cs="Courier New"/>
          <w:color w:val="335CA2"/>
          <w:sz w:val="20"/>
          <w:szCs w:val="20"/>
        </w:rPr>
        <w:t xml:space="preserve"> with string </w:t>
      </w:r>
      <w:proofErr w:type="spellStart"/>
      <w:r>
        <w:rPr>
          <w:rFonts w:ascii="Courier New" w:hAnsi="Courier New" w:cs="Courier New"/>
          <w:color w:val="335CA2"/>
          <w:sz w:val="20"/>
          <w:szCs w:val="20"/>
        </w:rPr>
        <w:t>fns'</w:t>
      </w:r>
      <w:proofErr w:type="spellEnd"/>
    </w:p>
    <w:p w14:paraId="1510592D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Z5251_STRING_CDS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kna1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2F39DBCE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Customer_Number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B23A1D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land1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Country_Key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256C40EE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CONCAT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Full_Name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4503AE7F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CONCAT_WITH_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stras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ort01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COMBO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394A1547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F2C_NAME1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A1F2825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L3C_NAME2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48540E19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telf1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NAME_LENGTH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5BADBC2F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SUBSTRING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4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33192E84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LTRIM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l_TRIM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81A56D1" w14:textId="77777777" w:rsidR="00421D21" w:rsidRDefault="00421D21" w:rsidP="0042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RTRIM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telf1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'4'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R_TRIM</w:t>
      </w:r>
    </w:p>
    <w:p w14:paraId="62636A3F" w14:textId="55817A19" w:rsidR="00421D21" w:rsidRDefault="00421D21" w:rsidP="00421D21"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14:paraId="1A3DCD34" w14:textId="1690037B" w:rsidR="00421D21" w:rsidRDefault="00421D21" w:rsidP="00421D21">
      <w:r>
        <w:t>OUTPUT:</w:t>
      </w:r>
    </w:p>
    <w:p w14:paraId="2DE233EA" w14:textId="7E8A97B8" w:rsidR="00421D21" w:rsidRDefault="00421D21" w:rsidP="00421D21">
      <w:r w:rsidRPr="00421D21">
        <w:drawing>
          <wp:inline distT="0" distB="0" distL="0" distR="0" wp14:anchorId="7C34164E" wp14:editId="7B8A80C1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89E" w14:textId="51EBAF2A" w:rsidR="00421D21" w:rsidRDefault="00421D21" w:rsidP="00421D21"/>
    <w:p w14:paraId="35680CB7" w14:textId="77777777" w:rsidR="00421D21" w:rsidRDefault="00421D21" w:rsidP="00421D21">
      <w:r>
        <w:rPr>
          <w:highlight w:val="yellow"/>
        </w:rPr>
        <w:t>CDS-Assignment 3 –</w:t>
      </w:r>
      <w:r>
        <w:t xml:space="preserve"> Create a Simple CDS view with Parameters</w:t>
      </w:r>
    </w:p>
    <w:p w14:paraId="59ABBE3D" w14:textId="7599B40A" w:rsidR="00421D21" w:rsidRDefault="00421D21" w:rsidP="00421D21">
      <w:r>
        <w:t>Code:</w:t>
      </w:r>
    </w:p>
    <w:p w14:paraId="5B204B64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'Z5251_PAR_SQL'</w:t>
      </w:r>
    </w:p>
    <w:p w14:paraId="00F921FC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335CA2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70996E2D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14:paraId="4924A5F1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14:paraId="1DFEDBA8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'VIEW WITH PAR'</w:t>
      </w:r>
    </w:p>
    <w:p w14:paraId="553D6BFC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Z5251_PAR</w:t>
      </w:r>
    </w:p>
    <w:p w14:paraId="306485FA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parameters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PSWSL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abap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cuky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3399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</w:p>
    <w:p w14:paraId="1B74A316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  <w:proofErr w:type="gramEnd"/>
    </w:p>
    <w:p w14:paraId="64A13F9B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*</w:t>
      </w:r>
    </w:p>
    <w:p w14:paraId="19121B7E" w14:textId="77777777" w:rsidR="00783B53" w:rsidRDefault="00783B53" w:rsidP="0078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74"/>
          <w:sz w:val="20"/>
          <w:szCs w:val="20"/>
        </w:rPr>
        <w:t>}where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pswsl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74"/>
          <w:sz w:val="20"/>
          <w:szCs w:val="20"/>
        </w:rPr>
        <w:t>parameters.</w:t>
      </w:r>
      <w:r>
        <w:rPr>
          <w:rFonts w:ascii="Courier New" w:hAnsi="Courier New" w:cs="Courier New"/>
          <w:color w:val="000000"/>
          <w:sz w:val="20"/>
          <w:szCs w:val="20"/>
        </w:rPr>
        <w:t>S_PSWSL</w:t>
      </w:r>
      <w:proofErr w:type="spell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;</w:t>
      </w:r>
    </w:p>
    <w:p w14:paraId="249CDCF2" w14:textId="1882B1B0" w:rsidR="00421D21" w:rsidRDefault="00421D21" w:rsidP="00421D21"/>
    <w:p w14:paraId="68E764AF" w14:textId="30EC6401" w:rsidR="00783B53" w:rsidRDefault="00783B53" w:rsidP="00421D21">
      <w:r w:rsidRPr="00783B53">
        <w:drawing>
          <wp:inline distT="0" distB="0" distL="0" distR="0" wp14:anchorId="2EE2B351" wp14:editId="7E8A2F36">
            <wp:extent cx="5731510" cy="3178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44C4" w14:textId="77777777" w:rsidR="00783B53" w:rsidRDefault="00783B53" w:rsidP="00421D21"/>
    <w:p w14:paraId="1EB9C77F" w14:textId="66B55FC0" w:rsidR="00783B53" w:rsidRDefault="00783B53" w:rsidP="00421D21">
      <w:r>
        <w:t>Output:</w:t>
      </w:r>
    </w:p>
    <w:p w14:paraId="572744AE" w14:textId="7861AB22" w:rsidR="00783B53" w:rsidRDefault="00783B53" w:rsidP="00421D21">
      <w:r w:rsidRPr="00783B53">
        <w:drawing>
          <wp:inline distT="0" distB="0" distL="0" distR="0" wp14:anchorId="162BEB35" wp14:editId="7C0041E2">
            <wp:extent cx="5731510" cy="3489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426B" w14:textId="51D4C822" w:rsidR="00783B53" w:rsidRDefault="00783B53" w:rsidP="00421D21"/>
    <w:p w14:paraId="6B0E90E6" w14:textId="28D9AB83" w:rsidR="00783B53" w:rsidRDefault="00783B53" w:rsidP="00421D21"/>
    <w:p w14:paraId="667AE85F" w14:textId="77777777" w:rsidR="00783B53" w:rsidRDefault="00783B53" w:rsidP="00783B53">
      <w:r>
        <w:rPr>
          <w:highlight w:val="yellow"/>
        </w:rPr>
        <w:lastRenderedPageBreak/>
        <w:t>AMDP-Assignment 1 –</w:t>
      </w:r>
      <w:r>
        <w:t xml:space="preserve"> Procedures - create a basic procedure to fetch data with scalar variable</w:t>
      </w:r>
    </w:p>
    <w:p w14:paraId="4195800E" w14:textId="241AC57C" w:rsidR="00783B53" w:rsidRDefault="00783B53" w:rsidP="00421D21">
      <w:r>
        <w:t>CLASS CODE:</w:t>
      </w:r>
    </w:p>
    <w:p w14:paraId="2762287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Z5251_CLASS1_D14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DEFINITION</w:t>
      </w:r>
    </w:p>
    <w:p w14:paraId="7BB67B4C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PUBLIC</w:t>
      </w:r>
    </w:p>
    <w:p w14:paraId="22A5034E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FINAL</w:t>
      </w:r>
    </w:p>
    <w:p w14:paraId="2F7C8202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CREATE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 .</w:t>
      </w:r>
      <w:proofErr w:type="gramEnd"/>
    </w:p>
    <w:p w14:paraId="569442D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D43FB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PUBLIC SECTION.</w:t>
      </w:r>
    </w:p>
    <w:p w14:paraId="399C352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INTERFACES :</w:t>
      </w:r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_AMDP_MARKER_HDB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8AF05EF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CLASS-METHODS: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get_vbap_data</w:t>
      </w:r>
      <w:proofErr w:type="spellEnd"/>
    </w:p>
    <w:p w14:paraId="2D837E96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EXPORTING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VALUE(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lt_VBAP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TYPE </w:t>
      </w:r>
      <w:r>
        <w:rPr>
          <w:rFonts w:ascii="Courier New" w:hAnsi="Courier New" w:cs="Courier New"/>
          <w:color w:val="000000"/>
          <w:sz w:val="20"/>
          <w:szCs w:val="20"/>
        </w:rPr>
        <w:t>Z5236TTSTU_VBAP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89C156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ED4917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PROTECTED SECTION.</w:t>
      </w:r>
    </w:p>
    <w:p w14:paraId="5819ADD4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PRIVATE SECTION.</w:t>
      </w:r>
    </w:p>
    <w:p w14:paraId="6C2E79E0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ENDCLASS.</w:t>
      </w:r>
    </w:p>
    <w:p w14:paraId="4E067ABD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F81F2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49003A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A6658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Z5251_CLASS1_D14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IMPLEMENTATION.</w:t>
      </w:r>
    </w:p>
    <w:p w14:paraId="5C551D6D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get_vbap_data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BY DATABASE PROCEDURE FOR HDB LANGUAGE</w:t>
      </w:r>
    </w:p>
    <w:p w14:paraId="4856C82C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SQLSCRIPT OPTIONS READ-ONLY</w:t>
      </w:r>
    </w:p>
    <w:p w14:paraId="444A173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USING 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968E9D9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lt_vbap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ZMENG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from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vbap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78E0205E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ENDMETHOD.</w:t>
      </w:r>
    </w:p>
    <w:p w14:paraId="49469DA0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B3960" w14:textId="3519D71F" w:rsidR="00783B53" w:rsidRDefault="000F7A3B" w:rsidP="000F7A3B"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ENDCLASS.</w:t>
      </w:r>
      <w:r w:rsidR="00783B53">
        <w:t>Report</w:t>
      </w:r>
      <w:proofErr w:type="spellEnd"/>
      <w:r w:rsidR="00783B53">
        <w:t>:</w:t>
      </w:r>
    </w:p>
    <w:p w14:paraId="4BF54829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1BDE1D4C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z5251_amdp1</w:t>
      </w:r>
    </w:p>
    <w:p w14:paraId="33169C44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0575A44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14:paraId="0D2B63BA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Z5251_AMDP1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49D91B0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Z5251_CLASS1_D14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get_vbap_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IMPORTING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lt_vbap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ex_data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 ).</w:t>
      </w:r>
    </w:p>
    <w:p w14:paraId="3BEAF2D7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2FD25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TRY.</w:t>
      </w:r>
    </w:p>
    <w:p w14:paraId="39664284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CALL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factory</w:t>
      </w:r>
    </w:p>
    <w:p w14:paraId="2312A622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IMPORTING</w:t>
      </w:r>
    </w:p>
    <w:p w14:paraId="1D7C3A9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lr_salv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1DFD32C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changing</w:t>
      </w:r>
    </w:p>
    <w:p w14:paraId="42B51A8C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ex_data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8C8455A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95506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4DFC46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ENDTRY.</w:t>
      </w:r>
    </w:p>
    <w:p w14:paraId="15E8DE61" w14:textId="10DBC711" w:rsidR="00783B53" w:rsidRDefault="000F7A3B" w:rsidP="000F7A3B">
      <w:pPr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lr_salv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5A70924B" w14:textId="77777777" w:rsidR="000F7A3B" w:rsidRDefault="000F7A3B" w:rsidP="000F7A3B"/>
    <w:p w14:paraId="351A2256" w14:textId="77777777" w:rsidR="000F7A3B" w:rsidRDefault="000F7A3B" w:rsidP="00421D21"/>
    <w:p w14:paraId="1FB77692" w14:textId="77777777" w:rsidR="000F7A3B" w:rsidRDefault="000F7A3B" w:rsidP="00421D21"/>
    <w:p w14:paraId="7EE2C051" w14:textId="77777777" w:rsidR="000F7A3B" w:rsidRDefault="000F7A3B" w:rsidP="00421D21"/>
    <w:p w14:paraId="74501FAE" w14:textId="77777777" w:rsidR="000F7A3B" w:rsidRDefault="000F7A3B" w:rsidP="00421D21"/>
    <w:p w14:paraId="5F8D1698" w14:textId="77777777" w:rsidR="000F7A3B" w:rsidRDefault="000F7A3B" w:rsidP="00421D21"/>
    <w:p w14:paraId="5F1238C2" w14:textId="77777777" w:rsidR="000F7A3B" w:rsidRDefault="000F7A3B" w:rsidP="00421D21"/>
    <w:p w14:paraId="434C3A26" w14:textId="42A8C173" w:rsidR="00783B53" w:rsidRDefault="00783B53" w:rsidP="00421D21">
      <w:r>
        <w:lastRenderedPageBreak/>
        <w:t>Output:</w:t>
      </w:r>
    </w:p>
    <w:p w14:paraId="6F67D491" w14:textId="59185E77" w:rsidR="00783B53" w:rsidRDefault="000F7A3B" w:rsidP="00421D21">
      <w:r w:rsidRPr="000F7A3B">
        <w:drawing>
          <wp:inline distT="0" distB="0" distL="0" distR="0" wp14:anchorId="36D725D1" wp14:editId="191DBBDF">
            <wp:extent cx="5731510" cy="3059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DBF7" w14:textId="77777777" w:rsidR="000F7A3B" w:rsidRDefault="000F7A3B" w:rsidP="00421D21"/>
    <w:p w14:paraId="22FF3324" w14:textId="77777777" w:rsidR="00783B53" w:rsidRDefault="00783B53" w:rsidP="00783B53">
      <w:r>
        <w:rPr>
          <w:highlight w:val="yellow"/>
        </w:rPr>
        <w:t>AMDP-Assignment 2 –</w:t>
      </w:r>
      <w:r>
        <w:t xml:space="preserve"> Procedures - create a basic procedure with Table</w:t>
      </w:r>
    </w:p>
    <w:p w14:paraId="68EAA112" w14:textId="5BFE4C15" w:rsidR="00783B53" w:rsidRDefault="00783B53" w:rsidP="00421D21">
      <w:r>
        <w:t>Class code:</w:t>
      </w:r>
    </w:p>
    <w:p w14:paraId="2148EACA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Z5251_CLASS2_D14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DEFINITION</w:t>
      </w:r>
    </w:p>
    <w:p w14:paraId="05640068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PUBLIC</w:t>
      </w:r>
    </w:p>
    <w:p w14:paraId="68705205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FINAL</w:t>
      </w:r>
    </w:p>
    <w:p w14:paraId="38078B85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CREATE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 .</w:t>
      </w:r>
      <w:proofErr w:type="gramEnd"/>
    </w:p>
    <w:p w14:paraId="148030E8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0E19E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PUBLIC SECTION.</w:t>
      </w:r>
    </w:p>
    <w:p w14:paraId="123C19C2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INTERFACES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IF_AMDP_MARKER_HDB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6B4D329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15A1C4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EB95D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CLASS-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METHODS: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_DATA</w:t>
      </w:r>
    </w:p>
    <w:p w14:paraId="72DF8D47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IMPORTING VALUE(</w:t>
      </w:r>
      <w:r>
        <w:rPr>
          <w:rFonts w:ascii="Courier New" w:hAnsi="Courier New" w:cs="Courier New"/>
          <w:color w:val="000000"/>
          <w:sz w:val="20"/>
          <w:szCs w:val="20"/>
        </w:rPr>
        <w:t>IM_MATNR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TYPE 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</w:p>
    <w:p w14:paraId="053BD488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EXPORTING VALUE(</w:t>
      </w:r>
      <w:r>
        <w:rPr>
          <w:rFonts w:ascii="Courier New" w:hAnsi="Courier New" w:cs="Courier New"/>
          <w:color w:val="000000"/>
          <w:sz w:val="20"/>
          <w:szCs w:val="20"/>
        </w:rPr>
        <w:t>ET_RES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TYPE  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5236TTSRU_IN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3552312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F562F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0A317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PROTECTED SECTION.</w:t>
      </w:r>
    </w:p>
    <w:p w14:paraId="1D17E398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PRIVATE SECTION.</w:t>
      </w:r>
    </w:p>
    <w:p w14:paraId="3882F764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ENDCLASS.</w:t>
      </w:r>
    </w:p>
    <w:p w14:paraId="13598183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CA2B52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CD37D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A2F10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Z5251_CLASS2_D14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IMPLEMENTATION.</w:t>
      </w:r>
    </w:p>
    <w:p w14:paraId="4F6C4BAF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BY DATABASE PROCEDURE FOR HDB LANGUAGE</w:t>
      </w:r>
    </w:p>
    <w:p w14:paraId="08A04E5F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SQLSCRIPT OPTIONS READ-ONLY</w:t>
      </w:r>
    </w:p>
    <w:p w14:paraId="08EB452B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USING 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VBAK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4C92E0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6BCB8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ET_RES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SELECT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VBELN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8B2CF50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VKORG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EC7FC44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9258C2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ZMENG</w:t>
      </w:r>
      <w:proofErr w:type="gramEnd"/>
    </w:p>
    <w:p w14:paraId="507D9625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FROM </w:t>
      </w:r>
      <w:r>
        <w:rPr>
          <w:rFonts w:ascii="Courier New" w:hAnsi="Courier New" w:cs="Courier New"/>
          <w:color w:val="000000"/>
          <w:sz w:val="20"/>
          <w:szCs w:val="20"/>
        </w:rPr>
        <w:t>VBAK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14:paraId="7CF5E034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INNER JOIN 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</w:p>
    <w:p w14:paraId="7FA73820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             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VBELN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VBELN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D2132F6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ENDMETHOD.</w:t>
      </w:r>
    </w:p>
    <w:p w14:paraId="0DACF3A4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BA01D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99E8A" w14:textId="70831B83" w:rsidR="00783B53" w:rsidRDefault="000F7A3B" w:rsidP="000F7A3B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ENDCLASS.</w:t>
      </w:r>
    </w:p>
    <w:p w14:paraId="70C372BD" w14:textId="77777777" w:rsidR="000F7A3B" w:rsidRDefault="000F7A3B" w:rsidP="000F7A3B"/>
    <w:p w14:paraId="6180365F" w14:textId="0A1AAE28" w:rsidR="00623531" w:rsidRDefault="00623531" w:rsidP="00421D21">
      <w:r>
        <w:t>Report:</w:t>
      </w:r>
    </w:p>
    <w:p w14:paraId="0C63CAB7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6B64785D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z5251_amdp2</w:t>
      </w:r>
    </w:p>
    <w:p w14:paraId="086A763C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7746856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Z5251_AMDP2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777D32C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D1F6A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PARAMETERS: </w:t>
      </w:r>
      <w:r>
        <w:rPr>
          <w:rFonts w:ascii="Courier New" w:hAnsi="Courier New" w:cs="Courier New"/>
          <w:color w:val="000000"/>
          <w:sz w:val="20"/>
          <w:szCs w:val="20"/>
        </w:rPr>
        <w:t>S_MATNR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5DB1CF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2381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Z5251_CLASS2_D14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EXPORTING </w:t>
      </w:r>
      <w:r>
        <w:rPr>
          <w:rFonts w:ascii="Courier New" w:hAnsi="Courier New" w:cs="Courier New"/>
          <w:color w:val="000000"/>
          <w:sz w:val="20"/>
          <w:szCs w:val="20"/>
        </w:rPr>
        <w:t>IM_MATNR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S_MATNR</w:t>
      </w:r>
    </w:p>
    <w:p w14:paraId="745DE161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     IMPORTING </w:t>
      </w:r>
      <w:r>
        <w:rPr>
          <w:rFonts w:ascii="Courier New" w:hAnsi="Courier New" w:cs="Courier New"/>
          <w:color w:val="000000"/>
          <w:sz w:val="20"/>
          <w:szCs w:val="20"/>
        </w:rPr>
        <w:t>ET_RES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DATA(</w:t>
      </w:r>
      <w:r>
        <w:rPr>
          <w:rFonts w:ascii="Courier New" w:hAnsi="Courier New" w:cs="Courier New"/>
          <w:color w:val="000000"/>
          <w:sz w:val="20"/>
          <w:szCs w:val="20"/>
        </w:rPr>
        <w:t>EX_RES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09C3428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89CE5B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BE3B26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TRY.</w:t>
      </w:r>
    </w:p>
    <w:p w14:paraId="24EFDC3A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CALL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factory</w:t>
      </w:r>
    </w:p>
    <w:p w14:paraId="20E0521F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IMPORTING</w:t>
      </w:r>
    </w:p>
    <w:p w14:paraId="58BB39D0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lr_salv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1A5D680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changing</w:t>
      </w:r>
    </w:p>
    <w:p w14:paraId="7222C297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ex_res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A900FBF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B8D3A6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49C692A" w14:textId="77777777" w:rsidR="000F7A3B" w:rsidRDefault="000F7A3B" w:rsidP="000F7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ENDTRY.</w:t>
      </w:r>
    </w:p>
    <w:p w14:paraId="3C97E23D" w14:textId="535E663A" w:rsidR="00623531" w:rsidRDefault="000F7A3B" w:rsidP="000F7A3B">
      <w:pPr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lr_salv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67848F04" w14:textId="77777777" w:rsidR="000F7A3B" w:rsidRDefault="000F7A3B" w:rsidP="000F7A3B"/>
    <w:p w14:paraId="07B356DE" w14:textId="63BADDDA" w:rsidR="00623531" w:rsidRDefault="00623531" w:rsidP="00421D21">
      <w:r>
        <w:t>Selection screen:</w:t>
      </w:r>
    </w:p>
    <w:p w14:paraId="12DDF1C7" w14:textId="5E49CB15" w:rsidR="00623531" w:rsidRDefault="000F7A3B" w:rsidP="00421D21">
      <w:r w:rsidRPr="000F7A3B">
        <w:drawing>
          <wp:inline distT="0" distB="0" distL="0" distR="0" wp14:anchorId="5000CEBA" wp14:editId="26E8A5BE">
            <wp:extent cx="5731510" cy="1812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C837" w14:textId="591140D5" w:rsidR="00623531" w:rsidRDefault="00623531" w:rsidP="00421D21"/>
    <w:p w14:paraId="485D073F" w14:textId="77777777" w:rsidR="000F7A3B" w:rsidRDefault="000F7A3B" w:rsidP="00421D21"/>
    <w:p w14:paraId="7BCBD736" w14:textId="77777777" w:rsidR="000F7A3B" w:rsidRDefault="000F7A3B" w:rsidP="00421D21"/>
    <w:p w14:paraId="2A5D32C3" w14:textId="77777777" w:rsidR="000F7A3B" w:rsidRDefault="000F7A3B" w:rsidP="00421D21"/>
    <w:p w14:paraId="161ADD6E" w14:textId="77777777" w:rsidR="000F7A3B" w:rsidRDefault="000F7A3B" w:rsidP="00421D21"/>
    <w:p w14:paraId="5F4AF754" w14:textId="77777777" w:rsidR="000F7A3B" w:rsidRDefault="000F7A3B" w:rsidP="00421D21"/>
    <w:p w14:paraId="05F10A2B" w14:textId="1FAD8819" w:rsidR="00623531" w:rsidRDefault="00623531" w:rsidP="00421D21">
      <w:r>
        <w:lastRenderedPageBreak/>
        <w:t>Output:</w:t>
      </w:r>
    </w:p>
    <w:p w14:paraId="08CA7B05" w14:textId="77777777" w:rsidR="000F7A3B" w:rsidRDefault="000F7A3B" w:rsidP="00421D21"/>
    <w:p w14:paraId="09F9D866" w14:textId="59FF3FF5" w:rsidR="00623531" w:rsidRDefault="000F7A3B" w:rsidP="00421D21">
      <w:r w:rsidRPr="000F7A3B">
        <w:drawing>
          <wp:inline distT="0" distB="0" distL="0" distR="0" wp14:anchorId="0B74D66D" wp14:editId="63B384BD">
            <wp:extent cx="5731510" cy="2954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902B" w14:textId="77B88641" w:rsidR="000F7A3B" w:rsidRDefault="000F7A3B" w:rsidP="00421D21"/>
    <w:p w14:paraId="7D035423" w14:textId="77777777" w:rsidR="000F7A3B" w:rsidRDefault="000F7A3B" w:rsidP="00421D21"/>
    <w:sectPr w:rsidR="000F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1"/>
    <w:rsid w:val="00093469"/>
    <w:rsid w:val="000F7A3B"/>
    <w:rsid w:val="00421D21"/>
    <w:rsid w:val="00623531"/>
    <w:rsid w:val="00664A3E"/>
    <w:rsid w:val="00783B53"/>
    <w:rsid w:val="0086639B"/>
    <w:rsid w:val="00B62E0F"/>
    <w:rsid w:val="00C2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04F4"/>
  <w15:chartTrackingRefBased/>
  <w15:docId w15:val="{7D05046B-E750-4FCE-A01A-6673C680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DB545-F898-48A8-8C47-3885839A25DA}"/>
</file>

<file path=customXml/itemProps2.xml><?xml version="1.0" encoding="utf-8"?>
<ds:datastoreItem xmlns:ds="http://schemas.openxmlformats.org/officeDocument/2006/customXml" ds:itemID="{94724DAB-3A07-4E98-B230-DC46FE084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68202-0417-48B1-AB28-80C89FAA8C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Thanusha, Pataparla</dc:creator>
  <cp:keywords/>
  <dc:description/>
  <cp:lastModifiedBy>Thanusha, Pataparla</cp:lastModifiedBy>
  <cp:revision>4</cp:revision>
  <dcterms:created xsi:type="dcterms:W3CDTF">2022-10-21T06:30:00Z</dcterms:created>
  <dcterms:modified xsi:type="dcterms:W3CDTF">2022-10-21T06:32:00Z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