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A43" w:rsidRPr="00A3028C" w:rsidRDefault="005A1A43" w:rsidP="00C43FF2">
      <w:pPr>
        <w:rPr>
          <w:rFonts w:ascii="Arial" w:hAnsi="Arial" w:cs="Arial"/>
          <w:b/>
          <w:u w:val="single"/>
          <w:lang w:val="en-US"/>
        </w:rPr>
      </w:pPr>
    </w:p>
    <w:p w:rsidR="005A1A43" w:rsidRPr="00A3028C" w:rsidRDefault="005A1A43">
      <w:pPr>
        <w:jc w:val="right"/>
        <w:rPr>
          <w:rFonts w:ascii="Arial" w:hAnsi="Arial" w:cs="Arial"/>
          <w:lang w:val="en-US"/>
        </w:rPr>
      </w:pPr>
    </w:p>
    <w:p w:rsidR="005A1A43" w:rsidRPr="00A3028C" w:rsidRDefault="005A1A43">
      <w:pPr>
        <w:jc w:val="right"/>
        <w:rPr>
          <w:rFonts w:ascii="Arial" w:hAnsi="Arial" w:cs="Arial"/>
          <w:lang w:val="en-US"/>
        </w:rPr>
      </w:pPr>
    </w:p>
    <w:p w:rsidR="00515F85" w:rsidRPr="00A3028C" w:rsidRDefault="00515F85" w:rsidP="00515F85">
      <w:pPr>
        <w:rPr>
          <w:rFonts w:ascii="Arial" w:hAnsi="Arial" w:cs="Arial"/>
        </w:rPr>
      </w:pPr>
    </w:p>
    <w:p w:rsidR="00515F85" w:rsidRPr="00A3028C" w:rsidRDefault="00515F85" w:rsidP="00515F85">
      <w:pPr>
        <w:pStyle w:val="Namescovertitle"/>
        <w:rPr>
          <w:rFonts w:ascii="Arial" w:hAnsi="Arial" w:cs="Arial"/>
        </w:rPr>
      </w:pPr>
    </w:p>
    <w:tbl>
      <w:tblPr>
        <w:tblpPr w:leftFromText="187" w:rightFromText="187" w:vertAnchor="page" w:horzAnchor="margin" w:tblpY="5521"/>
        <w:tblW w:w="5000" w:type="pct"/>
        <w:tblLayout w:type="fixed"/>
        <w:tblCellMar>
          <w:top w:w="216" w:type="dxa"/>
          <w:left w:w="216" w:type="dxa"/>
          <w:bottom w:w="216" w:type="dxa"/>
          <w:right w:w="216" w:type="dxa"/>
        </w:tblCellMar>
        <w:tblLook w:val="04A0"/>
      </w:tblPr>
      <w:tblGrid>
        <w:gridCol w:w="5076"/>
        <w:gridCol w:w="3533"/>
        <w:gridCol w:w="1183"/>
      </w:tblGrid>
      <w:tr w:rsidR="00A3028C" w:rsidRPr="00A3028C" w:rsidTr="00A3028C">
        <w:tc>
          <w:tcPr>
            <w:tcW w:w="5076" w:type="dxa"/>
            <w:tcBorders>
              <w:bottom w:val="single" w:sz="18" w:space="0" w:color="808080" w:themeColor="background1" w:themeShade="80"/>
              <w:right w:val="single" w:sz="18" w:space="0" w:color="808080" w:themeColor="background1" w:themeShade="80"/>
            </w:tcBorders>
            <w:vAlign w:val="center"/>
          </w:tcPr>
          <w:p w:rsidR="00A3028C" w:rsidRPr="00A3028C" w:rsidRDefault="00A3028C" w:rsidP="00C863DF">
            <w:pPr>
              <w:pStyle w:val="NoSpacing"/>
              <w:rPr>
                <w:rFonts w:ascii="Arial" w:eastAsiaTheme="majorEastAsia" w:hAnsi="Arial" w:cs="Arial"/>
                <w:sz w:val="76"/>
                <w:szCs w:val="72"/>
              </w:rPr>
            </w:pPr>
            <w:r w:rsidRPr="00A3028C">
              <w:rPr>
                <w:rFonts w:ascii="Arial" w:hAnsi="Arial" w:cs="Arial"/>
                <w:b/>
                <w:noProof/>
                <w:sz w:val="44"/>
                <w:szCs w:val="44"/>
                <w:lang w:val="en-US"/>
              </w:rPr>
              <w:drawing>
                <wp:anchor distT="0" distB="0" distL="114300" distR="114300" simplePos="0" relativeHeight="251659264" behindDoc="0" locked="0" layoutInCell="1" allowOverlap="1">
                  <wp:simplePos x="0" y="0"/>
                  <wp:positionH relativeFrom="column">
                    <wp:posOffset>-371475</wp:posOffset>
                  </wp:positionH>
                  <wp:positionV relativeFrom="paragraph">
                    <wp:posOffset>4958715</wp:posOffset>
                  </wp:positionV>
                  <wp:extent cx="1268730" cy="1209675"/>
                  <wp:effectExtent l="19050" t="0" r="7620" b="0"/>
                  <wp:wrapNone/>
                  <wp:docPr id="2" name="Picture 4" descr="image008"/>
                  <wp:cNvGraphicFramePr/>
                  <a:graphic xmlns:a="http://schemas.openxmlformats.org/drawingml/2006/main">
                    <a:graphicData uri="http://schemas.openxmlformats.org/drawingml/2006/picture">
                      <pic:pic xmlns:pic="http://schemas.openxmlformats.org/drawingml/2006/picture">
                        <pic:nvPicPr>
                          <pic:cNvPr id="13" name="d95d8770-f49e-4a46-a804-54dae356e177" descr="image008"/>
                          <pic:cNvPicPr>
                            <a:picLocks noChangeAspect="1" noChangeArrowheads="1"/>
                          </pic:cNvPicPr>
                        </pic:nvPicPr>
                        <pic:blipFill>
                          <a:blip r:embed="rId12" cstate="print"/>
                          <a:srcRect l="6861" t="6861" r="12178" b="17667"/>
                          <a:stretch>
                            <a:fillRect/>
                          </a:stretch>
                        </pic:blipFill>
                        <pic:spPr bwMode="auto">
                          <a:xfrm>
                            <a:off x="0" y="0"/>
                            <a:ext cx="1268574" cy="1205388"/>
                          </a:xfrm>
                          <a:prstGeom prst="rect">
                            <a:avLst/>
                          </a:prstGeom>
                          <a:noFill/>
                          <a:ln w="9525">
                            <a:noFill/>
                            <a:miter lim="800000"/>
                            <a:headEnd/>
                            <a:tailEnd/>
                          </a:ln>
                        </pic:spPr>
                      </pic:pic>
                    </a:graphicData>
                  </a:graphic>
                </wp:anchor>
              </w:drawing>
            </w:r>
            <w:sdt>
              <w:sdtPr>
                <w:rPr>
                  <w:rFonts w:ascii="Arial" w:hAnsi="Arial" w:cs="Arial"/>
                  <w:sz w:val="44"/>
                  <w:szCs w:val="44"/>
                </w:rPr>
                <w:alias w:val="Title"/>
                <w:id w:val="276713177"/>
                <w:placeholder>
                  <w:docPart w:val="5F25D423363C49C5B550A17C9BDCE01A"/>
                </w:placeholder>
                <w:dataBinding w:prefixMappings="xmlns:ns0='http://schemas.openxmlformats.org/package/2006/metadata/core-properties' xmlns:ns1='http://purl.org/dc/elements/1.1/'" w:xpath="/ns0:coreProperties[1]/ns1:title[1]" w:storeItemID="{6C3C8BC8-F283-45AE-878A-BAB7291924A1}"/>
                <w:text/>
              </w:sdtPr>
              <w:sdtContent>
                <w:r w:rsidRPr="006C4E5A">
                  <w:rPr>
                    <w:rFonts w:ascii="Arial" w:hAnsi="Arial" w:cs="Arial"/>
                    <w:sz w:val="44"/>
                    <w:szCs w:val="44"/>
                  </w:rPr>
                  <w:t xml:space="preserve">SAP </w:t>
                </w:r>
                <w:r w:rsidR="00442858">
                  <w:rPr>
                    <w:rFonts w:ascii="Arial" w:hAnsi="Arial" w:cs="Arial"/>
                    <w:sz w:val="44"/>
                    <w:szCs w:val="44"/>
                  </w:rPr>
                  <w:t>Code Review</w:t>
                </w:r>
                <w:r w:rsidR="009920AD">
                  <w:rPr>
                    <w:rFonts w:ascii="Arial" w:hAnsi="Arial" w:cs="Arial"/>
                    <w:sz w:val="44"/>
                    <w:szCs w:val="44"/>
                  </w:rPr>
                  <w:t xml:space="preserve"> </w:t>
                </w:r>
                <w:proofErr w:type="spellStart"/>
                <w:r w:rsidR="009920AD">
                  <w:rPr>
                    <w:rFonts w:ascii="Arial" w:hAnsi="Arial" w:cs="Arial"/>
                    <w:sz w:val="44"/>
                    <w:szCs w:val="44"/>
                  </w:rPr>
                  <w:t>Checklist</w:t>
                </w:r>
                <w:r w:rsidRPr="006C4E5A">
                  <w:rPr>
                    <w:rFonts w:ascii="Arial" w:hAnsi="Arial" w:cs="Arial"/>
                    <w:sz w:val="44"/>
                    <w:szCs w:val="44"/>
                  </w:rPr>
                  <w:t>_Z</w:t>
                </w:r>
                <w:r w:rsidR="00C863DF">
                  <w:rPr>
                    <w:rFonts w:ascii="Arial" w:hAnsi="Arial" w:cs="Arial"/>
                    <w:sz w:val="44"/>
                    <w:szCs w:val="44"/>
                  </w:rPr>
                  <w:t>CRC</w:t>
                </w:r>
                <w:proofErr w:type="spellEnd"/>
                <w:r w:rsidRPr="006C4E5A">
                  <w:rPr>
                    <w:rFonts w:ascii="Arial" w:hAnsi="Arial" w:cs="Arial"/>
                    <w:sz w:val="44"/>
                    <w:szCs w:val="44"/>
                  </w:rPr>
                  <w:t>_&lt;Stream&gt;_E&lt;</w:t>
                </w:r>
                <w:proofErr w:type="spellStart"/>
                <w:r w:rsidRPr="006C4E5A">
                  <w:rPr>
                    <w:rFonts w:ascii="Arial" w:hAnsi="Arial" w:cs="Arial"/>
                    <w:sz w:val="44"/>
                    <w:szCs w:val="44"/>
                  </w:rPr>
                  <w:t>SeqNo</w:t>
                </w:r>
                <w:proofErr w:type="spellEnd"/>
                <w:r w:rsidRPr="006C4E5A">
                  <w:rPr>
                    <w:rFonts w:ascii="Arial" w:hAnsi="Arial" w:cs="Arial"/>
                    <w:sz w:val="44"/>
                    <w:szCs w:val="44"/>
                  </w:rPr>
                  <w:t>&gt;_&lt;Description&gt;</w:t>
                </w:r>
              </w:sdtContent>
            </w:sdt>
          </w:p>
        </w:tc>
        <w:tc>
          <w:tcPr>
            <w:tcW w:w="4716" w:type="dxa"/>
            <w:gridSpan w:val="2"/>
            <w:tcBorders>
              <w:left w:val="single" w:sz="18" w:space="0" w:color="808080" w:themeColor="background1" w:themeShade="80"/>
              <w:bottom w:val="single" w:sz="18" w:space="0" w:color="808080" w:themeColor="background1" w:themeShade="80"/>
            </w:tcBorders>
            <w:vAlign w:val="center"/>
          </w:tcPr>
          <w:p w:rsidR="00A3028C" w:rsidRPr="00A3028C" w:rsidRDefault="00A3028C" w:rsidP="00A3028C">
            <w:pPr>
              <w:pStyle w:val="NoSpacing"/>
              <w:jc w:val="center"/>
              <w:rPr>
                <w:rFonts w:ascii="Arial" w:eastAsiaTheme="majorEastAsia" w:hAnsi="Arial" w:cs="Arial"/>
                <w:sz w:val="36"/>
                <w:szCs w:val="36"/>
              </w:rPr>
            </w:pPr>
            <w:r w:rsidRPr="00A3028C">
              <w:rPr>
                <w:rFonts w:ascii="Arial" w:eastAsiaTheme="majorEastAsia" w:hAnsi="Arial" w:cs="Arial"/>
                <w:sz w:val="36"/>
                <w:szCs w:val="36"/>
              </w:rPr>
              <w:t>Client Name</w:t>
            </w:r>
          </w:p>
          <w:p w:rsidR="00A3028C" w:rsidRPr="00A3028C" w:rsidRDefault="00A3028C" w:rsidP="00A3028C">
            <w:pPr>
              <w:pStyle w:val="NoSpacing"/>
              <w:jc w:val="center"/>
              <w:rPr>
                <w:rFonts w:ascii="Arial" w:eastAsiaTheme="majorEastAsia" w:hAnsi="Arial" w:cs="Arial"/>
                <w:sz w:val="36"/>
                <w:szCs w:val="36"/>
              </w:rPr>
            </w:pPr>
            <w:r w:rsidRPr="00A3028C">
              <w:rPr>
                <w:rFonts w:ascii="Arial" w:eastAsiaTheme="majorEastAsia" w:hAnsi="Arial" w:cs="Arial"/>
                <w:sz w:val="36"/>
                <w:szCs w:val="36"/>
              </w:rPr>
              <w:t>Client Logo</w:t>
            </w:r>
          </w:p>
        </w:tc>
      </w:tr>
      <w:tr w:rsidR="00A3028C" w:rsidRPr="00A3028C" w:rsidTr="00A3028C">
        <w:tc>
          <w:tcPr>
            <w:tcW w:w="8609" w:type="dxa"/>
            <w:gridSpan w:val="2"/>
            <w:tcBorders>
              <w:top w:val="single" w:sz="18" w:space="0" w:color="808080" w:themeColor="background1" w:themeShade="80"/>
            </w:tcBorders>
            <w:vAlign w:val="center"/>
          </w:tcPr>
          <w:p w:rsidR="00A3028C" w:rsidRPr="00A3028C" w:rsidRDefault="00A3028C" w:rsidP="00A3028C">
            <w:pPr>
              <w:pStyle w:val="NoSpacing"/>
              <w:rPr>
                <w:rFonts w:ascii="Arial" w:hAnsi="Arial" w:cs="Arial"/>
              </w:rPr>
            </w:pPr>
          </w:p>
        </w:tc>
        <w:tc>
          <w:tcPr>
            <w:tcW w:w="1183" w:type="dxa"/>
            <w:tcBorders>
              <w:top w:val="single" w:sz="18" w:space="0" w:color="808080" w:themeColor="background1" w:themeShade="80"/>
            </w:tcBorders>
            <w:vAlign w:val="center"/>
          </w:tcPr>
          <w:p w:rsidR="00A3028C" w:rsidRPr="00A3028C" w:rsidRDefault="00A3028C" w:rsidP="00A3028C">
            <w:pPr>
              <w:pStyle w:val="NoSpacing"/>
              <w:rPr>
                <w:rFonts w:ascii="Arial" w:eastAsiaTheme="majorEastAsia" w:hAnsi="Arial" w:cs="Arial"/>
                <w:sz w:val="36"/>
                <w:szCs w:val="36"/>
              </w:rPr>
            </w:pPr>
          </w:p>
        </w:tc>
      </w:tr>
    </w:tbl>
    <w:p w:rsidR="00515F85" w:rsidRPr="00A3028C" w:rsidRDefault="00515F85" w:rsidP="00515F85">
      <w:pPr>
        <w:pStyle w:val="Namescovertitle"/>
        <w:rPr>
          <w:rFonts w:ascii="Arial" w:hAnsi="Arial" w:cs="Arial"/>
        </w:rPr>
      </w:pPr>
    </w:p>
    <w:p w:rsidR="00515F85" w:rsidRPr="00A3028C" w:rsidRDefault="00515F85" w:rsidP="00515F85">
      <w:pPr>
        <w:jc w:val="center"/>
        <w:rPr>
          <w:rFonts w:ascii="Arial" w:hAnsi="Arial" w:cs="Arial"/>
        </w:rPr>
      </w:pPr>
    </w:p>
    <w:p w:rsidR="00515F85" w:rsidRPr="00A3028C" w:rsidRDefault="00515F85" w:rsidP="00515F85">
      <w:pPr>
        <w:jc w:val="center"/>
        <w:rPr>
          <w:rFonts w:ascii="Arial" w:hAnsi="Arial" w:cs="Arial"/>
        </w:rPr>
      </w:pPr>
    </w:p>
    <w:p w:rsidR="00515F85" w:rsidRPr="00A3028C" w:rsidRDefault="00A3028C" w:rsidP="00515F85">
      <w:pPr>
        <w:jc w:val="center"/>
        <w:rPr>
          <w:rFonts w:ascii="Arial" w:hAnsi="Arial" w:cs="Arial"/>
          <w:b/>
          <w:sz w:val="32"/>
          <w:szCs w:val="32"/>
        </w:rPr>
      </w:pPr>
      <w:r w:rsidRPr="00A3028C">
        <w:rPr>
          <w:rFonts w:ascii="Arial" w:hAnsi="Arial" w:cs="Arial"/>
          <w:b/>
          <w:noProof/>
          <w:sz w:val="32"/>
          <w:szCs w:val="32"/>
          <w:lang w:val="en-US"/>
        </w:rPr>
        <w:drawing>
          <wp:anchor distT="0" distB="0" distL="114300" distR="114300" simplePos="0" relativeHeight="251661312" behindDoc="1" locked="0" layoutInCell="1" allowOverlap="1">
            <wp:simplePos x="0" y="0"/>
            <wp:positionH relativeFrom="column">
              <wp:posOffset>4333875</wp:posOffset>
            </wp:positionH>
            <wp:positionV relativeFrom="paragraph">
              <wp:posOffset>-2352675</wp:posOffset>
            </wp:positionV>
            <wp:extent cx="2352675" cy="561975"/>
            <wp:effectExtent l="19050" t="0" r="9525" b="0"/>
            <wp:wrapNone/>
            <wp:docPr id="4" name="Picture 2" descr="Capgemini Logo_cmyk8 copy"/>
            <wp:cNvGraphicFramePr/>
            <a:graphic xmlns:a="http://schemas.openxmlformats.org/drawingml/2006/main">
              <a:graphicData uri="http://schemas.openxmlformats.org/drawingml/2006/picture">
                <pic:pic xmlns:pic="http://schemas.openxmlformats.org/drawingml/2006/picture">
                  <pic:nvPicPr>
                    <pic:cNvPr id="652289" name="Picture 1" descr="Capgemini Logo_cmyk8 copy"/>
                    <pic:cNvPicPr>
                      <a:picLocks noChangeAspect="1" noChangeArrowheads="1"/>
                    </pic:cNvPicPr>
                  </pic:nvPicPr>
                  <pic:blipFill>
                    <a:blip r:embed="rId13" cstate="print"/>
                    <a:srcRect/>
                    <a:stretch>
                      <a:fillRect/>
                    </a:stretch>
                  </pic:blipFill>
                  <pic:spPr bwMode="auto">
                    <a:xfrm>
                      <a:off x="0" y="0"/>
                      <a:ext cx="2352675" cy="561975"/>
                    </a:xfrm>
                    <a:prstGeom prst="rect">
                      <a:avLst/>
                    </a:prstGeom>
                    <a:noFill/>
                  </pic:spPr>
                </pic:pic>
              </a:graphicData>
            </a:graphic>
          </wp:anchor>
        </w:drawing>
      </w:r>
    </w:p>
    <w:p w:rsidR="00081499" w:rsidRPr="00A3028C" w:rsidRDefault="00081499" w:rsidP="00081499">
      <w:pPr>
        <w:jc w:val="center"/>
        <w:rPr>
          <w:rFonts w:ascii="Arial" w:hAnsi="Arial" w:cs="Arial"/>
          <w:b/>
          <w:sz w:val="32"/>
          <w:szCs w:val="32"/>
        </w:rPr>
      </w:pPr>
    </w:p>
    <w:p w:rsidR="00081499" w:rsidRPr="00A3028C" w:rsidRDefault="00081499" w:rsidP="00081499">
      <w:pPr>
        <w:jc w:val="center"/>
        <w:rPr>
          <w:rFonts w:ascii="Arial" w:hAnsi="Arial" w:cs="Arial"/>
          <w:b/>
          <w:sz w:val="28"/>
          <w:szCs w:val="32"/>
        </w:rPr>
      </w:pPr>
    </w:p>
    <w:p w:rsidR="00081499" w:rsidRPr="00A3028C" w:rsidRDefault="00081499" w:rsidP="00081499">
      <w:pPr>
        <w:jc w:val="center"/>
        <w:rPr>
          <w:rFonts w:ascii="Arial" w:hAnsi="Arial" w:cs="Arial"/>
          <w:b/>
          <w:sz w:val="28"/>
          <w:szCs w:val="32"/>
        </w:rPr>
      </w:pPr>
    </w:p>
    <w:p w:rsidR="00515F85" w:rsidRPr="00A3028C" w:rsidRDefault="00515F85" w:rsidP="00515F85">
      <w:pPr>
        <w:pStyle w:val="Namescovertitle"/>
        <w:rPr>
          <w:rFonts w:ascii="Arial" w:hAnsi="Arial" w:cs="Arial"/>
        </w:rPr>
      </w:pPr>
    </w:p>
    <w:p w:rsidR="00515F85" w:rsidRPr="00A3028C" w:rsidRDefault="00515F85" w:rsidP="00515F85">
      <w:pPr>
        <w:pStyle w:val="Namescovertitle"/>
        <w:rPr>
          <w:rFonts w:ascii="Arial" w:hAnsi="Arial" w:cs="Arial"/>
        </w:rPr>
      </w:pPr>
    </w:p>
    <w:p w:rsidR="00515F85" w:rsidRPr="00A3028C" w:rsidRDefault="00515F85" w:rsidP="00515F85">
      <w:pPr>
        <w:rPr>
          <w:rFonts w:ascii="Arial" w:hAnsi="Arial" w:cs="Arial"/>
        </w:rPr>
      </w:pPr>
    </w:p>
    <w:p w:rsidR="00515F85" w:rsidRPr="00A3028C" w:rsidRDefault="00515F85" w:rsidP="00515F85">
      <w:pPr>
        <w:rPr>
          <w:rFonts w:ascii="Arial" w:hAnsi="Arial" w:cs="Arial"/>
        </w:rPr>
      </w:pPr>
    </w:p>
    <w:p w:rsidR="00515F85" w:rsidRPr="00A3028C" w:rsidRDefault="00515F85" w:rsidP="00515F85">
      <w:pPr>
        <w:pStyle w:val="CapNormal"/>
        <w:rPr>
          <w:rFonts w:ascii="Arial" w:hAnsi="Arial" w:cs="Arial"/>
        </w:rPr>
      </w:pPr>
    </w:p>
    <w:p w:rsidR="00515F85" w:rsidRPr="00A3028C" w:rsidRDefault="00515F85" w:rsidP="00515F85">
      <w:pPr>
        <w:pStyle w:val="CapNormal"/>
        <w:rPr>
          <w:rFonts w:ascii="Arial" w:hAnsi="Arial" w:cs="Arial"/>
        </w:rPr>
      </w:pPr>
    </w:p>
    <w:p w:rsidR="00515F85" w:rsidRPr="00A3028C" w:rsidRDefault="00996934" w:rsidP="00515F85">
      <w:pPr>
        <w:pStyle w:val="CapNormal"/>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28" type="#_x0000_t202" style="position:absolute;margin-left:65.2pt;margin-top:120.55pt;width:300.15pt;height:18.7pt;z-index:251662336;mso-height-percent:200;mso-height-percent:200;mso-width-relative:margin;mso-height-relative:margin" stroked="f">
            <v:textbox style="mso-fit-shape-to-text:t">
              <w:txbxContent>
                <w:p w:rsidR="00662F82" w:rsidRPr="00B754C2" w:rsidRDefault="00662F82" w:rsidP="00A3028C">
                  <w:pPr>
                    <w:rPr>
                      <w:color w:val="808080" w:themeColor="background1" w:themeShade="80"/>
                    </w:rPr>
                  </w:pPr>
                  <w:r w:rsidRPr="00B754C2">
                    <w:rPr>
                      <w:rFonts w:ascii="Arial" w:hAnsi="Arial" w:cs="Arial"/>
                      <w:color w:val="808080" w:themeColor="background1" w:themeShade="80"/>
                      <w:sz w:val="16"/>
                      <w:szCs w:val="16"/>
                    </w:rPr>
                    <w:t>Copyright © 2012. Capgemini U.S. LLC.  All rights reserved</w:t>
                  </w:r>
                  <w:r w:rsidRPr="00B754C2">
                    <w:rPr>
                      <w:rFonts w:ascii="Arial" w:hAnsi="Arial" w:cs="Arial"/>
                      <w:color w:val="808080" w:themeColor="background1" w:themeShade="80"/>
                      <w:sz w:val="20"/>
                      <w:szCs w:val="20"/>
                    </w:rPr>
                    <w:t>.</w:t>
                  </w:r>
                </w:p>
              </w:txbxContent>
            </v:textbox>
          </v:shape>
        </w:pict>
      </w:r>
    </w:p>
    <w:tbl>
      <w:tblPr>
        <w:tblW w:w="9648" w:type="dxa"/>
        <w:tblLook w:val="0000"/>
      </w:tblPr>
      <w:tblGrid>
        <w:gridCol w:w="4607"/>
        <w:gridCol w:w="5041"/>
      </w:tblGrid>
      <w:tr w:rsidR="00515F85" w:rsidRPr="00A3028C" w:rsidTr="00980408">
        <w:tc>
          <w:tcPr>
            <w:tcW w:w="0" w:type="auto"/>
            <w:tcBorders>
              <w:top w:val="single" w:sz="6" w:space="0" w:color="auto"/>
              <w:left w:val="single" w:sz="6" w:space="0" w:color="auto"/>
              <w:bottom w:val="single" w:sz="6" w:space="0" w:color="auto"/>
              <w:right w:val="single" w:sz="6" w:space="0" w:color="auto"/>
            </w:tcBorders>
            <w:shd w:val="pct12" w:color="auto" w:fill="auto"/>
          </w:tcPr>
          <w:p w:rsidR="00515F85" w:rsidRPr="009920AD" w:rsidRDefault="00515F85" w:rsidP="009920AD">
            <w:pPr>
              <w:keepNext/>
              <w:ind w:right="-36"/>
              <w:jc w:val="both"/>
              <w:rPr>
                <w:rFonts w:ascii="Arial" w:hAnsi="Arial" w:cs="Arial"/>
                <w:b/>
                <w:sz w:val="20"/>
                <w:szCs w:val="20"/>
              </w:rPr>
            </w:pPr>
            <w:r w:rsidRPr="00A3028C">
              <w:rPr>
                <w:rFonts w:ascii="Arial" w:hAnsi="Arial" w:cs="Arial"/>
                <w:sz w:val="22"/>
                <w:szCs w:val="22"/>
              </w:rPr>
              <w:lastRenderedPageBreak/>
              <w:br w:type="page"/>
            </w:r>
            <w:r w:rsidR="009920AD" w:rsidRPr="009920AD">
              <w:rPr>
                <w:rFonts w:ascii="Arial" w:hAnsi="Arial" w:cs="Arial"/>
                <w:b/>
                <w:sz w:val="22"/>
                <w:szCs w:val="20"/>
              </w:rPr>
              <w:t>Object ID</w:t>
            </w:r>
          </w:p>
        </w:tc>
        <w:tc>
          <w:tcPr>
            <w:tcW w:w="5041" w:type="dxa"/>
            <w:tcBorders>
              <w:top w:val="single" w:sz="6" w:space="0" w:color="auto"/>
              <w:left w:val="single" w:sz="6" w:space="0" w:color="auto"/>
              <w:bottom w:val="single" w:sz="6" w:space="0" w:color="auto"/>
              <w:right w:val="single" w:sz="6" w:space="0" w:color="auto"/>
            </w:tcBorders>
          </w:tcPr>
          <w:p w:rsidR="00515F85" w:rsidRPr="00A3028C" w:rsidRDefault="00515F85" w:rsidP="00590614">
            <w:pPr>
              <w:keepNext/>
              <w:ind w:right="-36"/>
              <w:jc w:val="both"/>
              <w:rPr>
                <w:rFonts w:ascii="Arial" w:hAnsi="Arial" w:cs="Arial"/>
              </w:rPr>
            </w:pPr>
          </w:p>
        </w:tc>
      </w:tr>
    </w:tbl>
    <w:p w:rsidR="00515F85" w:rsidRPr="00A3028C" w:rsidRDefault="00515F85" w:rsidP="00515F85">
      <w:pPr>
        <w:keepNext/>
        <w:ind w:right="-36"/>
        <w:jc w:val="both"/>
        <w:rPr>
          <w:rFonts w:ascii="Arial" w:hAnsi="Arial" w:cs="Arial"/>
        </w:rPr>
      </w:pPr>
    </w:p>
    <w:p w:rsidR="00515F85" w:rsidRPr="00A3028C" w:rsidRDefault="00515F85" w:rsidP="00515F85">
      <w:pPr>
        <w:keepNext/>
        <w:ind w:right="-36"/>
        <w:jc w:val="both"/>
        <w:rPr>
          <w:rFonts w:ascii="Arial" w:hAnsi="Arial" w:cs="Arial"/>
        </w:rPr>
      </w:pPr>
    </w:p>
    <w:tbl>
      <w:tblPr>
        <w:tblW w:w="9645" w:type="dxa"/>
        <w:tblLayout w:type="fixed"/>
        <w:tblLook w:val="0000"/>
      </w:tblPr>
      <w:tblGrid>
        <w:gridCol w:w="1098"/>
        <w:gridCol w:w="1890"/>
        <w:gridCol w:w="2430"/>
        <w:gridCol w:w="4227"/>
      </w:tblGrid>
      <w:tr w:rsidR="00515F85" w:rsidRPr="00A3028C" w:rsidTr="00980408">
        <w:tc>
          <w:tcPr>
            <w:tcW w:w="1098" w:type="dxa"/>
            <w:tcBorders>
              <w:top w:val="single" w:sz="6" w:space="0" w:color="auto"/>
              <w:left w:val="single" w:sz="6" w:space="0" w:color="auto"/>
              <w:bottom w:val="single" w:sz="6" w:space="0" w:color="auto"/>
              <w:right w:val="single" w:sz="6" w:space="0" w:color="auto"/>
            </w:tcBorders>
            <w:shd w:val="pct12" w:color="auto" w:fill="auto"/>
          </w:tcPr>
          <w:p w:rsidR="00515F85" w:rsidRPr="00A3028C" w:rsidRDefault="00515F85" w:rsidP="00590614">
            <w:pPr>
              <w:keepNext/>
              <w:ind w:right="-36"/>
              <w:jc w:val="both"/>
              <w:rPr>
                <w:rFonts w:ascii="Arial" w:hAnsi="Arial" w:cs="Arial"/>
                <w:b/>
              </w:rPr>
            </w:pPr>
            <w:r w:rsidRPr="00A3028C">
              <w:rPr>
                <w:rFonts w:ascii="Arial" w:hAnsi="Arial" w:cs="Arial"/>
                <w:b/>
              </w:rPr>
              <w:t>Version</w:t>
            </w:r>
          </w:p>
        </w:tc>
        <w:tc>
          <w:tcPr>
            <w:tcW w:w="1890" w:type="dxa"/>
            <w:tcBorders>
              <w:top w:val="single" w:sz="6" w:space="0" w:color="auto"/>
              <w:left w:val="single" w:sz="6" w:space="0" w:color="auto"/>
              <w:bottom w:val="single" w:sz="6" w:space="0" w:color="auto"/>
              <w:right w:val="single" w:sz="6" w:space="0" w:color="auto"/>
            </w:tcBorders>
            <w:shd w:val="pct12" w:color="auto" w:fill="auto"/>
          </w:tcPr>
          <w:p w:rsidR="00515F85" w:rsidRPr="00A3028C" w:rsidRDefault="00515F85" w:rsidP="00590614">
            <w:pPr>
              <w:keepNext/>
              <w:ind w:right="-36"/>
              <w:jc w:val="both"/>
              <w:rPr>
                <w:rFonts w:ascii="Arial" w:hAnsi="Arial" w:cs="Arial"/>
                <w:b/>
              </w:rPr>
            </w:pPr>
            <w:r w:rsidRPr="00A3028C">
              <w:rPr>
                <w:rFonts w:ascii="Arial" w:hAnsi="Arial" w:cs="Arial"/>
                <w:b/>
              </w:rPr>
              <w:t>Date</w:t>
            </w:r>
          </w:p>
        </w:tc>
        <w:tc>
          <w:tcPr>
            <w:tcW w:w="2430" w:type="dxa"/>
            <w:tcBorders>
              <w:top w:val="single" w:sz="6" w:space="0" w:color="auto"/>
              <w:left w:val="single" w:sz="6" w:space="0" w:color="auto"/>
              <w:bottom w:val="single" w:sz="6" w:space="0" w:color="auto"/>
              <w:right w:val="single" w:sz="6" w:space="0" w:color="auto"/>
            </w:tcBorders>
            <w:shd w:val="pct12" w:color="auto" w:fill="auto"/>
          </w:tcPr>
          <w:p w:rsidR="00515F85" w:rsidRPr="00A3028C" w:rsidRDefault="009920AD" w:rsidP="009920AD">
            <w:pPr>
              <w:keepNext/>
              <w:ind w:right="-36"/>
              <w:jc w:val="both"/>
              <w:rPr>
                <w:rFonts w:ascii="Arial" w:hAnsi="Arial" w:cs="Arial"/>
                <w:b/>
              </w:rPr>
            </w:pPr>
            <w:r>
              <w:rPr>
                <w:rFonts w:ascii="Arial" w:hAnsi="Arial" w:cs="Arial"/>
                <w:b/>
              </w:rPr>
              <w:t>Reviewer</w:t>
            </w:r>
          </w:p>
        </w:tc>
        <w:tc>
          <w:tcPr>
            <w:tcW w:w="4227" w:type="dxa"/>
            <w:tcBorders>
              <w:top w:val="single" w:sz="6" w:space="0" w:color="auto"/>
              <w:left w:val="single" w:sz="6" w:space="0" w:color="auto"/>
              <w:bottom w:val="single" w:sz="6" w:space="0" w:color="auto"/>
              <w:right w:val="single" w:sz="6" w:space="0" w:color="auto"/>
            </w:tcBorders>
            <w:shd w:val="pct12" w:color="auto" w:fill="auto"/>
          </w:tcPr>
          <w:p w:rsidR="00515F85" w:rsidRPr="00A3028C" w:rsidRDefault="00515F85" w:rsidP="00590614">
            <w:pPr>
              <w:keepNext/>
              <w:ind w:right="-36"/>
              <w:jc w:val="both"/>
              <w:rPr>
                <w:rFonts w:ascii="Arial" w:hAnsi="Arial" w:cs="Arial"/>
                <w:b/>
              </w:rPr>
            </w:pPr>
            <w:r w:rsidRPr="00A3028C">
              <w:rPr>
                <w:rFonts w:ascii="Arial" w:hAnsi="Arial" w:cs="Arial"/>
                <w:b/>
              </w:rPr>
              <w:t>Revision Notes</w:t>
            </w: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sz w:val="22"/>
                <w:szCs w:val="22"/>
              </w:rPr>
            </w:pPr>
            <w:r w:rsidRPr="00A3028C">
              <w:rPr>
                <w:rFonts w:ascii="Arial" w:hAnsi="Arial" w:cs="Arial"/>
                <w:sz w:val="22"/>
                <w:szCs w:val="22"/>
              </w:rPr>
              <w:t>1.0</w:t>
            </w: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sz w:val="22"/>
                <w:szCs w:val="22"/>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9920AD">
            <w:pPr>
              <w:overflowPunct w:val="0"/>
              <w:autoSpaceDE w:val="0"/>
              <w:autoSpaceDN w:val="0"/>
              <w:adjustRightInd w:val="0"/>
              <w:textAlignment w:val="baseline"/>
              <w:rPr>
                <w:rFonts w:ascii="Arial" w:hAnsi="Arial" w:cs="Arial"/>
                <w:i/>
                <w:sz w:val="22"/>
                <w:szCs w:val="22"/>
                <w:highlight w:val="lightGray"/>
                <w:lang w:val="en-US"/>
              </w:rPr>
            </w:pPr>
            <w:r w:rsidRPr="00A3028C">
              <w:rPr>
                <w:rFonts w:ascii="Arial" w:hAnsi="Arial" w:cs="Arial"/>
                <w:i/>
                <w:sz w:val="22"/>
                <w:szCs w:val="22"/>
                <w:highlight w:val="lightGray"/>
                <w:lang w:val="en-US"/>
              </w:rPr>
              <w:t xml:space="preserve">Name of the </w:t>
            </w:r>
            <w:r w:rsidR="009920AD">
              <w:rPr>
                <w:rFonts w:ascii="Arial" w:hAnsi="Arial" w:cs="Arial"/>
                <w:i/>
                <w:sz w:val="22"/>
                <w:szCs w:val="22"/>
                <w:highlight w:val="lightGray"/>
                <w:lang w:val="en-US"/>
              </w:rPr>
              <w:t>initial reviewer</w:t>
            </w: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overflowPunct w:val="0"/>
              <w:autoSpaceDE w:val="0"/>
              <w:autoSpaceDN w:val="0"/>
              <w:adjustRightInd w:val="0"/>
              <w:textAlignment w:val="baseline"/>
              <w:rPr>
                <w:rFonts w:ascii="Arial" w:hAnsi="Arial" w:cs="Arial"/>
                <w:i/>
                <w:sz w:val="22"/>
                <w:szCs w:val="22"/>
                <w:highlight w:val="lightGray"/>
                <w:lang w:val="en-US"/>
              </w:rPr>
            </w:pPr>
            <w:r w:rsidRPr="00A3028C">
              <w:rPr>
                <w:rFonts w:ascii="Arial" w:hAnsi="Arial" w:cs="Arial"/>
                <w:i/>
                <w:sz w:val="22"/>
                <w:szCs w:val="22"/>
                <w:highlight w:val="lightGray"/>
                <w:lang w:val="en-US"/>
              </w:rPr>
              <w:t xml:space="preserve">Initial </w:t>
            </w:r>
            <w:r w:rsidR="009920AD">
              <w:rPr>
                <w:rFonts w:ascii="Arial" w:hAnsi="Arial" w:cs="Arial"/>
                <w:i/>
                <w:sz w:val="22"/>
                <w:szCs w:val="22"/>
                <w:highlight w:val="lightGray"/>
                <w:lang w:val="en-US"/>
              </w:rPr>
              <w:t>review</w:t>
            </w: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sz w:val="22"/>
                <w:szCs w:val="22"/>
              </w:rPr>
            </w:pPr>
            <w:r w:rsidRPr="00A3028C">
              <w:rPr>
                <w:rFonts w:ascii="Arial" w:hAnsi="Arial" w:cs="Arial"/>
                <w:sz w:val="22"/>
                <w:szCs w:val="22"/>
              </w:rPr>
              <w:t>1.1</w:t>
            </w: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sz w:val="22"/>
                <w:szCs w:val="22"/>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9920AD">
            <w:pPr>
              <w:overflowPunct w:val="0"/>
              <w:autoSpaceDE w:val="0"/>
              <w:autoSpaceDN w:val="0"/>
              <w:adjustRightInd w:val="0"/>
              <w:textAlignment w:val="baseline"/>
              <w:rPr>
                <w:rFonts w:ascii="Arial" w:hAnsi="Arial" w:cs="Arial"/>
                <w:i/>
                <w:sz w:val="22"/>
                <w:szCs w:val="22"/>
                <w:highlight w:val="lightGray"/>
                <w:lang w:val="en-US"/>
              </w:rPr>
            </w:pPr>
            <w:r w:rsidRPr="00A3028C">
              <w:rPr>
                <w:rFonts w:ascii="Arial" w:hAnsi="Arial" w:cs="Arial"/>
                <w:i/>
                <w:sz w:val="22"/>
                <w:szCs w:val="22"/>
                <w:highlight w:val="lightGray"/>
                <w:lang w:val="en-US"/>
              </w:rPr>
              <w:t xml:space="preserve">Name of the </w:t>
            </w:r>
            <w:r w:rsidR="009920AD">
              <w:rPr>
                <w:rFonts w:ascii="Arial" w:hAnsi="Arial" w:cs="Arial"/>
                <w:i/>
                <w:sz w:val="22"/>
                <w:szCs w:val="22"/>
                <w:highlight w:val="lightGray"/>
                <w:lang w:val="en-US"/>
              </w:rPr>
              <w:t xml:space="preserve">reviewer </w:t>
            </w:r>
          </w:p>
        </w:tc>
        <w:tc>
          <w:tcPr>
            <w:tcW w:w="4227" w:type="dxa"/>
            <w:tcBorders>
              <w:top w:val="single" w:sz="6" w:space="0" w:color="auto"/>
              <w:left w:val="single" w:sz="6" w:space="0" w:color="auto"/>
              <w:bottom w:val="single" w:sz="6" w:space="0" w:color="auto"/>
              <w:right w:val="single" w:sz="6" w:space="0" w:color="auto"/>
            </w:tcBorders>
          </w:tcPr>
          <w:p w:rsidR="009920AD" w:rsidRDefault="004F525C" w:rsidP="004F525C">
            <w:pPr>
              <w:overflowPunct w:val="0"/>
              <w:autoSpaceDE w:val="0"/>
              <w:autoSpaceDN w:val="0"/>
              <w:adjustRightInd w:val="0"/>
              <w:textAlignment w:val="baseline"/>
              <w:rPr>
                <w:rFonts w:ascii="Arial" w:hAnsi="Arial" w:cs="Arial"/>
                <w:i/>
                <w:sz w:val="22"/>
                <w:szCs w:val="22"/>
                <w:highlight w:val="lightGray"/>
                <w:lang w:val="en-US"/>
              </w:rPr>
            </w:pPr>
            <w:r w:rsidRPr="00A3028C">
              <w:rPr>
                <w:rFonts w:ascii="Arial" w:hAnsi="Arial" w:cs="Arial"/>
                <w:i/>
                <w:sz w:val="22"/>
                <w:szCs w:val="22"/>
                <w:highlight w:val="lightGray"/>
                <w:lang w:val="en-US"/>
              </w:rPr>
              <w:t>Reason for</w:t>
            </w:r>
            <w:r w:rsidR="009920AD">
              <w:rPr>
                <w:rFonts w:ascii="Arial" w:hAnsi="Arial" w:cs="Arial"/>
                <w:i/>
                <w:sz w:val="22"/>
                <w:szCs w:val="22"/>
                <w:highlight w:val="lightGray"/>
                <w:lang w:val="en-US"/>
              </w:rPr>
              <w:t xml:space="preserve"> additional review</w:t>
            </w:r>
          </w:p>
          <w:p w:rsidR="004F525C" w:rsidRPr="00A3028C" w:rsidRDefault="004F525C" w:rsidP="004F525C">
            <w:pPr>
              <w:overflowPunct w:val="0"/>
              <w:autoSpaceDE w:val="0"/>
              <w:autoSpaceDN w:val="0"/>
              <w:adjustRightInd w:val="0"/>
              <w:textAlignment w:val="baseline"/>
              <w:rPr>
                <w:rFonts w:ascii="Arial" w:hAnsi="Arial" w:cs="Arial"/>
                <w:i/>
                <w:sz w:val="22"/>
                <w:szCs w:val="22"/>
                <w:highlight w:val="lightGray"/>
                <w:lang w:val="en-US"/>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r w:rsidR="004F525C" w:rsidRPr="00A3028C" w:rsidTr="00590614">
        <w:tc>
          <w:tcPr>
            <w:tcW w:w="1098"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rsidR="004F525C" w:rsidRPr="00A3028C" w:rsidRDefault="004F525C" w:rsidP="004F525C">
            <w:pPr>
              <w:keepNext/>
              <w:ind w:right="-36"/>
              <w:jc w:val="both"/>
              <w:rPr>
                <w:rFonts w:ascii="Arial" w:hAnsi="Arial" w:cs="Arial"/>
              </w:rPr>
            </w:pPr>
          </w:p>
        </w:tc>
      </w:tr>
    </w:tbl>
    <w:p w:rsidR="00515F85" w:rsidRPr="00A3028C" w:rsidRDefault="00515F85" w:rsidP="00515F85">
      <w:pPr>
        <w:rPr>
          <w:rFonts w:ascii="Arial" w:hAnsi="Arial" w:cs="Arial"/>
        </w:rPr>
      </w:pPr>
    </w:p>
    <w:p w:rsidR="00515F85" w:rsidRPr="00A3028C" w:rsidRDefault="00515F85" w:rsidP="00515F85">
      <w:pPr>
        <w:rPr>
          <w:rFonts w:ascii="Arial" w:hAnsi="Arial" w:cs="Arial"/>
        </w:rPr>
      </w:pPr>
    </w:p>
    <w:p w:rsidR="00515F85" w:rsidRPr="00A3028C" w:rsidRDefault="00515F85" w:rsidP="00515F85">
      <w:pPr>
        <w:rPr>
          <w:rFonts w:ascii="Arial" w:hAnsi="Arial" w:cs="Arial"/>
        </w:rPr>
      </w:pPr>
    </w:p>
    <w:p w:rsidR="00515F85" w:rsidRPr="00A3028C" w:rsidRDefault="00515F85" w:rsidP="00515F85">
      <w:pPr>
        <w:rPr>
          <w:rFonts w:ascii="Arial" w:hAnsi="Arial" w:cs="Arial"/>
        </w:rPr>
      </w:pPr>
    </w:p>
    <w:p w:rsidR="005A1A43" w:rsidRPr="00A3028C" w:rsidRDefault="004F525C" w:rsidP="00A3028C">
      <w:pPr>
        <w:jc w:val="center"/>
        <w:rPr>
          <w:rFonts w:ascii="Arial" w:hAnsi="Arial" w:cs="Arial"/>
          <w:lang w:val="en-US"/>
        </w:rPr>
      </w:pPr>
      <w:bookmarkStart w:id="0" w:name="_Toc437644115"/>
      <w:r w:rsidRPr="00A3028C">
        <w:rPr>
          <w:rFonts w:ascii="Arial" w:hAnsi="Arial" w:cs="Arial"/>
        </w:rPr>
        <w:br w:type="page"/>
      </w:r>
      <w:r w:rsidR="005A1A43" w:rsidRPr="00A3028C">
        <w:rPr>
          <w:rFonts w:ascii="Arial" w:hAnsi="Arial" w:cs="Arial"/>
          <w:b/>
          <w:bCs/>
          <w:sz w:val="36"/>
          <w:lang w:val="fr-CA"/>
        </w:rPr>
        <w:lastRenderedPageBreak/>
        <w:t>Table of Contents</w:t>
      </w:r>
    </w:p>
    <w:p w:rsidR="005A1A43" w:rsidRPr="00A3028C" w:rsidRDefault="005A1A43">
      <w:pPr>
        <w:jc w:val="both"/>
        <w:rPr>
          <w:rFonts w:ascii="Arial" w:hAnsi="Arial" w:cs="Arial"/>
        </w:rPr>
      </w:pPr>
    </w:p>
    <w:p w:rsidR="00754E90" w:rsidRDefault="00996934">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r w:rsidRPr="00996934">
        <w:rPr>
          <w:rFonts w:ascii="Arial" w:hAnsi="Arial" w:cs="Arial"/>
          <w:b w:val="0"/>
          <w:bCs w:val="0"/>
          <w:caps w:val="0"/>
          <w:sz w:val="22"/>
          <w:szCs w:val="22"/>
        </w:rPr>
        <w:fldChar w:fldCharType="begin"/>
      </w:r>
      <w:r w:rsidR="005A1A43" w:rsidRPr="00A3028C">
        <w:rPr>
          <w:rFonts w:ascii="Arial" w:hAnsi="Arial" w:cs="Arial"/>
          <w:b w:val="0"/>
          <w:bCs w:val="0"/>
          <w:caps w:val="0"/>
          <w:sz w:val="22"/>
          <w:szCs w:val="22"/>
        </w:rPr>
        <w:instrText xml:space="preserve"> TOC \o "1-2" \h \z </w:instrText>
      </w:r>
      <w:r w:rsidRPr="00996934">
        <w:rPr>
          <w:rFonts w:ascii="Arial" w:hAnsi="Arial" w:cs="Arial"/>
          <w:b w:val="0"/>
          <w:bCs w:val="0"/>
          <w:caps w:val="0"/>
          <w:sz w:val="22"/>
          <w:szCs w:val="22"/>
        </w:rPr>
        <w:fldChar w:fldCharType="separate"/>
      </w:r>
      <w:hyperlink w:anchor="_Toc358321739" w:history="1">
        <w:r w:rsidR="00754E90" w:rsidRPr="0084356E">
          <w:rPr>
            <w:rStyle w:val="Hyperlink"/>
            <w:rFonts w:ascii="Arial" w:hAnsi="Arial" w:cs="Arial"/>
            <w:noProof/>
          </w:rPr>
          <w:t>1</w:t>
        </w:r>
        <w:r w:rsidR="00754E90">
          <w:rPr>
            <w:rFonts w:asciiTheme="minorHAnsi" w:eastAsiaTheme="minorEastAsia" w:hAnsiTheme="minorHAnsi" w:cstheme="minorBidi"/>
            <w:b w:val="0"/>
            <w:bCs w:val="0"/>
            <w:caps w:val="0"/>
            <w:noProof/>
            <w:sz w:val="22"/>
            <w:szCs w:val="22"/>
            <w:lang w:val="en-US"/>
          </w:rPr>
          <w:tab/>
        </w:r>
        <w:r w:rsidR="00754E90" w:rsidRPr="0084356E">
          <w:rPr>
            <w:rStyle w:val="Hyperlink"/>
            <w:rFonts w:ascii="Arial" w:hAnsi="Arial" w:cs="Arial"/>
            <w:noProof/>
          </w:rPr>
          <w:t>Review Checklist</w:t>
        </w:r>
        <w:r w:rsidR="00754E90">
          <w:rPr>
            <w:noProof/>
            <w:webHidden/>
          </w:rPr>
          <w:tab/>
        </w:r>
        <w:r w:rsidR="00754E90">
          <w:rPr>
            <w:noProof/>
            <w:webHidden/>
          </w:rPr>
          <w:fldChar w:fldCharType="begin"/>
        </w:r>
        <w:r w:rsidR="00754E90">
          <w:rPr>
            <w:noProof/>
            <w:webHidden/>
          </w:rPr>
          <w:instrText xml:space="preserve"> PAGEREF _Toc358321739 \h </w:instrText>
        </w:r>
        <w:r w:rsidR="00754E90">
          <w:rPr>
            <w:noProof/>
            <w:webHidden/>
          </w:rPr>
        </w:r>
        <w:r w:rsidR="00754E90">
          <w:rPr>
            <w:noProof/>
            <w:webHidden/>
          </w:rPr>
          <w:fldChar w:fldCharType="separate"/>
        </w:r>
        <w:r w:rsidR="00754E90">
          <w:rPr>
            <w:noProof/>
            <w:webHidden/>
          </w:rPr>
          <w:t>4</w:t>
        </w:r>
        <w:r w:rsidR="00754E90">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0" w:history="1">
        <w:r w:rsidRPr="0084356E">
          <w:rPr>
            <w:rStyle w:val="Hyperlink"/>
            <w:rFonts w:ascii="Arial" w:hAnsi="Arial"/>
            <w:noProof/>
          </w:rPr>
          <w:t>1.1</w:t>
        </w:r>
        <w:r>
          <w:rPr>
            <w:rFonts w:asciiTheme="minorHAnsi" w:eastAsiaTheme="minorEastAsia" w:hAnsiTheme="minorHAnsi" w:cstheme="minorBidi"/>
            <w:smallCaps w:val="0"/>
            <w:noProof/>
            <w:sz w:val="22"/>
            <w:szCs w:val="22"/>
            <w:lang w:val="en-US"/>
          </w:rPr>
          <w:tab/>
        </w:r>
        <w:r w:rsidRPr="0084356E">
          <w:rPr>
            <w:rStyle w:val="Hyperlink"/>
            <w:noProof/>
          </w:rPr>
          <w:t>Naming Conventions and Declarations</w:t>
        </w:r>
        <w:r>
          <w:rPr>
            <w:noProof/>
            <w:webHidden/>
          </w:rPr>
          <w:tab/>
        </w:r>
        <w:r>
          <w:rPr>
            <w:noProof/>
            <w:webHidden/>
          </w:rPr>
          <w:fldChar w:fldCharType="begin"/>
        </w:r>
        <w:r>
          <w:rPr>
            <w:noProof/>
            <w:webHidden/>
          </w:rPr>
          <w:instrText xml:space="preserve"> PAGEREF _Toc358321740 \h </w:instrText>
        </w:r>
        <w:r>
          <w:rPr>
            <w:noProof/>
            <w:webHidden/>
          </w:rPr>
        </w:r>
        <w:r>
          <w:rPr>
            <w:noProof/>
            <w:webHidden/>
          </w:rPr>
          <w:fldChar w:fldCharType="separate"/>
        </w:r>
        <w:r>
          <w:rPr>
            <w:noProof/>
            <w:webHidden/>
          </w:rPr>
          <w:t>4</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1" w:history="1">
        <w:r w:rsidRPr="0084356E">
          <w:rPr>
            <w:rStyle w:val="Hyperlink"/>
            <w:rFonts w:ascii="Arial" w:hAnsi="Arial"/>
            <w:noProof/>
          </w:rPr>
          <w:t>1.2</w:t>
        </w:r>
        <w:r>
          <w:rPr>
            <w:rFonts w:asciiTheme="minorHAnsi" w:eastAsiaTheme="minorEastAsia" w:hAnsiTheme="minorHAnsi" w:cstheme="minorBidi"/>
            <w:smallCaps w:val="0"/>
            <w:noProof/>
            <w:sz w:val="22"/>
            <w:szCs w:val="22"/>
            <w:lang w:val="en-US"/>
          </w:rPr>
          <w:tab/>
        </w:r>
        <w:r w:rsidRPr="0084356E">
          <w:rPr>
            <w:rStyle w:val="Hyperlink"/>
            <w:noProof/>
          </w:rPr>
          <w:t>Program Structure</w:t>
        </w:r>
        <w:r>
          <w:rPr>
            <w:noProof/>
            <w:webHidden/>
          </w:rPr>
          <w:tab/>
        </w:r>
        <w:r>
          <w:rPr>
            <w:noProof/>
            <w:webHidden/>
          </w:rPr>
          <w:fldChar w:fldCharType="begin"/>
        </w:r>
        <w:r>
          <w:rPr>
            <w:noProof/>
            <w:webHidden/>
          </w:rPr>
          <w:instrText xml:space="preserve"> PAGEREF _Toc358321741 \h </w:instrText>
        </w:r>
        <w:r>
          <w:rPr>
            <w:noProof/>
            <w:webHidden/>
          </w:rPr>
        </w:r>
        <w:r>
          <w:rPr>
            <w:noProof/>
            <w:webHidden/>
          </w:rPr>
          <w:fldChar w:fldCharType="separate"/>
        </w:r>
        <w:r>
          <w:rPr>
            <w:noProof/>
            <w:webHidden/>
          </w:rPr>
          <w:t>4</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2" w:history="1">
        <w:r w:rsidRPr="0084356E">
          <w:rPr>
            <w:rStyle w:val="Hyperlink"/>
            <w:rFonts w:ascii="Arial" w:hAnsi="Arial"/>
            <w:noProof/>
          </w:rPr>
          <w:t>1.3</w:t>
        </w:r>
        <w:r>
          <w:rPr>
            <w:rFonts w:asciiTheme="minorHAnsi" w:eastAsiaTheme="minorEastAsia" w:hAnsiTheme="minorHAnsi" w:cstheme="minorBidi"/>
            <w:smallCaps w:val="0"/>
            <w:noProof/>
            <w:sz w:val="22"/>
            <w:szCs w:val="22"/>
            <w:lang w:val="en-US"/>
          </w:rPr>
          <w:tab/>
        </w:r>
        <w:r w:rsidRPr="0084356E">
          <w:rPr>
            <w:rStyle w:val="Hyperlink"/>
            <w:noProof/>
          </w:rPr>
          <w:t>General</w:t>
        </w:r>
        <w:r>
          <w:rPr>
            <w:noProof/>
            <w:webHidden/>
          </w:rPr>
          <w:tab/>
        </w:r>
        <w:r>
          <w:rPr>
            <w:noProof/>
            <w:webHidden/>
          </w:rPr>
          <w:fldChar w:fldCharType="begin"/>
        </w:r>
        <w:r>
          <w:rPr>
            <w:noProof/>
            <w:webHidden/>
          </w:rPr>
          <w:instrText xml:space="preserve"> PAGEREF _Toc358321742 \h </w:instrText>
        </w:r>
        <w:r>
          <w:rPr>
            <w:noProof/>
            <w:webHidden/>
          </w:rPr>
        </w:r>
        <w:r>
          <w:rPr>
            <w:noProof/>
            <w:webHidden/>
          </w:rPr>
          <w:fldChar w:fldCharType="separate"/>
        </w:r>
        <w:r>
          <w:rPr>
            <w:noProof/>
            <w:webHidden/>
          </w:rPr>
          <w:t>5</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3" w:history="1">
        <w:r w:rsidRPr="0084356E">
          <w:rPr>
            <w:rStyle w:val="Hyperlink"/>
            <w:rFonts w:ascii="Arial" w:hAnsi="Arial"/>
            <w:noProof/>
          </w:rPr>
          <w:t>1.4</w:t>
        </w:r>
        <w:r>
          <w:rPr>
            <w:rFonts w:asciiTheme="minorHAnsi" w:eastAsiaTheme="minorEastAsia" w:hAnsiTheme="minorHAnsi" w:cstheme="minorBidi"/>
            <w:smallCaps w:val="0"/>
            <w:noProof/>
            <w:sz w:val="22"/>
            <w:szCs w:val="22"/>
            <w:lang w:val="en-US"/>
          </w:rPr>
          <w:tab/>
        </w:r>
        <w:r w:rsidRPr="0084356E">
          <w:rPr>
            <w:rStyle w:val="Hyperlink"/>
            <w:noProof/>
          </w:rPr>
          <w:t>Program Logic</w:t>
        </w:r>
        <w:r>
          <w:rPr>
            <w:noProof/>
            <w:webHidden/>
          </w:rPr>
          <w:tab/>
        </w:r>
        <w:r>
          <w:rPr>
            <w:noProof/>
            <w:webHidden/>
          </w:rPr>
          <w:fldChar w:fldCharType="begin"/>
        </w:r>
        <w:r>
          <w:rPr>
            <w:noProof/>
            <w:webHidden/>
          </w:rPr>
          <w:instrText xml:space="preserve"> PAGEREF _Toc358321743 \h </w:instrText>
        </w:r>
        <w:r>
          <w:rPr>
            <w:noProof/>
            <w:webHidden/>
          </w:rPr>
        </w:r>
        <w:r>
          <w:rPr>
            <w:noProof/>
            <w:webHidden/>
          </w:rPr>
          <w:fldChar w:fldCharType="separate"/>
        </w:r>
        <w:r>
          <w:rPr>
            <w:noProof/>
            <w:webHidden/>
          </w:rPr>
          <w:t>6</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4" w:history="1">
        <w:r w:rsidRPr="0084356E">
          <w:rPr>
            <w:rStyle w:val="Hyperlink"/>
            <w:rFonts w:ascii="Arial" w:hAnsi="Arial"/>
            <w:noProof/>
          </w:rPr>
          <w:t>1.5</w:t>
        </w:r>
        <w:r>
          <w:rPr>
            <w:rFonts w:asciiTheme="minorHAnsi" w:eastAsiaTheme="minorEastAsia" w:hAnsiTheme="minorHAnsi" w:cstheme="minorBidi"/>
            <w:smallCaps w:val="0"/>
            <w:noProof/>
            <w:sz w:val="22"/>
            <w:szCs w:val="22"/>
            <w:lang w:val="en-US"/>
          </w:rPr>
          <w:tab/>
        </w:r>
        <w:r w:rsidRPr="0084356E">
          <w:rPr>
            <w:rStyle w:val="Hyperlink"/>
            <w:noProof/>
          </w:rPr>
          <w:t>Interfaces/Conversions</w:t>
        </w:r>
        <w:r>
          <w:rPr>
            <w:noProof/>
            <w:webHidden/>
          </w:rPr>
          <w:tab/>
        </w:r>
        <w:r>
          <w:rPr>
            <w:noProof/>
            <w:webHidden/>
          </w:rPr>
          <w:fldChar w:fldCharType="begin"/>
        </w:r>
        <w:r>
          <w:rPr>
            <w:noProof/>
            <w:webHidden/>
          </w:rPr>
          <w:instrText xml:space="preserve"> PAGEREF _Toc358321744 \h </w:instrText>
        </w:r>
        <w:r>
          <w:rPr>
            <w:noProof/>
            <w:webHidden/>
          </w:rPr>
        </w:r>
        <w:r>
          <w:rPr>
            <w:noProof/>
            <w:webHidden/>
          </w:rPr>
          <w:fldChar w:fldCharType="separate"/>
        </w:r>
        <w:r>
          <w:rPr>
            <w:noProof/>
            <w:webHidden/>
          </w:rPr>
          <w:t>8</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5" w:history="1">
        <w:r w:rsidRPr="0084356E">
          <w:rPr>
            <w:rStyle w:val="Hyperlink"/>
            <w:rFonts w:ascii="Arial" w:hAnsi="Arial"/>
            <w:noProof/>
          </w:rPr>
          <w:t>1.6</w:t>
        </w:r>
        <w:r>
          <w:rPr>
            <w:rFonts w:asciiTheme="minorHAnsi" w:eastAsiaTheme="minorEastAsia" w:hAnsiTheme="minorHAnsi" w:cstheme="minorBidi"/>
            <w:smallCaps w:val="0"/>
            <w:noProof/>
            <w:sz w:val="22"/>
            <w:szCs w:val="22"/>
            <w:lang w:val="en-US"/>
          </w:rPr>
          <w:tab/>
        </w:r>
        <w:r w:rsidRPr="0084356E">
          <w:rPr>
            <w:rStyle w:val="Hyperlink"/>
            <w:noProof/>
          </w:rPr>
          <w:t>Internal Tables</w:t>
        </w:r>
        <w:r>
          <w:rPr>
            <w:noProof/>
            <w:webHidden/>
          </w:rPr>
          <w:tab/>
        </w:r>
        <w:r>
          <w:rPr>
            <w:noProof/>
            <w:webHidden/>
          </w:rPr>
          <w:fldChar w:fldCharType="begin"/>
        </w:r>
        <w:r>
          <w:rPr>
            <w:noProof/>
            <w:webHidden/>
          </w:rPr>
          <w:instrText xml:space="preserve"> PAGEREF _Toc358321745 \h </w:instrText>
        </w:r>
        <w:r>
          <w:rPr>
            <w:noProof/>
            <w:webHidden/>
          </w:rPr>
        </w:r>
        <w:r>
          <w:rPr>
            <w:noProof/>
            <w:webHidden/>
          </w:rPr>
          <w:fldChar w:fldCharType="separate"/>
        </w:r>
        <w:r>
          <w:rPr>
            <w:noProof/>
            <w:webHidden/>
          </w:rPr>
          <w:t>8</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6" w:history="1">
        <w:r w:rsidRPr="0084356E">
          <w:rPr>
            <w:rStyle w:val="Hyperlink"/>
            <w:rFonts w:ascii="Arial" w:hAnsi="Arial"/>
            <w:noProof/>
          </w:rPr>
          <w:t>1.7</w:t>
        </w:r>
        <w:r>
          <w:rPr>
            <w:rFonts w:asciiTheme="minorHAnsi" w:eastAsiaTheme="minorEastAsia" w:hAnsiTheme="minorHAnsi" w:cstheme="minorBidi"/>
            <w:smallCaps w:val="0"/>
            <w:noProof/>
            <w:sz w:val="22"/>
            <w:szCs w:val="22"/>
            <w:lang w:val="en-US"/>
          </w:rPr>
          <w:tab/>
        </w:r>
        <w:r w:rsidRPr="0084356E">
          <w:rPr>
            <w:rStyle w:val="Hyperlink"/>
            <w:noProof/>
          </w:rPr>
          <w:t>Input Validations</w:t>
        </w:r>
        <w:r>
          <w:rPr>
            <w:noProof/>
            <w:webHidden/>
          </w:rPr>
          <w:tab/>
        </w:r>
        <w:r>
          <w:rPr>
            <w:noProof/>
            <w:webHidden/>
          </w:rPr>
          <w:fldChar w:fldCharType="begin"/>
        </w:r>
        <w:r>
          <w:rPr>
            <w:noProof/>
            <w:webHidden/>
          </w:rPr>
          <w:instrText xml:space="preserve"> PAGEREF _Toc358321746 \h </w:instrText>
        </w:r>
        <w:r>
          <w:rPr>
            <w:noProof/>
            <w:webHidden/>
          </w:rPr>
        </w:r>
        <w:r>
          <w:rPr>
            <w:noProof/>
            <w:webHidden/>
          </w:rPr>
          <w:fldChar w:fldCharType="separate"/>
        </w:r>
        <w:r>
          <w:rPr>
            <w:noProof/>
            <w:webHidden/>
          </w:rPr>
          <w:t>10</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7" w:history="1">
        <w:r w:rsidRPr="0084356E">
          <w:rPr>
            <w:rStyle w:val="Hyperlink"/>
            <w:rFonts w:ascii="Arial" w:hAnsi="Arial"/>
            <w:noProof/>
          </w:rPr>
          <w:t>1.8</w:t>
        </w:r>
        <w:r>
          <w:rPr>
            <w:rFonts w:asciiTheme="minorHAnsi" w:eastAsiaTheme="minorEastAsia" w:hAnsiTheme="minorHAnsi" w:cstheme="minorBidi"/>
            <w:smallCaps w:val="0"/>
            <w:noProof/>
            <w:sz w:val="22"/>
            <w:szCs w:val="22"/>
            <w:lang w:val="en-US"/>
          </w:rPr>
          <w:tab/>
        </w:r>
        <w:r w:rsidRPr="0084356E">
          <w:rPr>
            <w:rStyle w:val="Hyperlink"/>
            <w:noProof/>
          </w:rPr>
          <w:t>Report Output</w:t>
        </w:r>
        <w:r>
          <w:rPr>
            <w:noProof/>
            <w:webHidden/>
          </w:rPr>
          <w:tab/>
        </w:r>
        <w:r>
          <w:rPr>
            <w:noProof/>
            <w:webHidden/>
          </w:rPr>
          <w:fldChar w:fldCharType="begin"/>
        </w:r>
        <w:r>
          <w:rPr>
            <w:noProof/>
            <w:webHidden/>
          </w:rPr>
          <w:instrText xml:space="preserve"> PAGEREF _Toc358321747 \h </w:instrText>
        </w:r>
        <w:r>
          <w:rPr>
            <w:noProof/>
            <w:webHidden/>
          </w:rPr>
        </w:r>
        <w:r>
          <w:rPr>
            <w:noProof/>
            <w:webHidden/>
          </w:rPr>
          <w:fldChar w:fldCharType="separate"/>
        </w:r>
        <w:r>
          <w:rPr>
            <w:noProof/>
            <w:webHidden/>
          </w:rPr>
          <w:t>10</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8" w:history="1">
        <w:r w:rsidRPr="0084356E">
          <w:rPr>
            <w:rStyle w:val="Hyperlink"/>
            <w:rFonts w:ascii="Arial" w:hAnsi="Arial"/>
            <w:noProof/>
          </w:rPr>
          <w:t>1.9</w:t>
        </w:r>
        <w:r>
          <w:rPr>
            <w:rFonts w:asciiTheme="minorHAnsi" w:eastAsiaTheme="minorEastAsia" w:hAnsiTheme="minorHAnsi" w:cstheme="minorBidi"/>
            <w:smallCaps w:val="0"/>
            <w:noProof/>
            <w:sz w:val="22"/>
            <w:szCs w:val="22"/>
            <w:lang w:val="en-US"/>
          </w:rPr>
          <w:tab/>
        </w:r>
        <w:r w:rsidRPr="0084356E">
          <w:rPr>
            <w:rStyle w:val="Hyperlink"/>
            <w:noProof/>
          </w:rPr>
          <w:t>Menu and Screen Validation</w:t>
        </w:r>
        <w:r>
          <w:rPr>
            <w:noProof/>
            <w:webHidden/>
          </w:rPr>
          <w:tab/>
        </w:r>
        <w:r>
          <w:rPr>
            <w:noProof/>
            <w:webHidden/>
          </w:rPr>
          <w:fldChar w:fldCharType="begin"/>
        </w:r>
        <w:r>
          <w:rPr>
            <w:noProof/>
            <w:webHidden/>
          </w:rPr>
          <w:instrText xml:space="preserve"> PAGEREF _Toc358321748 \h </w:instrText>
        </w:r>
        <w:r>
          <w:rPr>
            <w:noProof/>
            <w:webHidden/>
          </w:rPr>
        </w:r>
        <w:r>
          <w:rPr>
            <w:noProof/>
            <w:webHidden/>
          </w:rPr>
          <w:fldChar w:fldCharType="separate"/>
        </w:r>
        <w:r>
          <w:rPr>
            <w:noProof/>
            <w:webHidden/>
          </w:rPr>
          <w:t>11</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49" w:history="1">
        <w:r w:rsidRPr="0084356E">
          <w:rPr>
            <w:rStyle w:val="Hyperlink"/>
            <w:noProof/>
          </w:rPr>
          <w:t>1.10</w:t>
        </w:r>
        <w:r>
          <w:rPr>
            <w:rFonts w:asciiTheme="minorHAnsi" w:eastAsiaTheme="minorEastAsia" w:hAnsiTheme="minorHAnsi" w:cstheme="minorBidi"/>
            <w:smallCaps w:val="0"/>
            <w:noProof/>
            <w:sz w:val="22"/>
            <w:szCs w:val="22"/>
            <w:lang w:val="en-US"/>
          </w:rPr>
          <w:tab/>
        </w:r>
        <w:r w:rsidRPr="0084356E">
          <w:rPr>
            <w:rStyle w:val="Hyperlink"/>
            <w:noProof/>
          </w:rPr>
          <w:t>SAP Scripts / Smartforms</w:t>
        </w:r>
        <w:r>
          <w:rPr>
            <w:noProof/>
            <w:webHidden/>
          </w:rPr>
          <w:tab/>
        </w:r>
        <w:r>
          <w:rPr>
            <w:noProof/>
            <w:webHidden/>
          </w:rPr>
          <w:fldChar w:fldCharType="begin"/>
        </w:r>
        <w:r>
          <w:rPr>
            <w:noProof/>
            <w:webHidden/>
          </w:rPr>
          <w:instrText xml:space="preserve"> PAGEREF _Toc358321749 \h </w:instrText>
        </w:r>
        <w:r>
          <w:rPr>
            <w:noProof/>
            <w:webHidden/>
          </w:rPr>
        </w:r>
        <w:r>
          <w:rPr>
            <w:noProof/>
            <w:webHidden/>
          </w:rPr>
          <w:fldChar w:fldCharType="separate"/>
        </w:r>
        <w:r>
          <w:rPr>
            <w:noProof/>
            <w:webHidden/>
          </w:rPr>
          <w:t>11</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0" w:history="1">
        <w:r w:rsidRPr="0084356E">
          <w:rPr>
            <w:rStyle w:val="Hyperlink"/>
            <w:rFonts w:ascii="Arial" w:hAnsi="Arial"/>
            <w:noProof/>
          </w:rPr>
          <w:t>1.11</w:t>
        </w:r>
        <w:r>
          <w:rPr>
            <w:rFonts w:asciiTheme="minorHAnsi" w:eastAsiaTheme="minorEastAsia" w:hAnsiTheme="minorHAnsi" w:cstheme="minorBidi"/>
            <w:smallCaps w:val="0"/>
            <w:noProof/>
            <w:sz w:val="22"/>
            <w:szCs w:val="22"/>
            <w:lang w:val="en-US"/>
          </w:rPr>
          <w:tab/>
        </w:r>
        <w:r w:rsidRPr="0084356E">
          <w:rPr>
            <w:rStyle w:val="Hyperlink"/>
            <w:noProof/>
          </w:rPr>
          <w:t>Enhancement / SAP Modifications</w:t>
        </w:r>
        <w:r>
          <w:rPr>
            <w:noProof/>
            <w:webHidden/>
          </w:rPr>
          <w:tab/>
        </w:r>
        <w:r>
          <w:rPr>
            <w:noProof/>
            <w:webHidden/>
          </w:rPr>
          <w:fldChar w:fldCharType="begin"/>
        </w:r>
        <w:r>
          <w:rPr>
            <w:noProof/>
            <w:webHidden/>
          </w:rPr>
          <w:instrText xml:space="preserve"> PAGEREF _Toc358321750 \h </w:instrText>
        </w:r>
        <w:r>
          <w:rPr>
            <w:noProof/>
            <w:webHidden/>
          </w:rPr>
        </w:r>
        <w:r>
          <w:rPr>
            <w:noProof/>
            <w:webHidden/>
          </w:rPr>
          <w:fldChar w:fldCharType="separate"/>
        </w:r>
        <w:r>
          <w:rPr>
            <w:noProof/>
            <w:webHidden/>
          </w:rPr>
          <w:t>13</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1" w:history="1">
        <w:r w:rsidRPr="0084356E">
          <w:rPr>
            <w:rStyle w:val="Hyperlink"/>
            <w:noProof/>
          </w:rPr>
          <w:t>1.12</w:t>
        </w:r>
        <w:r>
          <w:rPr>
            <w:rFonts w:asciiTheme="minorHAnsi" w:eastAsiaTheme="minorEastAsia" w:hAnsiTheme="minorHAnsi" w:cstheme="minorBidi"/>
            <w:smallCaps w:val="0"/>
            <w:noProof/>
            <w:sz w:val="22"/>
            <w:szCs w:val="22"/>
            <w:lang w:val="en-US"/>
          </w:rPr>
          <w:tab/>
        </w:r>
        <w:r w:rsidRPr="0084356E">
          <w:rPr>
            <w:rStyle w:val="Hyperlink"/>
            <w:noProof/>
          </w:rPr>
          <w:t>Function Modules</w:t>
        </w:r>
        <w:r>
          <w:rPr>
            <w:noProof/>
            <w:webHidden/>
          </w:rPr>
          <w:tab/>
        </w:r>
        <w:r>
          <w:rPr>
            <w:noProof/>
            <w:webHidden/>
          </w:rPr>
          <w:fldChar w:fldCharType="begin"/>
        </w:r>
        <w:r>
          <w:rPr>
            <w:noProof/>
            <w:webHidden/>
          </w:rPr>
          <w:instrText xml:space="preserve"> PAGEREF _Toc358321751 \h </w:instrText>
        </w:r>
        <w:r>
          <w:rPr>
            <w:noProof/>
            <w:webHidden/>
          </w:rPr>
        </w:r>
        <w:r>
          <w:rPr>
            <w:noProof/>
            <w:webHidden/>
          </w:rPr>
          <w:fldChar w:fldCharType="separate"/>
        </w:r>
        <w:r>
          <w:rPr>
            <w:noProof/>
            <w:webHidden/>
          </w:rPr>
          <w:t>14</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2" w:history="1">
        <w:r w:rsidRPr="0084356E">
          <w:rPr>
            <w:rStyle w:val="Hyperlink"/>
            <w:rFonts w:ascii="Arial" w:hAnsi="Arial"/>
            <w:noProof/>
          </w:rPr>
          <w:t>1.13</w:t>
        </w:r>
        <w:r>
          <w:rPr>
            <w:rFonts w:asciiTheme="minorHAnsi" w:eastAsiaTheme="minorEastAsia" w:hAnsiTheme="minorHAnsi" w:cstheme="minorBidi"/>
            <w:smallCaps w:val="0"/>
            <w:noProof/>
            <w:sz w:val="22"/>
            <w:szCs w:val="22"/>
            <w:lang w:val="en-US"/>
          </w:rPr>
          <w:tab/>
        </w:r>
        <w:r w:rsidRPr="0084356E">
          <w:rPr>
            <w:rStyle w:val="Hyperlink"/>
            <w:noProof/>
          </w:rPr>
          <w:t>HR ABAP</w:t>
        </w:r>
        <w:r>
          <w:rPr>
            <w:noProof/>
            <w:webHidden/>
          </w:rPr>
          <w:tab/>
        </w:r>
        <w:r>
          <w:rPr>
            <w:noProof/>
            <w:webHidden/>
          </w:rPr>
          <w:fldChar w:fldCharType="begin"/>
        </w:r>
        <w:r>
          <w:rPr>
            <w:noProof/>
            <w:webHidden/>
          </w:rPr>
          <w:instrText xml:space="preserve"> PAGEREF _Toc358321752 \h </w:instrText>
        </w:r>
        <w:r>
          <w:rPr>
            <w:noProof/>
            <w:webHidden/>
          </w:rPr>
        </w:r>
        <w:r>
          <w:rPr>
            <w:noProof/>
            <w:webHidden/>
          </w:rPr>
          <w:fldChar w:fldCharType="separate"/>
        </w:r>
        <w:r>
          <w:rPr>
            <w:noProof/>
            <w:webHidden/>
          </w:rPr>
          <w:t>14</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3" w:history="1">
        <w:r w:rsidRPr="0084356E">
          <w:rPr>
            <w:rStyle w:val="Hyperlink"/>
            <w:rFonts w:ascii="Arial" w:hAnsi="Arial"/>
            <w:noProof/>
          </w:rPr>
          <w:t>1.14</w:t>
        </w:r>
        <w:r>
          <w:rPr>
            <w:rFonts w:asciiTheme="minorHAnsi" w:eastAsiaTheme="minorEastAsia" w:hAnsiTheme="minorHAnsi" w:cstheme="minorBidi"/>
            <w:smallCaps w:val="0"/>
            <w:noProof/>
            <w:sz w:val="22"/>
            <w:szCs w:val="22"/>
            <w:lang w:val="en-US"/>
          </w:rPr>
          <w:tab/>
        </w:r>
        <w:r w:rsidRPr="0084356E">
          <w:rPr>
            <w:rStyle w:val="Hyperlink"/>
            <w:noProof/>
          </w:rPr>
          <w:t>Error Handling</w:t>
        </w:r>
        <w:r>
          <w:rPr>
            <w:noProof/>
            <w:webHidden/>
          </w:rPr>
          <w:tab/>
        </w:r>
        <w:r>
          <w:rPr>
            <w:noProof/>
            <w:webHidden/>
          </w:rPr>
          <w:fldChar w:fldCharType="begin"/>
        </w:r>
        <w:r>
          <w:rPr>
            <w:noProof/>
            <w:webHidden/>
          </w:rPr>
          <w:instrText xml:space="preserve"> PAGEREF _Toc358321753 \h </w:instrText>
        </w:r>
        <w:r>
          <w:rPr>
            <w:noProof/>
            <w:webHidden/>
          </w:rPr>
        </w:r>
        <w:r>
          <w:rPr>
            <w:noProof/>
            <w:webHidden/>
          </w:rPr>
          <w:fldChar w:fldCharType="separate"/>
        </w:r>
        <w:r>
          <w:rPr>
            <w:noProof/>
            <w:webHidden/>
          </w:rPr>
          <w:t>14</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4" w:history="1">
        <w:r w:rsidRPr="0084356E">
          <w:rPr>
            <w:rStyle w:val="Hyperlink"/>
            <w:rFonts w:ascii="Arial" w:hAnsi="Arial"/>
            <w:noProof/>
          </w:rPr>
          <w:t>1.15</w:t>
        </w:r>
        <w:r>
          <w:rPr>
            <w:rFonts w:asciiTheme="minorHAnsi" w:eastAsiaTheme="minorEastAsia" w:hAnsiTheme="minorHAnsi" w:cstheme="minorBidi"/>
            <w:smallCaps w:val="0"/>
            <w:noProof/>
            <w:sz w:val="22"/>
            <w:szCs w:val="22"/>
            <w:lang w:val="en-US"/>
          </w:rPr>
          <w:tab/>
        </w:r>
        <w:r w:rsidRPr="0084356E">
          <w:rPr>
            <w:rStyle w:val="Hyperlink"/>
            <w:noProof/>
          </w:rPr>
          <w:t>Code Alignment, Spacing and Formatting</w:t>
        </w:r>
        <w:r>
          <w:rPr>
            <w:noProof/>
            <w:webHidden/>
          </w:rPr>
          <w:tab/>
        </w:r>
        <w:r>
          <w:rPr>
            <w:noProof/>
            <w:webHidden/>
          </w:rPr>
          <w:fldChar w:fldCharType="begin"/>
        </w:r>
        <w:r>
          <w:rPr>
            <w:noProof/>
            <w:webHidden/>
          </w:rPr>
          <w:instrText xml:space="preserve"> PAGEREF _Toc358321754 \h </w:instrText>
        </w:r>
        <w:r>
          <w:rPr>
            <w:noProof/>
            <w:webHidden/>
          </w:rPr>
        </w:r>
        <w:r>
          <w:rPr>
            <w:noProof/>
            <w:webHidden/>
          </w:rPr>
          <w:fldChar w:fldCharType="separate"/>
        </w:r>
        <w:r>
          <w:rPr>
            <w:noProof/>
            <w:webHidden/>
          </w:rPr>
          <w:t>15</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5" w:history="1">
        <w:r w:rsidRPr="0084356E">
          <w:rPr>
            <w:rStyle w:val="Hyperlink"/>
            <w:rFonts w:ascii="Arial" w:hAnsi="Arial"/>
            <w:noProof/>
          </w:rPr>
          <w:t>1.16</w:t>
        </w:r>
        <w:r>
          <w:rPr>
            <w:rFonts w:asciiTheme="minorHAnsi" w:eastAsiaTheme="minorEastAsia" w:hAnsiTheme="minorHAnsi" w:cstheme="minorBidi"/>
            <w:smallCaps w:val="0"/>
            <w:noProof/>
            <w:sz w:val="22"/>
            <w:szCs w:val="22"/>
            <w:lang w:val="en-US"/>
          </w:rPr>
          <w:tab/>
        </w:r>
        <w:r w:rsidRPr="0084356E">
          <w:rPr>
            <w:rStyle w:val="Hyperlink"/>
            <w:noProof/>
          </w:rPr>
          <w:t>Modifications and Corrections</w:t>
        </w:r>
        <w:r>
          <w:rPr>
            <w:noProof/>
            <w:webHidden/>
          </w:rPr>
          <w:tab/>
        </w:r>
        <w:r>
          <w:rPr>
            <w:noProof/>
            <w:webHidden/>
          </w:rPr>
          <w:fldChar w:fldCharType="begin"/>
        </w:r>
        <w:r>
          <w:rPr>
            <w:noProof/>
            <w:webHidden/>
          </w:rPr>
          <w:instrText xml:space="preserve"> PAGEREF _Toc358321755 \h </w:instrText>
        </w:r>
        <w:r>
          <w:rPr>
            <w:noProof/>
            <w:webHidden/>
          </w:rPr>
        </w:r>
        <w:r>
          <w:rPr>
            <w:noProof/>
            <w:webHidden/>
          </w:rPr>
          <w:fldChar w:fldCharType="separate"/>
        </w:r>
        <w:r>
          <w:rPr>
            <w:noProof/>
            <w:webHidden/>
          </w:rPr>
          <w:t>15</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6" w:history="1">
        <w:r w:rsidRPr="0084356E">
          <w:rPr>
            <w:rStyle w:val="Hyperlink"/>
            <w:rFonts w:ascii="Arial" w:hAnsi="Arial"/>
            <w:noProof/>
          </w:rPr>
          <w:t>1.17</w:t>
        </w:r>
        <w:r>
          <w:rPr>
            <w:rFonts w:asciiTheme="minorHAnsi" w:eastAsiaTheme="minorEastAsia" w:hAnsiTheme="minorHAnsi" w:cstheme="minorBidi"/>
            <w:smallCaps w:val="0"/>
            <w:noProof/>
            <w:sz w:val="22"/>
            <w:szCs w:val="22"/>
            <w:lang w:val="en-US"/>
          </w:rPr>
          <w:tab/>
        </w:r>
        <w:r w:rsidRPr="0084356E">
          <w:rPr>
            <w:rStyle w:val="Hyperlink"/>
            <w:noProof/>
          </w:rPr>
          <w:t>Extended Check and Clean Up</w:t>
        </w:r>
        <w:r>
          <w:rPr>
            <w:noProof/>
            <w:webHidden/>
          </w:rPr>
          <w:tab/>
        </w:r>
        <w:r>
          <w:rPr>
            <w:noProof/>
            <w:webHidden/>
          </w:rPr>
          <w:fldChar w:fldCharType="begin"/>
        </w:r>
        <w:r>
          <w:rPr>
            <w:noProof/>
            <w:webHidden/>
          </w:rPr>
          <w:instrText xml:space="preserve"> PAGEREF _Toc358321756 \h </w:instrText>
        </w:r>
        <w:r>
          <w:rPr>
            <w:noProof/>
            <w:webHidden/>
          </w:rPr>
        </w:r>
        <w:r>
          <w:rPr>
            <w:noProof/>
            <w:webHidden/>
          </w:rPr>
          <w:fldChar w:fldCharType="separate"/>
        </w:r>
        <w:r>
          <w:rPr>
            <w:noProof/>
            <w:webHidden/>
          </w:rPr>
          <w:t>16</w:t>
        </w:r>
        <w:r>
          <w:rPr>
            <w:noProof/>
            <w:webHidden/>
          </w:rPr>
          <w:fldChar w:fldCharType="end"/>
        </w:r>
      </w:hyperlink>
    </w:p>
    <w:p w:rsidR="00754E90" w:rsidRDefault="00754E90">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358321757" w:history="1">
        <w:r w:rsidRPr="0084356E">
          <w:rPr>
            <w:rStyle w:val="Hyperlink"/>
            <w:rFonts w:ascii="Arial" w:hAnsi="Arial"/>
            <w:noProof/>
          </w:rPr>
          <w:t>1.18</w:t>
        </w:r>
        <w:r>
          <w:rPr>
            <w:rFonts w:asciiTheme="minorHAnsi" w:eastAsiaTheme="minorEastAsia" w:hAnsiTheme="minorHAnsi" w:cstheme="minorBidi"/>
            <w:smallCaps w:val="0"/>
            <w:noProof/>
            <w:sz w:val="22"/>
            <w:szCs w:val="22"/>
            <w:lang w:val="en-US"/>
          </w:rPr>
          <w:tab/>
        </w:r>
        <w:r w:rsidRPr="0084356E">
          <w:rPr>
            <w:rStyle w:val="Hyperlink"/>
            <w:noProof/>
          </w:rPr>
          <w:t>Transport Request and Development Class</w:t>
        </w:r>
        <w:r>
          <w:rPr>
            <w:noProof/>
            <w:webHidden/>
          </w:rPr>
          <w:tab/>
        </w:r>
        <w:r>
          <w:rPr>
            <w:noProof/>
            <w:webHidden/>
          </w:rPr>
          <w:fldChar w:fldCharType="begin"/>
        </w:r>
        <w:r>
          <w:rPr>
            <w:noProof/>
            <w:webHidden/>
          </w:rPr>
          <w:instrText xml:space="preserve"> PAGEREF _Toc358321757 \h </w:instrText>
        </w:r>
        <w:r>
          <w:rPr>
            <w:noProof/>
            <w:webHidden/>
          </w:rPr>
        </w:r>
        <w:r>
          <w:rPr>
            <w:noProof/>
            <w:webHidden/>
          </w:rPr>
          <w:fldChar w:fldCharType="separate"/>
        </w:r>
        <w:r>
          <w:rPr>
            <w:noProof/>
            <w:webHidden/>
          </w:rPr>
          <w:t>16</w:t>
        </w:r>
        <w:r>
          <w:rPr>
            <w:noProof/>
            <w:webHidden/>
          </w:rPr>
          <w:fldChar w:fldCharType="end"/>
        </w:r>
      </w:hyperlink>
    </w:p>
    <w:p w:rsidR="00754E90" w:rsidRDefault="00754E90">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358321758" w:history="1">
        <w:r w:rsidRPr="0084356E">
          <w:rPr>
            <w:rStyle w:val="Hyperlink"/>
            <w:rFonts w:ascii="Arial" w:hAnsi="Arial" w:cs="Arial"/>
            <w:noProof/>
          </w:rPr>
          <w:t>2</w:t>
        </w:r>
        <w:r>
          <w:rPr>
            <w:rFonts w:asciiTheme="minorHAnsi" w:eastAsiaTheme="minorEastAsia" w:hAnsiTheme="minorHAnsi" w:cstheme="minorBidi"/>
            <w:b w:val="0"/>
            <w:bCs w:val="0"/>
            <w:caps w:val="0"/>
            <w:noProof/>
            <w:sz w:val="22"/>
            <w:szCs w:val="22"/>
            <w:lang w:val="en-US"/>
          </w:rPr>
          <w:tab/>
        </w:r>
        <w:r w:rsidRPr="0084356E">
          <w:rPr>
            <w:rStyle w:val="Hyperlink"/>
            <w:rFonts w:ascii="Arial" w:hAnsi="Arial" w:cs="Arial"/>
            <w:noProof/>
          </w:rPr>
          <w:t>Data Dictionary Objects Check List</w:t>
        </w:r>
        <w:r>
          <w:rPr>
            <w:noProof/>
            <w:webHidden/>
          </w:rPr>
          <w:tab/>
        </w:r>
        <w:r>
          <w:rPr>
            <w:noProof/>
            <w:webHidden/>
          </w:rPr>
          <w:fldChar w:fldCharType="begin"/>
        </w:r>
        <w:r>
          <w:rPr>
            <w:noProof/>
            <w:webHidden/>
          </w:rPr>
          <w:instrText xml:space="preserve"> PAGEREF _Toc358321758 \h </w:instrText>
        </w:r>
        <w:r>
          <w:rPr>
            <w:noProof/>
            <w:webHidden/>
          </w:rPr>
        </w:r>
        <w:r>
          <w:rPr>
            <w:noProof/>
            <w:webHidden/>
          </w:rPr>
          <w:fldChar w:fldCharType="separate"/>
        </w:r>
        <w:r>
          <w:rPr>
            <w:noProof/>
            <w:webHidden/>
          </w:rPr>
          <w:t>17</w:t>
        </w:r>
        <w:r>
          <w:rPr>
            <w:noProof/>
            <w:webHidden/>
          </w:rPr>
          <w:fldChar w:fldCharType="end"/>
        </w:r>
      </w:hyperlink>
    </w:p>
    <w:p w:rsidR="00754E90" w:rsidRDefault="00754E90">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358321759" w:history="1">
        <w:r w:rsidRPr="0084356E">
          <w:rPr>
            <w:rStyle w:val="Hyperlink"/>
            <w:rFonts w:ascii="Arial" w:hAnsi="Arial" w:cs="Arial"/>
            <w:noProof/>
          </w:rPr>
          <w:t>3</w:t>
        </w:r>
        <w:r>
          <w:rPr>
            <w:rFonts w:asciiTheme="minorHAnsi" w:eastAsiaTheme="minorEastAsia" w:hAnsiTheme="minorHAnsi" w:cstheme="minorBidi"/>
            <w:b w:val="0"/>
            <w:bCs w:val="0"/>
            <w:caps w:val="0"/>
            <w:noProof/>
            <w:sz w:val="22"/>
            <w:szCs w:val="22"/>
            <w:lang w:val="en-US"/>
          </w:rPr>
          <w:tab/>
        </w:r>
        <w:r w:rsidRPr="0084356E">
          <w:rPr>
            <w:rStyle w:val="Hyperlink"/>
            <w:rFonts w:ascii="Arial" w:hAnsi="Arial" w:cs="Arial"/>
            <w:noProof/>
          </w:rPr>
          <w:t>Test Plan Check</w:t>
        </w:r>
        <w:r>
          <w:rPr>
            <w:noProof/>
            <w:webHidden/>
          </w:rPr>
          <w:tab/>
        </w:r>
        <w:r>
          <w:rPr>
            <w:noProof/>
            <w:webHidden/>
          </w:rPr>
          <w:fldChar w:fldCharType="begin"/>
        </w:r>
        <w:r>
          <w:rPr>
            <w:noProof/>
            <w:webHidden/>
          </w:rPr>
          <w:instrText xml:space="preserve"> PAGEREF _Toc358321759 \h </w:instrText>
        </w:r>
        <w:r>
          <w:rPr>
            <w:noProof/>
            <w:webHidden/>
          </w:rPr>
        </w:r>
        <w:r>
          <w:rPr>
            <w:noProof/>
            <w:webHidden/>
          </w:rPr>
          <w:fldChar w:fldCharType="separate"/>
        </w:r>
        <w:r>
          <w:rPr>
            <w:noProof/>
            <w:webHidden/>
          </w:rPr>
          <w:t>18</w:t>
        </w:r>
        <w:r>
          <w:rPr>
            <w:noProof/>
            <w:webHidden/>
          </w:rPr>
          <w:fldChar w:fldCharType="end"/>
        </w:r>
      </w:hyperlink>
    </w:p>
    <w:p w:rsidR="00754E90" w:rsidRDefault="00754E90">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358321760" w:history="1">
        <w:r w:rsidRPr="0084356E">
          <w:rPr>
            <w:rStyle w:val="Hyperlink"/>
            <w:rFonts w:ascii="Arial" w:hAnsi="Arial" w:cs="Arial"/>
            <w:noProof/>
          </w:rPr>
          <w:t>4</w:t>
        </w:r>
        <w:r>
          <w:rPr>
            <w:rFonts w:asciiTheme="minorHAnsi" w:eastAsiaTheme="minorEastAsia" w:hAnsiTheme="minorHAnsi" w:cstheme="minorBidi"/>
            <w:b w:val="0"/>
            <w:bCs w:val="0"/>
            <w:caps w:val="0"/>
            <w:noProof/>
            <w:sz w:val="22"/>
            <w:szCs w:val="22"/>
            <w:lang w:val="en-US"/>
          </w:rPr>
          <w:tab/>
        </w:r>
        <w:r w:rsidRPr="0084356E">
          <w:rPr>
            <w:rStyle w:val="Hyperlink"/>
            <w:rFonts w:ascii="Arial" w:hAnsi="Arial" w:cs="Arial"/>
            <w:noProof/>
          </w:rPr>
          <w:t>Technical Test Check</w:t>
        </w:r>
        <w:r>
          <w:rPr>
            <w:noProof/>
            <w:webHidden/>
          </w:rPr>
          <w:tab/>
        </w:r>
        <w:r>
          <w:rPr>
            <w:noProof/>
            <w:webHidden/>
          </w:rPr>
          <w:fldChar w:fldCharType="begin"/>
        </w:r>
        <w:r>
          <w:rPr>
            <w:noProof/>
            <w:webHidden/>
          </w:rPr>
          <w:instrText xml:space="preserve"> PAGEREF _Toc358321760 \h </w:instrText>
        </w:r>
        <w:r>
          <w:rPr>
            <w:noProof/>
            <w:webHidden/>
          </w:rPr>
        </w:r>
        <w:r>
          <w:rPr>
            <w:noProof/>
            <w:webHidden/>
          </w:rPr>
          <w:fldChar w:fldCharType="separate"/>
        </w:r>
        <w:r>
          <w:rPr>
            <w:noProof/>
            <w:webHidden/>
          </w:rPr>
          <w:t>18</w:t>
        </w:r>
        <w:r>
          <w:rPr>
            <w:noProof/>
            <w:webHidden/>
          </w:rPr>
          <w:fldChar w:fldCharType="end"/>
        </w:r>
      </w:hyperlink>
    </w:p>
    <w:p w:rsidR="005A1A43" w:rsidRPr="00A3028C" w:rsidRDefault="00996934">
      <w:pPr>
        <w:jc w:val="both"/>
        <w:rPr>
          <w:rFonts w:ascii="Arial" w:hAnsi="Arial" w:cs="Arial"/>
        </w:rPr>
      </w:pPr>
      <w:r w:rsidRPr="00A3028C">
        <w:rPr>
          <w:rFonts w:ascii="Arial" w:hAnsi="Arial" w:cs="Arial"/>
          <w:b/>
          <w:bCs/>
          <w:caps/>
          <w:sz w:val="22"/>
          <w:szCs w:val="22"/>
        </w:rPr>
        <w:fldChar w:fldCharType="end"/>
      </w:r>
      <w:r w:rsidR="005A1A43" w:rsidRPr="00A3028C">
        <w:rPr>
          <w:rFonts w:ascii="Arial" w:hAnsi="Arial" w:cs="Arial"/>
        </w:rPr>
        <w:br w:type="page"/>
      </w:r>
      <w:bookmarkStart w:id="1" w:name="_Toc437836183"/>
      <w:bookmarkEnd w:id="0"/>
    </w:p>
    <w:p w:rsidR="005A1A43" w:rsidRPr="00A3028C" w:rsidRDefault="00764461" w:rsidP="002211F1">
      <w:pPr>
        <w:pStyle w:val="Heading1"/>
        <w:rPr>
          <w:rFonts w:ascii="Arial" w:hAnsi="Arial" w:cs="Arial"/>
          <w:color w:val="00B0F0"/>
          <w:sz w:val="32"/>
        </w:rPr>
      </w:pPr>
      <w:bookmarkStart w:id="2" w:name="_Toc358321739"/>
      <w:bookmarkEnd w:id="1"/>
      <w:r>
        <w:rPr>
          <w:rFonts w:ascii="Arial" w:hAnsi="Arial" w:cs="Arial"/>
          <w:color w:val="00B0F0"/>
          <w:sz w:val="32"/>
        </w:rPr>
        <w:lastRenderedPageBreak/>
        <w:t xml:space="preserve">Review </w:t>
      </w:r>
      <w:r w:rsidR="009920AD">
        <w:rPr>
          <w:rFonts w:ascii="Arial" w:hAnsi="Arial" w:cs="Arial"/>
          <w:color w:val="00B0F0"/>
          <w:sz w:val="32"/>
        </w:rPr>
        <w:t>Checklist</w:t>
      </w:r>
      <w:bookmarkEnd w:id="2"/>
    </w:p>
    <w:p w:rsidR="002922E9" w:rsidRPr="00A3028C" w:rsidRDefault="002922E9" w:rsidP="002922E9">
      <w:pPr>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2507B3">
            <w:pPr>
              <w:pStyle w:val="Heading2"/>
              <w:tabs>
                <w:tab w:val="clear" w:pos="720"/>
              </w:tabs>
              <w:ind w:left="-44"/>
              <w:rPr>
                <w:rFonts w:ascii="Arial" w:hAnsi="Arial"/>
                <w:b w:val="0"/>
              </w:rPr>
            </w:pPr>
            <w:bookmarkStart w:id="3" w:name="_Toc358321740"/>
            <w:r w:rsidRPr="002507B3">
              <w:rPr>
                <w:smallCaps/>
              </w:rPr>
              <w:t>Naming Conventions and Declarations</w:t>
            </w:r>
            <w:bookmarkEnd w:id="3"/>
          </w:p>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Is the program name consistent with Naming convention standard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 xml:space="preserve">Are names of internal tables, variables, include, structure and subroutines etc checked for adherence to naming convention </w:t>
            </w:r>
            <w:proofErr w:type="gramStart"/>
            <w:r>
              <w:rPr>
                <w:rFonts w:ascii="Arial" w:hAnsi="Arial"/>
              </w:rPr>
              <w:t>standard ?</w:t>
            </w:r>
            <w:proofErr w:type="gramEnd"/>
            <w:r>
              <w:rPr>
                <w:rFonts w:ascii="Arial" w:hAnsi="Arial"/>
              </w:rPr>
              <w:t xml:space="preserve"> </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Are all variable names as descriptive, meaningful and understandable as possible?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 xml:space="preserve">Comments are included after each field (tables, fields of internal tables, </w:t>
            </w:r>
            <w:r>
              <w:rPr>
                <w:rFonts w:ascii="Arial" w:hAnsi="Arial"/>
              </w:rPr>
              <w:tab/>
              <w:t>constants, variables, etc.) to describe the meaning or purpose of the field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TYPE verb is used while declaring the fields whenever feasible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When declaring data, type and length are not left as default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INCLUDES are created for data declarations and any data structure that will be used in more than one ABAP program.</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6"/>
              </w:numPr>
              <w:rPr>
                <w:rFonts w:ascii="Arial" w:hAnsi="Arial"/>
              </w:rPr>
            </w:pPr>
          </w:p>
        </w:tc>
        <w:tc>
          <w:tcPr>
            <w:tcW w:w="4186" w:type="dxa"/>
          </w:tcPr>
          <w:p w:rsidR="003C2EAE" w:rsidRDefault="003C2EAE" w:rsidP="00925CFB">
            <w:pPr>
              <w:rPr>
                <w:rFonts w:ascii="Arial" w:hAnsi="Arial"/>
              </w:rPr>
            </w:pPr>
            <w:r>
              <w:rPr>
                <w:rFonts w:ascii="Arial" w:hAnsi="Arial"/>
              </w:rPr>
              <w:t xml:space="preserve">Is keyword Constant used for non-modifiable declarations </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2507B3">
            <w:pPr>
              <w:pStyle w:val="Heading2"/>
              <w:tabs>
                <w:tab w:val="clear" w:pos="720"/>
              </w:tabs>
              <w:ind w:left="-44"/>
              <w:rPr>
                <w:rFonts w:ascii="Arial" w:hAnsi="Arial"/>
              </w:rPr>
            </w:pPr>
            <w:bookmarkStart w:id="4" w:name="_Toc358321741"/>
            <w:r w:rsidRPr="002507B3">
              <w:t>Program Structure</w:t>
            </w:r>
            <w:bookmarkEnd w:id="4"/>
          </w:p>
        </w:tc>
      </w:tr>
      <w:tr w:rsidR="003C2EAE" w:rsidTr="00925CFB">
        <w:tblPrEx>
          <w:tblCellMar>
            <w:top w:w="0" w:type="dxa"/>
            <w:bottom w:w="0" w:type="dxa"/>
          </w:tblCellMar>
        </w:tblPrEx>
        <w:trPr>
          <w:cantSplit/>
        </w:trPr>
        <w:tc>
          <w:tcPr>
            <w:tcW w:w="648" w:type="dxa"/>
          </w:tcPr>
          <w:p w:rsidR="003C2EAE" w:rsidRDefault="003C2EAE" w:rsidP="00EF25B9">
            <w:pPr>
              <w:numPr>
                <w:ilvl w:val="0"/>
                <w:numId w:val="5"/>
              </w:numPr>
              <w:rPr>
                <w:rFonts w:ascii="Arial" w:hAnsi="Arial"/>
              </w:rPr>
            </w:pPr>
          </w:p>
        </w:tc>
        <w:tc>
          <w:tcPr>
            <w:tcW w:w="4186" w:type="dxa"/>
          </w:tcPr>
          <w:p w:rsidR="003C2EAE" w:rsidRDefault="003C2EAE" w:rsidP="00925CFB">
            <w:pPr>
              <w:rPr>
                <w:rFonts w:ascii="Arial" w:hAnsi="Arial"/>
              </w:rPr>
            </w:pPr>
            <w:r>
              <w:rPr>
                <w:rFonts w:ascii="Arial" w:hAnsi="Arial"/>
              </w:rPr>
              <w:t xml:space="preserve">Is the program structure as per the programming </w:t>
            </w:r>
            <w:proofErr w:type="gramStart"/>
            <w:r>
              <w:rPr>
                <w:rFonts w:ascii="Arial" w:hAnsi="Arial"/>
              </w:rPr>
              <w:t>standards ?</w:t>
            </w:r>
            <w:proofErr w:type="gramEnd"/>
          </w:p>
        </w:tc>
        <w:tc>
          <w:tcPr>
            <w:tcW w:w="1434" w:type="dxa"/>
          </w:tcPr>
          <w:p w:rsidR="003C2EAE" w:rsidRDefault="003C2EAE" w:rsidP="00925CFB">
            <w:pPr>
              <w:pStyle w:val="Header"/>
              <w:rPr>
                <w:rFonts w:ascii="Arial" w:hAnsi="Arial"/>
              </w:rPr>
            </w:pPr>
          </w:p>
        </w:tc>
        <w:tc>
          <w:tcPr>
            <w:tcW w:w="1434" w:type="dxa"/>
          </w:tcPr>
          <w:p w:rsidR="003C2EAE" w:rsidRDefault="003C2EAE" w:rsidP="00925CFB">
            <w:pPr>
              <w:rPr>
                <w:rFonts w:ascii="Arial" w:hAnsi="Arial"/>
              </w:rPr>
            </w:pPr>
          </w:p>
        </w:tc>
        <w:tc>
          <w:tcPr>
            <w:tcW w:w="1586" w:type="dxa"/>
          </w:tcPr>
          <w:p w:rsidR="003C2EAE" w:rsidRDefault="003C2EAE" w:rsidP="00925CFB">
            <w:pP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5"/>
              </w:numPr>
              <w:rPr>
                <w:rFonts w:ascii="Arial" w:hAnsi="Arial"/>
              </w:rPr>
            </w:pPr>
          </w:p>
        </w:tc>
        <w:tc>
          <w:tcPr>
            <w:tcW w:w="4186" w:type="dxa"/>
          </w:tcPr>
          <w:p w:rsidR="003C2EAE" w:rsidRDefault="003C2EAE" w:rsidP="00925CFB">
            <w:pPr>
              <w:rPr>
                <w:rFonts w:ascii="Arial" w:hAnsi="Arial"/>
              </w:rPr>
            </w:pPr>
            <w:r>
              <w:rPr>
                <w:rFonts w:ascii="Arial" w:hAnsi="Arial"/>
              </w:rPr>
              <w:t>Is PRETTY PRINTER used for formatting the code?</w:t>
            </w:r>
          </w:p>
        </w:tc>
        <w:tc>
          <w:tcPr>
            <w:tcW w:w="1434" w:type="dxa"/>
          </w:tcPr>
          <w:p w:rsidR="003C2EAE" w:rsidRDefault="003C2EAE" w:rsidP="00925CFB">
            <w:pPr>
              <w:pStyle w:val="Header"/>
              <w:rPr>
                <w:rFonts w:ascii="Arial" w:hAnsi="Arial"/>
              </w:rPr>
            </w:pPr>
          </w:p>
        </w:tc>
        <w:tc>
          <w:tcPr>
            <w:tcW w:w="1434" w:type="dxa"/>
          </w:tcPr>
          <w:p w:rsidR="003C2EAE" w:rsidRDefault="003C2EAE" w:rsidP="00925CFB">
            <w:pPr>
              <w:rPr>
                <w:rFonts w:ascii="Arial" w:hAnsi="Arial"/>
              </w:rPr>
            </w:pPr>
          </w:p>
        </w:tc>
        <w:tc>
          <w:tcPr>
            <w:tcW w:w="1586" w:type="dxa"/>
          </w:tcPr>
          <w:p w:rsidR="003C2EAE" w:rsidRDefault="003C2EAE" w:rsidP="00925CFB">
            <w:pP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5"/>
              </w:numPr>
              <w:rPr>
                <w:rFonts w:ascii="Arial" w:hAnsi="Arial"/>
              </w:rPr>
            </w:pPr>
          </w:p>
        </w:tc>
        <w:tc>
          <w:tcPr>
            <w:tcW w:w="4186" w:type="dxa"/>
          </w:tcPr>
          <w:p w:rsidR="003C2EAE" w:rsidRDefault="003C2EAE" w:rsidP="00925CFB">
            <w:pPr>
              <w:rPr>
                <w:rFonts w:ascii="Arial" w:hAnsi="Arial"/>
              </w:rPr>
            </w:pPr>
            <w:r>
              <w:rPr>
                <w:rFonts w:ascii="Arial" w:hAnsi="Arial"/>
              </w:rPr>
              <w:t>Are the events that appear in the program in the order in which they are generally executed?</w:t>
            </w:r>
          </w:p>
        </w:tc>
        <w:tc>
          <w:tcPr>
            <w:tcW w:w="1434" w:type="dxa"/>
          </w:tcPr>
          <w:p w:rsidR="003C2EAE" w:rsidRDefault="003C2EAE" w:rsidP="00925CFB">
            <w:pPr>
              <w:pStyle w:val="Header"/>
              <w:rPr>
                <w:rFonts w:ascii="Arial" w:hAnsi="Arial"/>
              </w:rPr>
            </w:pPr>
          </w:p>
        </w:tc>
        <w:tc>
          <w:tcPr>
            <w:tcW w:w="1434" w:type="dxa"/>
          </w:tcPr>
          <w:p w:rsidR="003C2EAE" w:rsidRDefault="003C2EAE" w:rsidP="00925CFB">
            <w:pPr>
              <w:rPr>
                <w:rFonts w:ascii="Arial" w:hAnsi="Arial"/>
              </w:rPr>
            </w:pPr>
          </w:p>
        </w:tc>
        <w:tc>
          <w:tcPr>
            <w:tcW w:w="1586" w:type="dxa"/>
          </w:tcPr>
          <w:p w:rsidR="003C2EAE" w:rsidRDefault="003C2EAE" w:rsidP="00925CFB">
            <w:pP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5"/>
              </w:numPr>
              <w:rPr>
                <w:rFonts w:ascii="Arial" w:hAnsi="Arial"/>
              </w:rPr>
            </w:pPr>
          </w:p>
        </w:tc>
        <w:tc>
          <w:tcPr>
            <w:tcW w:w="4186" w:type="dxa"/>
          </w:tcPr>
          <w:p w:rsidR="003C2EAE" w:rsidRDefault="003C2EAE" w:rsidP="00925CFB">
            <w:pPr>
              <w:rPr>
                <w:rFonts w:ascii="Arial" w:hAnsi="Arial"/>
              </w:rPr>
            </w:pPr>
            <w:r>
              <w:rPr>
                <w:rFonts w:ascii="Arial" w:hAnsi="Arial"/>
              </w:rPr>
              <w:t>Is program title block as per the Coding Block</w:t>
            </w:r>
          </w:p>
        </w:tc>
        <w:tc>
          <w:tcPr>
            <w:tcW w:w="1434" w:type="dxa"/>
          </w:tcPr>
          <w:p w:rsidR="003C2EAE" w:rsidRDefault="003C2EAE" w:rsidP="00925CFB">
            <w:pPr>
              <w:rPr>
                <w:rFonts w:ascii="Arial" w:hAnsi="Arial"/>
              </w:rPr>
            </w:pPr>
          </w:p>
        </w:tc>
        <w:tc>
          <w:tcPr>
            <w:tcW w:w="1434" w:type="dxa"/>
          </w:tcPr>
          <w:p w:rsidR="003C2EAE" w:rsidRDefault="003C2EAE" w:rsidP="00925CFB">
            <w:pPr>
              <w:rPr>
                <w:rFonts w:ascii="Arial" w:hAnsi="Arial"/>
              </w:rPr>
            </w:pPr>
          </w:p>
        </w:tc>
        <w:tc>
          <w:tcPr>
            <w:tcW w:w="1586" w:type="dxa"/>
          </w:tcPr>
          <w:p w:rsidR="003C2EAE" w:rsidRDefault="003C2EAE" w:rsidP="00925CFB">
            <w:pPr>
              <w:rPr>
                <w:rFonts w:ascii="Arial" w:hAnsi="Arial"/>
              </w:rPr>
            </w:pPr>
          </w:p>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lastRenderedPageBreak/>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2507B3">
            <w:pPr>
              <w:pStyle w:val="Heading2"/>
              <w:tabs>
                <w:tab w:val="clear" w:pos="720"/>
              </w:tabs>
              <w:ind w:left="-44"/>
              <w:rPr>
                <w:rFonts w:ascii="Arial" w:hAnsi="Arial"/>
                <w:b w:val="0"/>
              </w:rPr>
            </w:pPr>
            <w:bookmarkStart w:id="5" w:name="_Toc358321742"/>
            <w:r w:rsidRPr="002507B3">
              <w:rPr>
                <w:smallCaps/>
              </w:rPr>
              <w:t>General</w:t>
            </w:r>
            <w:bookmarkEnd w:id="5"/>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Has proper development class been attached to the program?</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Has the proper application type been attached to the program attributes?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Is program title block included as the first block?</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Have blank lines been used to separate different sections of the code?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Are headers used for Include Programs?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Are header comments used for subroutines (FORMS)?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Are all the variable declarations documented in the program?</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Does each logical section of the program have descriptive comments, to indicate business reason or purpose, prior to actual code?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Are all FORMS placed after all non-subroutine blocks and in the order in which they are executed?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Does program contain standard header for modification log and documentation?</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Is every modification documented with modification log?</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Has dead code been removed from the program?</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Have code changes been marked with inline comment?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Have subroutines been created instead of replicating the same code in many places?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Is Fixed Point Arithmetic attribute set, if required?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Height w:val="503"/>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Is *eject used to break up Forms which exceed one page?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Are sub-routines (Forms) small (&lt; 1 page)?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Have Fields-symbols been assigned before using?</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7"/>
              </w:numPr>
              <w:rPr>
                <w:rFonts w:ascii="Arial" w:hAnsi="Arial"/>
              </w:rPr>
            </w:pPr>
          </w:p>
        </w:tc>
        <w:tc>
          <w:tcPr>
            <w:tcW w:w="4186" w:type="dxa"/>
          </w:tcPr>
          <w:p w:rsidR="003C2EAE" w:rsidRDefault="003C2EAE" w:rsidP="00925CFB">
            <w:pPr>
              <w:rPr>
                <w:rFonts w:ascii="Arial" w:hAnsi="Arial"/>
              </w:rPr>
            </w:pPr>
            <w:r>
              <w:rPr>
                <w:rFonts w:ascii="Arial" w:hAnsi="Arial"/>
              </w:rPr>
              <w:t>Has Online Documentation been written for the program?</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pPr>
          </w:p>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7020FD">
            <w:pPr>
              <w:pStyle w:val="Heading2"/>
              <w:tabs>
                <w:tab w:val="clear" w:pos="720"/>
              </w:tabs>
              <w:ind w:left="-44"/>
              <w:rPr>
                <w:rFonts w:ascii="Arial" w:hAnsi="Arial"/>
              </w:rPr>
            </w:pPr>
            <w:bookmarkStart w:id="6" w:name="_Toc358321743"/>
            <w:r w:rsidRPr="007020FD">
              <w:t>Program Logic</w:t>
            </w:r>
            <w:bookmarkEnd w:id="6"/>
          </w:p>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the system return code SY-SUBRC checked after every data access statement?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ind w:left="283" w:hanging="283"/>
              <w:rPr>
                <w:rFonts w:ascii="Arial" w:hAnsi="Arial"/>
              </w:rPr>
            </w:pPr>
            <w:r>
              <w:rPr>
                <w:rFonts w:ascii="Arial" w:hAnsi="Arial"/>
              </w:rPr>
              <w:t>Is proper format taken care of for date field?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proofErr w:type="gramStart"/>
            <w:r>
              <w:rPr>
                <w:rFonts w:ascii="Arial" w:hAnsi="Arial"/>
              </w:rPr>
              <w:t>Are</w:t>
            </w:r>
            <w:proofErr w:type="gramEnd"/>
            <w:r>
              <w:rPr>
                <w:rFonts w:ascii="Arial" w:hAnsi="Arial"/>
              </w:rPr>
              <w:t xml:space="preserve"> there hard-coded information, text or literal present?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CASE statement used in place of IF where a single field is checked for &gt;2 values?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When coding IF, testing conditions are nested so that the most frequently true conditions are processed first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WHILE used instead of a DO…EXIT…ENDDO loop?</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proofErr w:type="gramStart"/>
            <w:r>
              <w:rPr>
                <w:rFonts w:ascii="Arial" w:hAnsi="Arial"/>
              </w:rPr>
              <w:t>Is</w:t>
            </w:r>
            <w:proofErr w:type="gramEnd"/>
            <w:r>
              <w:rPr>
                <w:rFonts w:ascii="Arial" w:hAnsi="Arial"/>
              </w:rPr>
              <w:t xml:space="preserve"> CHECK used instead of IF/ ENDIF whenever possible?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 xml:space="preserve">Are CHECK, EXIT, </w:t>
            </w:r>
            <w:proofErr w:type="gramStart"/>
            <w:r>
              <w:rPr>
                <w:rFonts w:ascii="Arial" w:hAnsi="Arial"/>
              </w:rPr>
              <w:t>REJECT</w:t>
            </w:r>
            <w:proofErr w:type="gramEnd"/>
            <w:r>
              <w:rPr>
                <w:rFonts w:ascii="Arial" w:hAnsi="Arial"/>
              </w:rPr>
              <w:t>, STOP statements used to suspend processing or skip unnecessary processing?</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Are full conditions specified when querying from a database table instead of checking them with CHECK statements?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 xml:space="preserve">Are full conditions like min, max, count, </w:t>
            </w:r>
            <w:proofErr w:type="spellStart"/>
            <w:r>
              <w:rPr>
                <w:rFonts w:ascii="Arial" w:hAnsi="Arial"/>
              </w:rPr>
              <w:t>avg</w:t>
            </w:r>
            <w:proofErr w:type="spellEnd"/>
            <w:r>
              <w:rPr>
                <w:rFonts w:ascii="Arial" w:hAnsi="Arial"/>
              </w:rPr>
              <w:t xml:space="preserve"> etc. used in the select expression list to find the minimum, maximum, count, average list etc instead of computing them?</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Are only required columns used instead of using SELECT *?</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While using JOIN in SELECT statement have all possible key fields been considered?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Have the following details been take care of in case the program uses Joins:</w:t>
            </w:r>
          </w:p>
          <w:p w:rsidR="003C2EAE" w:rsidRDefault="003C2EAE" w:rsidP="00EF25B9">
            <w:pPr>
              <w:numPr>
                <w:ilvl w:val="0"/>
                <w:numId w:val="34"/>
              </w:numPr>
              <w:rPr>
                <w:rFonts w:ascii="Arial" w:hAnsi="Arial"/>
              </w:rPr>
            </w:pPr>
            <w:r>
              <w:rPr>
                <w:rFonts w:ascii="Arial" w:hAnsi="Arial"/>
              </w:rPr>
              <w:t>Joins, if used, involve header-details tables only.</w:t>
            </w:r>
          </w:p>
          <w:p w:rsidR="003C2EAE" w:rsidRDefault="003C2EAE" w:rsidP="00EF25B9">
            <w:pPr>
              <w:numPr>
                <w:ilvl w:val="0"/>
                <w:numId w:val="34"/>
              </w:numPr>
              <w:rPr>
                <w:rFonts w:ascii="Arial" w:hAnsi="Arial"/>
              </w:rPr>
            </w:pPr>
            <w:r>
              <w:rPr>
                <w:rFonts w:ascii="Arial" w:hAnsi="Arial"/>
              </w:rPr>
              <w:t>In case the tables involved do not bear the header-detail relation, the Join does not involve more than three tables.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Has database SELECT for a particular database table been restricted to only once in the program wherever possible?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SHIFT … LEFT DELETING LEADING SPACE used instead of CONDENSE?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Are text elements being maintained in required languages?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formatting of amount and quantity fields done by using CURRENCY and UNIT options?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Boolean usage correct and simple?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clearing of work areas done, wherever required?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 xml:space="preserve">Is function key assignment as per the standards? </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Has the code been checked for the condition of division by zero?</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complete key specified in case of Select Single SQL statement?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5"/>
              </w:numPr>
              <w:rPr>
                <w:rFonts w:ascii="Arial" w:hAnsi="Arial"/>
              </w:rPr>
            </w:pPr>
          </w:p>
        </w:tc>
        <w:tc>
          <w:tcPr>
            <w:tcW w:w="4186" w:type="dxa"/>
          </w:tcPr>
          <w:p w:rsidR="003C2EAE" w:rsidRDefault="003C2EAE" w:rsidP="00925CFB">
            <w:pPr>
              <w:rPr>
                <w:rFonts w:ascii="Arial" w:hAnsi="Arial"/>
              </w:rPr>
            </w:pPr>
            <w:r>
              <w:rPr>
                <w:rFonts w:ascii="Arial" w:hAnsi="Arial"/>
              </w:rPr>
              <w:t>Is security checking included, if specified?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br w:type="page"/>
            </w: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7020FD">
            <w:pPr>
              <w:pStyle w:val="Heading2"/>
              <w:tabs>
                <w:tab w:val="clear" w:pos="720"/>
              </w:tabs>
              <w:ind w:left="-44"/>
              <w:rPr>
                <w:rFonts w:ascii="Arial" w:hAnsi="Arial"/>
              </w:rPr>
            </w:pPr>
            <w:bookmarkStart w:id="7" w:name="_Toc358321744"/>
            <w:r w:rsidRPr="007020FD">
              <w:rPr>
                <w:smallCaps/>
              </w:rPr>
              <w:lastRenderedPageBreak/>
              <w:t>Interfaces/Conversions</w:t>
            </w:r>
            <w:bookmarkEnd w:id="7"/>
          </w:p>
        </w:tc>
      </w:tr>
      <w:tr w:rsidR="003C2EAE" w:rsidTr="00925CFB">
        <w:tblPrEx>
          <w:tblCellMar>
            <w:top w:w="0" w:type="dxa"/>
            <w:bottom w:w="0" w:type="dxa"/>
          </w:tblCellMar>
        </w:tblPrEx>
        <w:trPr>
          <w:cantSplit/>
        </w:trPr>
        <w:tc>
          <w:tcPr>
            <w:tcW w:w="648" w:type="dxa"/>
          </w:tcPr>
          <w:p w:rsidR="003C2EAE" w:rsidRDefault="003C2EAE" w:rsidP="00925CFB">
            <w:pPr>
              <w:pStyle w:val="Header"/>
              <w:rPr>
                <w:rFonts w:ascii="Arial" w:hAnsi="Arial"/>
              </w:rPr>
            </w:pPr>
            <w:r>
              <w:rPr>
                <w:rFonts w:ascii="Arial" w:hAnsi="Arial"/>
              </w:rPr>
              <w:t>1</w:t>
            </w:r>
          </w:p>
        </w:tc>
        <w:tc>
          <w:tcPr>
            <w:tcW w:w="4186" w:type="dxa"/>
          </w:tcPr>
          <w:p w:rsidR="003C2EAE" w:rsidRDefault="003C2EAE" w:rsidP="00925CFB">
            <w:pPr>
              <w:rPr>
                <w:rFonts w:ascii="Arial" w:hAnsi="Arial"/>
              </w:rPr>
            </w:pPr>
            <w:r>
              <w:rPr>
                <w:rFonts w:ascii="Arial" w:hAnsi="Arial"/>
              </w:rPr>
              <w:t>Are Input/ Output file names correct (to be as per the Technical Specification)?</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925CFB">
            <w:pPr>
              <w:rPr>
                <w:rFonts w:ascii="Arial" w:hAnsi="Arial"/>
              </w:rPr>
            </w:pPr>
            <w:r>
              <w:rPr>
                <w:rFonts w:ascii="Arial" w:hAnsi="Arial"/>
              </w:rPr>
              <w:t>2</w:t>
            </w:r>
          </w:p>
        </w:tc>
        <w:tc>
          <w:tcPr>
            <w:tcW w:w="4186" w:type="dxa"/>
          </w:tcPr>
          <w:p w:rsidR="003C2EAE" w:rsidRDefault="003C2EAE" w:rsidP="00925CFB">
            <w:pPr>
              <w:rPr>
                <w:rFonts w:ascii="Arial" w:hAnsi="Arial"/>
              </w:rPr>
            </w:pPr>
            <w:r>
              <w:rPr>
                <w:rFonts w:ascii="Arial" w:hAnsi="Arial"/>
              </w:rPr>
              <w:t>Is each file being opened separately?</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925CFB">
            <w:pPr>
              <w:rPr>
                <w:rFonts w:ascii="Arial" w:hAnsi="Arial"/>
              </w:rPr>
            </w:pPr>
            <w:r>
              <w:rPr>
                <w:rFonts w:ascii="Arial" w:hAnsi="Arial"/>
              </w:rPr>
              <w:t>3</w:t>
            </w:r>
          </w:p>
        </w:tc>
        <w:tc>
          <w:tcPr>
            <w:tcW w:w="4186" w:type="dxa"/>
          </w:tcPr>
          <w:p w:rsidR="003C2EAE" w:rsidRDefault="003C2EAE" w:rsidP="00925CFB">
            <w:pPr>
              <w:rPr>
                <w:rFonts w:ascii="Arial" w:hAnsi="Arial"/>
              </w:rPr>
            </w:pPr>
            <w:r>
              <w:rPr>
                <w:rFonts w:ascii="Arial" w:hAnsi="Arial"/>
              </w:rPr>
              <w:t xml:space="preserve">Are Control Report </w:t>
            </w:r>
            <w:proofErr w:type="spellStart"/>
            <w:r>
              <w:rPr>
                <w:rFonts w:ascii="Arial" w:hAnsi="Arial"/>
              </w:rPr>
              <w:t>and</w:t>
            </w:r>
            <w:proofErr w:type="spellEnd"/>
            <w:r>
              <w:rPr>
                <w:rFonts w:ascii="Arial" w:hAnsi="Arial"/>
              </w:rPr>
              <w:t xml:space="preserve"> Error/ </w:t>
            </w:r>
            <w:proofErr w:type="spellStart"/>
            <w:r>
              <w:rPr>
                <w:rFonts w:ascii="Arial" w:hAnsi="Arial"/>
              </w:rPr>
              <w:t>Abend</w:t>
            </w:r>
            <w:proofErr w:type="spellEnd"/>
            <w:r>
              <w:rPr>
                <w:rFonts w:ascii="Arial" w:hAnsi="Arial"/>
              </w:rPr>
              <w:t xml:space="preserve"> Report generated (if specified) for Interface Programs?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bl>
    <w:p w:rsidR="003C2EAE" w:rsidRDefault="003C2EAE" w:rsidP="003C2EAE">
      <w:pPr>
        <w:pStyle w:val="Header"/>
      </w:pPr>
    </w:p>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7020FD">
            <w:pPr>
              <w:pStyle w:val="Heading2"/>
              <w:tabs>
                <w:tab w:val="clear" w:pos="720"/>
              </w:tabs>
              <w:ind w:left="-44"/>
              <w:rPr>
                <w:rFonts w:ascii="Arial" w:hAnsi="Arial"/>
              </w:rPr>
            </w:pPr>
            <w:bookmarkStart w:id="8" w:name="_Toc358321745"/>
            <w:r w:rsidRPr="007020FD">
              <w:t>Internal Tables</w:t>
            </w:r>
            <w:bookmarkEnd w:id="8"/>
          </w:p>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Is the header line of internal table cleared before moving data into it?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MOVE-CORRESPONDING is used only when two internal tables have identical fields and only a few records have to be moved from one to the other. Otherwise MOVE is used.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Is SELECT….INTO TABLE statement used to populate an internal table?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 xml:space="preserve">Is LOOP … WHERE used instead of using </w:t>
            </w:r>
            <w:smartTag w:uri="urn:schemas-microsoft-com:office:smarttags" w:element="place">
              <w:r>
                <w:rPr>
                  <w:rFonts w:ascii="Arial" w:hAnsi="Arial"/>
                </w:rPr>
                <w:t>LOOP</w:t>
              </w:r>
            </w:smartTag>
            <w:r>
              <w:rPr>
                <w:rFonts w:ascii="Arial" w:hAnsi="Arial"/>
              </w:rPr>
              <w:t xml:space="preserve"> and then CHECK?</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When filling an internal table, READ…BINARY SEARCH / INSERT is used if the amount of data is small (&lt;20 entries), or if the user needs read access to the internal table while it is being filled. Otherwise two step approach APPEND / SORT is preferable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When filling an internal table, COLLECT is used instead of READ / INSERT when number of entries greater than 1000, because COLLECT uses a hash algorithm which is independent of the number of entries and does not need to maintain a table index.</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Has an internal table been SORTED before doing a BINARY SEARCH on it?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When filling an internal table, COLLECT is not used with the combination of APPEND, INSERT and/or MODIFY, because it cannot use its own hash algorithm in those circumstances. “READ TABLE TAB WITH KEY K = ‘XXX’ BINARY SEARCH” is used instead of linear search when internal table has more than 20 entries (table must have been sorted by the key specified in READ statement).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Key fields should be specified on the READ TABLE statement, not left as default (e.g., READ TABLE ITAB WITH KEY K =’XXX’ instead of READ TABLE ITAB).</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Sort fields on the SORT statement should not be left as default (e.g., SORT ITAB BY FLD1 instead of SORT ITAB).</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 xml:space="preserve">All variants and fields should be explicitly specified when you use MODIFY statement to modify the internal table (e.g., you should use MODIFY </w:t>
            </w:r>
            <w:proofErr w:type="spellStart"/>
            <w:r>
              <w:rPr>
                <w:rFonts w:ascii="Arial" w:hAnsi="Arial"/>
              </w:rPr>
              <w:t>itab</w:t>
            </w:r>
            <w:proofErr w:type="spellEnd"/>
            <w:r>
              <w:rPr>
                <w:rFonts w:ascii="Arial" w:hAnsi="Arial"/>
              </w:rPr>
              <w:t xml:space="preserve">….TRANSPORTING fl f2…WHERE…instead of MODIFY </w:t>
            </w:r>
            <w:proofErr w:type="spellStart"/>
            <w:r>
              <w:rPr>
                <w:rFonts w:ascii="Arial" w:hAnsi="Arial"/>
              </w:rPr>
              <w:t>itab</w:t>
            </w:r>
            <w:proofErr w:type="spellEnd"/>
            <w:r>
              <w:rPr>
                <w:rFonts w:ascii="Arial" w:hAnsi="Arial"/>
              </w:rPr>
              <w: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 xml:space="preserve">When appending </w:t>
            </w:r>
            <w:proofErr w:type="spellStart"/>
            <w:r>
              <w:rPr>
                <w:rFonts w:ascii="Arial" w:hAnsi="Arial"/>
              </w:rPr>
              <w:t>itabl</w:t>
            </w:r>
            <w:proofErr w:type="spellEnd"/>
            <w:r>
              <w:rPr>
                <w:rFonts w:ascii="Arial" w:hAnsi="Arial"/>
              </w:rPr>
              <w:t xml:space="preserve"> to itab2, use APPEND LINES OF </w:t>
            </w:r>
            <w:proofErr w:type="spellStart"/>
            <w:r>
              <w:rPr>
                <w:rFonts w:ascii="Arial" w:hAnsi="Arial"/>
              </w:rPr>
              <w:t>itabl</w:t>
            </w:r>
            <w:proofErr w:type="spellEnd"/>
            <w:r>
              <w:rPr>
                <w:rFonts w:ascii="Arial" w:hAnsi="Arial"/>
              </w:rPr>
              <w:t xml:space="preserve"> TO itab2 instead of APPEND itab1 TO itab2.</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When inserting itab1 to itab2, use INSERT LINES OF itab1 INTO itab2 INDEX IDX, instead of INSERT itab1 INTO itab2 INDEX IDX.</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Was the internal table sorted before using DELETE ADJACENT DUPLICATES?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When deleting a record from an internal table, use DELETE ITAB WHERE condition instead of using LOOP AT &lt;</w:t>
            </w:r>
            <w:proofErr w:type="spellStart"/>
            <w:r>
              <w:rPr>
                <w:rFonts w:ascii="Arial" w:hAnsi="Arial"/>
              </w:rPr>
              <w:t>itab</w:t>
            </w:r>
            <w:proofErr w:type="spellEnd"/>
            <w:r>
              <w:rPr>
                <w:rFonts w:ascii="Arial" w:hAnsi="Arial"/>
              </w:rPr>
              <w:t>&gt; / CHECK / DELETE ITAB</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Has appropriate freeing of memory for Database/Internal table work areas been done?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Does the code have Nested Selects and Nested Looping that can be avoided?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Have the database tables whose work areas are not used, been declared?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Has proper use of TVARV variable been done?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6"/>
              </w:numPr>
              <w:rPr>
                <w:rFonts w:ascii="Arial" w:hAnsi="Arial"/>
              </w:rPr>
            </w:pPr>
          </w:p>
        </w:tc>
        <w:tc>
          <w:tcPr>
            <w:tcW w:w="4186" w:type="dxa"/>
          </w:tcPr>
          <w:p w:rsidR="003C2EAE" w:rsidRDefault="003C2EAE" w:rsidP="00925CFB">
            <w:pPr>
              <w:rPr>
                <w:rFonts w:ascii="Arial" w:hAnsi="Arial"/>
              </w:rPr>
            </w:pPr>
            <w:r>
              <w:rPr>
                <w:rFonts w:ascii="Arial" w:hAnsi="Arial"/>
              </w:rPr>
              <w:t>Have all the Type conversions and Type calculations done correctly? Ex: Calculations with Date, Offsets, and Signs.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rHeight w:val="278"/>
          <w:tblHeader/>
        </w:trPr>
        <w:tc>
          <w:tcPr>
            <w:tcW w:w="9288" w:type="dxa"/>
            <w:gridSpan w:val="5"/>
            <w:shd w:val="clear" w:color="auto" w:fill="D9D9D9"/>
          </w:tcPr>
          <w:p w:rsidR="003C2EAE" w:rsidRDefault="003C2EAE" w:rsidP="002C65A0">
            <w:pPr>
              <w:pStyle w:val="Heading2"/>
              <w:tabs>
                <w:tab w:val="clear" w:pos="720"/>
              </w:tabs>
              <w:ind w:left="-44"/>
              <w:rPr>
                <w:rFonts w:ascii="Arial" w:hAnsi="Arial"/>
              </w:rPr>
            </w:pPr>
            <w:bookmarkStart w:id="9" w:name="_Toc358321746"/>
            <w:r w:rsidRPr="002C65A0">
              <w:rPr>
                <w:smallCaps/>
              </w:rPr>
              <w:t>Input Validations</w:t>
            </w:r>
            <w:bookmarkEnd w:id="9"/>
          </w:p>
        </w:tc>
      </w:tr>
      <w:tr w:rsidR="003C2EAE" w:rsidTr="00925CFB">
        <w:tblPrEx>
          <w:tblCellMar>
            <w:top w:w="0" w:type="dxa"/>
            <w:bottom w:w="0" w:type="dxa"/>
          </w:tblCellMar>
        </w:tblPrEx>
        <w:trPr>
          <w:cantSplit/>
        </w:trPr>
        <w:tc>
          <w:tcPr>
            <w:tcW w:w="648" w:type="dxa"/>
          </w:tcPr>
          <w:p w:rsidR="003C2EAE" w:rsidRDefault="003C2EAE" w:rsidP="00EF25B9">
            <w:pPr>
              <w:numPr>
                <w:ilvl w:val="0"/>
                <w:numId w:val="27"/>
              </w:numPr>
              <w:rPr>
                <w:rFonts w:ascii="Arial" w:hAnsi="Arial"/>
              </w:rPr>
            </w:pPr>
          </w:p>
        </w:tc>
        <w:tc>
          <w:tcPr>
            <w:tcW w:w="4186" w:type="dxa"/>
          </w:tcPr>
          <w:p w:rsidR="003C2EAE" w:rsidRDefault="003C2EAE" w:rsidP="00925CFB">
            <w:pPr>
              <w:rPr>
                <w:rFonts w:ascii="Arial" w:hAnsi="Arial"/>
              </w:rPr>
            </w:pPr>
            <w:r>
              <w:rPr>
                <w:rFonts w:ascii="Arial" w:hAnsi="Arial"/>
              </w:rPr>
              <w:t>Are Select-options/ Parameters correct (as per the Technical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27"/>
              </w:numPr>
              <w:rPr>
                <w:rFonts w:ascii="Arial" w:hAnsi="Arial"/>
              </w:rPr>
            </w:pPr>
          </w:p>
        </w:tc>
        <w:tc>
          <w:tcPr>
            <w:tcW w:w="4186" w:type="dxa"/>
          </w:tcPr>
          <w:p w:rsidR="003C2EAE" w:rsidRDefault="003C2EAE" w:rsidP="00925CFB">
            <w:pPr>
              <w:rPr>
                <w:rFonts w:ascii="Arial" w:hAnsi="Arial"/>
              </w:rPr>
            </w:pPr>
            <w:r>
              <w:rPr>
                <w:rFonts w:ascii="Arial" w:hAnsi="Arial"/>
              </w:rPr>
              <w:t>Are Selection-screen texts used?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27"/>
              </w:numPr>
              <w:rPr>
                <w:rFonts w:ascii="Arial" w:hAnsi="Arial"/>
              </w:rPr>
            </w:pPr>
          </w:p>
        </w:tc>
        <w:tc>
          <w:tcPr>
            <w:tcW w:w="4186" w:type="dxa"/>
          </w:tcPr>
          <w:p w:rsidR="003C2EAE" w:rsidRDefault="003C2EAE" w:rsidP="00925CFB">
            <w:pPr>
              <w:rPr>
                <w:rFonts w:ascii="Arial" w:hAnsi="Arial"/>
              </w:rPr>
            </w:pPr>
            <w:r>
              <w:rPr>
                <w:rFonts w:ascii="Arial" w:hAnsi="Arial"/>
              </w:rPr>
              <w:t>Do parameter declarations include parameter type?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27"/>
              </w:numPr>
              <w:rPr>
                <w:rFonts w:ascii="Arial" w:hAnsi="Arial"/>
              </w:rPr>
            </w:pPr>
          </w:p>
        </w:tc>
        <w:tc>
          <w:tcPr>
            <w:tcW w:w="4186" w:type="dxa"/>
          </w:tcPr>
          <w:p w:rsidR="003C2EAE" w:rsidRDefault="003C2EAE" w:rsidP="00925CFB">
            <w:pPr>
              <w:rPr>
                <w:rFonts w:ascii="Arial" w:hAnsi="Arial"/>
              </w:rPr>
            </w:pPr>
            <w:r>
              <w:rPr>
                <w:rFonts w:ascii="Arial" w:hAnsi="Arial"/>
              </w:rPr>
              <w:t>Are Select-options &amp; Parameters validated?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pPr>
              <w:ind w:left="283" w:hanging="283"/>
              <w:jc w:val="center"/>
              <w:rPr>
                <w:rFonts w:ascii="Arial" w:hAnsi="Arial"/>
              </w:rPr>
            </w:pPr>
          </w:p>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2C65A0">
            <w:pPr>
              <w:pStyle w:val="Heading2"/>
              <w:tabs>
                <w:tab w:val="clear" w:pos="720"/>
              </w:tabs>
              <w:ind w:left="-44"/>
              <w:rPr>
                <w:rFonts w:ascii="Arial" w:hAnsi="Arial"/>
              </w:rPr>
            </w:pPr>
            <w:bookmarkStart w:id="10" w:name="_Toc358321747"/>
            <w:r w:rsidRPr="002C65A0">
              <w:t>Report Output</w:t>
            </w:r>
            <w:bookmarkEnd w:id="10"/>
          </w:p>
        </w:tc>
      </w:tr>
      <w:tr w:rsidR="003C2EAE" w:rsidTr="00925CFB">
        <w:tblPrEx>
          <w:tblCellMar>
            <w:top w:w="0" w:type="dxa"/>
            <w:bottom w:w="0" w:type="dxa"/>
          </w:tblCellMar>
        </w:tblPrEx>
        <w:trPr>
          <w:cantSplit/>
        </w:trPr>
        <w:tc>
          <w:tcPr>
            <w:tcW w:w="648" w:type="dxa"/>
          </w:tcPr>
          <w:p w:rsidR="003C2EAE" w:rsidRDefault="003C2EAE" w:rsidP="00EF25B9">
            <w:pPr>
              <w:numPr>
                <w:ilvl w:val="0"/>
                <w:numId w:val="28"/>
              </w:numPr>
              <w:rPr>
                <w:rFonts w:ascii="Arial" w:hAnsi="Arial"/>
              </w:rPr>
            </w:pPr>
          </w:p>
        </w:tc>
        <w:tc>
          <w:tcPr>
            <w:tcW w:w="4186" w:type="dxa"/>
          </w:tcPr>
          <w:p w:rsidR="003C2EAE" w:rsidRDefault="003C2EAE" w:rsidP="00925CFB">
            <w:pPr>
              <w:rPr>
                <w:rFonts w:ascii="Arial" w:hAnsi="Arial"/>
              </w:rPr>
            </w:pPr>
            <w:r>
              <w:rPr>
                <w:rFonts w:ascii="Arial" w:hAnsi="Arial"/>
              </w:rPr>
              <w:t>Are the columns aligned properly?</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8"/>
              </w:numPr>
              <w:rPr>
                <w:rFonts w:ascii="Arial" w:hAnsi="Arial"/>
              </w:rPr>
            </w:pPr>
          </w:p>
        </w:tc>
        <w:tc>
          <w:tcPr>
            <w:tcW w:w="4186" w:type="dxa"/>
          </w:tcPr>
          <w:p w:rsidR="003C2EAE" w:rsidRDefault="003C2EAE" w:rsidP="00925CFB">
            <w:pPr>
              <w:rPr>
                <w:rFonts w:ascii="Arial" w:hAnsi="Arial"/>
              </w:rPr>
            </w:pPr>
            <w:r>
              <w:rPr>
                <w:rFonts w:ascii="Arial" w:hAnsi="Arial"/>
              </w:rPr>
              <w:t>Does it conform to the Report – layout as given in the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8"/>
              </w:numPr>
              <w:rPr>
                <w:rFonts w:ascii="Arial" w:hAnsi="Arial"/>
              </w:rPr>
            </w:pPr>
          </w:p>
        </w:tc>
        <w:tc>
          <w:tcPr>
            <w:tcW w:w="4186" w:type="dxa"/>
          </w:tcPr>
          <w:p w:rsidR="003C2EAE" w:rsidRDefault="003C2EAE" w:rsidP="00925CFB">
            <w:pPr>
              <w:rPr>
                <w:rFonts w:ascii="Arial" w:hAnsi="Arial"/>
              </w:rPr>
            </w:pPr>
            <w:r>
              <w:rPr>
                <w:rFonts w:ascii="Arial" w:hAnsi="Arial"/>
              </w:rPr>
              <w:t>Is TOP-OF-PAGE Check performed?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8"/>
              </w:numPr>
              <w:rPr>
                <w:rFonts w:ascii="Arial" w:hAnsi="Arial"/>
              </w:rPr>
            </w:pPr>
          </w:p>
        </w:tc>
        <w:tc>
          <w:tcPr>
            <w:tcW w:w="4186" w:type="dxa"/>
          </w:tcPr>
          <w:p w:rsidR="003C2EAE" w:rsidRDefault="003C2EAE" w:rsidP="00925CFB">
            <w:pPr>
              <w:rPr>
                <w:rFonts w:ascii="Arial" w:hAnsi="Arial"/>
              </w:rPr>
            </w:pPr>
            <w:r>
              <w:rPr>
                <w:rFonts w:ascii="Arial" w:hAnsi="Arial"/>
              </w:rPr>
              <w:t>Is END-OF-PAGE Check performed?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8"/>
              </w:numPr>
              <w:rPr>
                <w:rFonts w:ascii="Arial" w:hAnsi="Arial"/>
              </w:rPr>
            </w:pPr>
          </w:p>
        </w:tc>
        <w:tc>
          <w:tcPr>
            <w:tcW w:w="4186" w:type="dxa"/>
          </w:tcPr>
          <w:p w:rsidR="003C2EAE" w:rsidRDefault="003C2EAE" w:rsidP="00925CFB">
            <w:pPr>
              <w:rPr>
                <w:rFonts w:ascii="Arial" w:hAnsi="Arial"/>
              </w:rPr>
            </w:pPr>
            <w:r>
              <w:rPr>
                <w:rFonts w:ascii="Arial" w:hAnsi="Arial"/>
              </w:rPr>
              <w:t>Is the no. of lines per page declared?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r w:rsidRPr="002227AB">
              <w:rPr>
                <w:rFonts w:ascii="Arial" w:hAnsi="Arial"/>
              </w:rPr>
              <w:t>X</w:t>
            </w:r>
          </w:p>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rPr>
            </w:pPr>
            <w:bookmarkStart w:id="11" w:name="_Toc358321748"/>
            <w:r w:rsidRPr="006923C2">
              <w:rPr>
                <w:smallCaps/>
              </w:rPr>
              <w:t>Menu and Screen Validation</w:t>
            </w:r>
            <w:bookmarkEnd w:id="11"/>
          </w:p>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Are menu texts in proper case?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Are screen titles/screen numbers meaningful/or as mentioned in the technical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 xml:space="preserve">Have the standard push </w:t>
            </w:r>
            <w:proofErr w:type="gramStart"/>
            <w:r>
              <w:rPr>
                <w:rFonts w:ascii="Arial" w:hAnsi="Arial"/>
              </w:rPr>
              <w:t>buttons :</w:t>
            </w:r>
            <w:proofErr w:type="gramEnd"/>
            <w:r>
              <w:rPr>
                <w:rFonts w:ascii="Arial" w:hAnsi="Arial"/>
              </w:rPr>
              <w:t xml:space="preserve"> ‘BACK’, ‘CANCEL’, ‘CLOSE’, ‘ENTER’ activated?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Are all the menus/submenus/push buttons in compliance with technical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Have screen fields been checked for logical de-activation?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Have the validation been done for all the input elements?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Has adequate value on request and help given?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Is the screen navigation in compliance with technical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Have the exit commands been declared correctly?</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Are Forms and Modules ordered as per sequence numbers?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9"/>
              </w:numPr>
              <w:rPr>
                <w:rFonts w:ascii="Arial" w:hAnsi="Arial"/>
              </w:rPr>
            </w:pPr>
          </w:p>
        </w:tc>
        <w:tc>
          <w:tcPr>
            <w:tcW w:w="4186" w:type="dxa"/>
          </w:tcPr>
          <w:p w:rsidR="003C2EAE" w:rsidRDefault="003C2EAE" w:rsidP="00925CFB">
            <w:pPr>
              <w:rPr>
                <w:rFonts w:ascii="Arial" w:hAnsi="Arial"/>
              </w:rPr>
            </w:pPr>
            <w:r>
              <w:rPr>
                <w:rFonts w:ascii="Arial" w:hAnsi="Arial"/>
              </w:rPr>
              <w:t>Is function key assignment as per the standards?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Pr="006923C2" w:rsidRDefault="003C2EAE" w:rsidP="006923C2">
            <w:pPr>
              <w:pStyle w:val="Heading2"/>
              <w:tabs>
                <w:tab w:val="clear" w:pos="720"/>
              </w:tabs>
              <w:ind w:left="-44"/>
              <w:rPr>
                <w:smallCaps/>
              </w:rPr>
            </w:pPr>
            <w:bookmarkStart w:id="12" w:name="_Toc358321749"/>
            <w:r w:rsidRPr="006923C2">
              <w:t xml:space="preserve">SAP Scripts / </w:t>
            </w:r>
            <w:proofErr w:type="spellStart"/>
            <w:r w:rsidRPr="006923C2">
              <w:t>Smartforms</w:t>
            </w:r>
            <w:bookmarkEnd w:id="12"/>
            <w:proofErr w:type="spellEnd"/>
          </w:p>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rPr>
              <w:t>Portrait/Landscape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rPr>
              <w:t>Paper size - Is the Page Format (Letter / DINA4 etc.) as per the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rPr>
              <w:t>Is o/p required, if no data is found?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lang w:val="en-US"/>
              </w:rPr>
              <w:t>Ar</w:t>
            </w:r>
            <w:r>
              <w:rPr>
                <w:rFonts w:ascii="Arial" w:hAnsi="Arial" w:cs="Arial"/>
                <w:lang w:val="en-US"/>
              </w:rPr>
              <w:t xml:space="preserve">e ALL components and sub-components (all new dictionary objects) active in </w:t>
            </w:r>
            <w:proofErr w:type="spellStart"/>
            <w:r>
              <w:rPr>
                <w:rFonts w:ascii="Arial" w:hAnsi="Arial" w:cs="Arial"/>
                <w:lang w:val="en-US"/>
              </w:rPr>
              <w:t>smartforms</w:t>
            </w:r>
            <w:proofErr w:type="spellEnd"/>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pStyle w:val="Header"/>
              <w:rPr>
                <w:rFonts w:ascii="Arial" w:hAnsi="Arial" w:cs="Arial"/>
                <w:lang w:val="en-US"/>
              </w:rPr>
            </w:pPr>
            <w:r>
              <w:rPr>
                <w:rFonts w:ascii="Arial" w:hAnsi="Arial" w:cs="Arial"/>
                <w:lang w:val="en-US"/>
              </w:rPr>
              <w:t>In the program – are the output options and control parameters handled correctly? Make sure the form can be printed on different printers according to User Settings. (User Settings should be forced to SPACE, otherwise the function module ignores the SAP configuration and prints on the default printer setup on the users machine OS)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pStyle w:val="Header"/>
              <w:rPr>
                <w:rFonts w:ascii="Arial" w:hAnsi="Arial" w:cs="Arial"/>
                <w:lang w:val="en-US"/>
              </w:rPr>
            </w:pPr>
            <w:r>
              <w:rPr>
                <w:rFonts w:ascii="Arial" w:hAnsi="Arial" w:cs="Arial"/>
                <w:lang w:val="en-US"/>
              </w:rPr>
              <w:t xml:space="preserve">Have if the </w:t>
            </w:r>
            <w:proofErr w:type="spellStart"/>
            <w:r>
              <w:rPr>
                <w:rFonts w:ascii="Arial" w:hAnsi="Arial" w:cs="Arial"/>
                <w:lang w:val="en-US"/>
              </w:rPr>
              <w:t>smartform</w:t>
            </w:r>
            <w:proofErr w:type="spellEnd"/>
            <w:r>
              <w:rPr>
                <w:rFonts w:ascii="Arial" w:hAnsi="Arial" w:cs="Arial"/>
                <w:lang w:val="en-US"/>
              </w:rPr>
              <w:t xml:space="preserve"> function calls are correctly handled? (</w:t>
            </w:r>
            <w:proofErr w:type="spellStart"/>
            <w:r>
              <w:rPr>
                <w:rFonts w:ascii="Arial" w:hAnsi="Arial" w:cs="Arial"/>
                <w:lang w:val="en-US"/>
              </w:rPr>
              <w:t>Hardcoding</w:t>
            </w:r>
            <w:proofErr w:type="spellEnd"/>
            <w:r>
              <w:rPr>
                <w:rFonts w:ascii="Arial" w:hAnsi="Arial" w:cs="Arial"/>
                <w:lang w:val="en-US"/>
              </w:rPr>
              <w:t xml:space="preserve"> of the </w:t>
            </w:r>
            <w:proofErr w:type="spellStart"/>
            <w:r>
              <w:rPr>
                <w:rFonts w:ascii="Arial" w:hAnsi="Arial" w:cs="Arial"/>
                <w:lang w:val="en-US"/>
              </w:rPr>
              <w:t>smartform</w:t>
            </w:r>
            <w:proofErr w:type="spellEnd"/>
            <w:r>
              <w:rPr>
                <w:rFonts w:ascii="Arial" w:hAnsi="Arial" w:cs="Arial"/>
                <w:lang w:val="en-US"/>
              </w:rPr>
              <w:t xml:space="preserve"> function module name, should not be done)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pStyle w:val="Header"/>
              <w:rPr>
                <w:rFonts w:ascii="Arial" w:hAnsi="Arial" w:cs="Arial"/>
                <w:lang w:val="en-US"/>
              </w:rPr>
            </w:pPr>
            <w:r>
              <w:rPr>
                <w:rFonts w:ascii="Arial" w:hAnsi="Arial" w:cs="Arial"/>
                <w:lang w:val="en-US"/>
              </w:rPr>
              <w:t>Are all the required components of one DR contained in one single transport request to avoid complications during transports?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cs="Arial"/>
                <w:lang w:val="en-US"/>
              </w:rPr>
            </w:pPr>
            <w:r>
              <w:rPr>
                <w:rFonts w:ascii="Arial" w:hAnsi="Arial" w:cs="Arial"/>
                <w:lang w:val="en-US"/>
              </w:rPr>
              <w:t xml:space="preserve">When converting an existing SAP Script print program to a new </w:t>
            </w:r>
            <w:proofErr w:type="spellStart"/>
            <w:r>
              <w:rPr>
                <w:rFonts w:ascii="Arial" w:hAnsi="Arial" w:cs="Arial"/>
                <w:lang w:val="en-US"/>
              </w:rPr>
              <w:t>SmartForm</w:t>
            </w:r>
            <w:proofErr w:type="spellEnd"/>
            <w:r>
              <w:rPr>
                <w:rFonts w:ascii="Arial" w:hAnsi="Arial" w:cs="Arial"/>
                <w:lang w:val="en-US"/>
              </w:rPr>
              <w:t xml:space="preserve"> print program, ensure that all the logic is coded properly.  The SAP Script checks some conditions while looping on internal tables and calls/writes data to elements from the program iteratively. The </w:t>
            </w:r>
            <w:proofErr w:type="spellStart"/>
            <w:r>
              <w:rPr>
                <w:rFonts w:ascii="Arial" w:hAnsi="Arial" w:cs="Arial"/>
                <w:lang w:val="en-US"/>
              </w:rPr>
              <w:t>Smartform</w:t>
            </w:r>
            <w:proofErr w:type="spellEnd"/>
            <w:r>
              <w:rPr>
                <w:rFonts w:ascii="Arial" w:hAnsi="Arial" w:cs="Arial"/>
                <w:lang w:val="en-US"/>
              </w:rPr>
              <w:t xml:space="preserve"> has to collect all relevant data in the interface structure and pass it to the form one shot.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pStyle w:val="Header"/>
              <w:rPr>
                <w:rFonts w:ascii="Arial" w:hAnsi="Arial" w:cs="Arial"/>
                <w:lang w:val="en-US"/>
              </w:rPr>
            </w:pPr>
            <w:r>
              <w:rPr>
                <w:rFonts w:ascii="Arial" w:hAnsi="Arial" w:cs="Arial"/>
                <w:lang w:val="en-US"/>
              </w:rPr>
              <w:t xml:space="preserve">In the </w:t>
            </w:r>
            <w:proofErr w:type="spellStart"/>
            <w:proofErr w:type="gramStart"/>
            <w:r>
              <w:rPr>
                <w:rFonts w:ascii="Arial" w:hAnsi="Arial" w:cs="Arial"/>
                <w:lang w:val="en-US"/>
              </w:rPr>
              <w:t>smartform</w:t>
            </w:r>
            <w:proofErr w:type="spellEnd"/>
            <w:r>
              <w:rPr>
                <w:rFonts w:ascii="Arial" w:hAnsi="Arial" w:cs="Arial"/>
                <w:lang w:val="en-US"/>
              </w:rPr>
              <w:t xml:space="preserve"> ,</w:t>
            </w:r>
            <w:proofErr w:type="gramEnd"/>
            <w:r>
              <w:rPr>
                <w:rFonts w:ascii="Arial" w:hAnsi="Arial" w:cs="Arial"/>
                <w:lang w:val="en-US"/>
              </w:rPr>
              <w:t xml:space="preserve"> while using INCLUDE texts for addresses, is the address number checked for INITIAL. Value The form returns a ‘FORMATTING ERROR’ if there is no address number and nothing comes in the output. An alternate way to handle this is to CATCH the exception at the time of calling the function module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cs="Arial"/>
                <w:lang w:val="en-US"/>
              </w:rPr>
              <w:t xml:space="preserve">Have printing options in </w:t>
            </w:r>
            <w:proofErr w:type="spellStart"/>
            <w:r>
              <w:rPr>
                <w:rFonts w:ascii="Arial" w:hAnsi="Arial" w:cs="Arial"/>
                <w:lang w:val="en-US"/>
              </w:rPr>
              <w:t>SmartForms</w:t>
            </w:r>
            <w:proofErr w:type="spellEnd"/>
            <w:r>
              <w:rPr>
                <w:rFonts w:ascii="Arial" w:hAnsi="Arial" w:cs="Arial"/>
                <w:lang w:val="en-US"/>
              </w:rPr>
              <w:t xml:space="preserve"> like ‘Simplex/Duplex printing’, ‘Print Only on first page’ been take care as per specification?</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cs="Arial"/>
                <w:lang w:val="en-US"/>
              </w:rPr>
              <w:t xml:space="preserve">Have all elements (pages/windows/boxes/templates/tables/program lines/text elements) in the </w:t>
            </w:r>
            <w:proofErr w:type="spellStart"/>
            <w:r>
              <w:rPr>
                <w:rFonts w:ascii="Arial" w:hAnsi="Arial" w:cs="Arial"/>
                <w:lang w:val="en-US"/>
              </w:rPr>
              <w:t>smartform</w:t>
            </w:r>
            <w:proofErr w:type="spellEnd"/>
            <w:r>
              <w:rPr>
                <w:rFonts w:ascii="Arial" w:hAnsi="Arial" w:cs="Arial"/>
                <w:lang w:val="en-US"/>
              </w:rPr>
              <w:t xml:space="preserve"> been appropriately named?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cs="Arial"/>
                <w:lang w:val="en-US"/>
              </w:rPr>
            </w:pPr>
            <w:r>
              <w:rPr>
                <w:rFonts w:ascii="Arial" w:hAnsi="Arial" w:cs="Arial"/>
                <w:lang w:val="en-US"/>
              </w:rPr>
              <w:t xml:space="preserve">Has a separate </w:t>
            </w:r>
            <w:proofErr w:type="spellStart"/>
            <w:r>
              <w:rPr>
                <w:rFonts w:ascii="Arial" w:hAnsi="Arial" w:cs="Arial"/>
                <w:lang w:val="en-US"/>
              </w:rPr>
              <w:t>Smartstyle</w:t>
            </w:r>
            <w:proofErr w:type="spellEnd"/>
            <w:r>
              <w:rPr>
                <w:rFonts w:ascii="Arial" w:hAnsi="Arial" w:cs="Arial"/>
                <w:lang w:val="en-US"/>
              </w:rPr>
              <w:t xml:space="preserve"> been created for the </w:t>
            </w:r>
            <w:proofErr w:type="spellStart"/>
            <w:r>
              <w:rPr>
                <w:rFonts w:ascii="Arial" w:hAnsi="Arial" w:cs="Arial"/>
                <w:lang w:val="en-US"/>
              </w:rPr>
              <w:t>smartform</w:t>
            </w:r>
            <w:proofErr w:type="spellEnd"/>
            <w:r>
              <w:rPr>
                <w:rFonts w:ascii="Arial" w:hAnsi="Arial" w:cs="Arial"/>
                <w:lang w:val="en-US"/>
              </w:rPr>
              <w: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0"/>
              </w:numPr>
              <w:rPr>
                <w:rFonts w:ascii="Arial" w:hAnsi="Arial"/>
              </w:rPr>
            </w:pPr>
          </w:p>
        </w:tc>
        <w:tc>
          <w:tcPr>
            <w:tcW w:w="4186" w:type="dxa"/>
          </w:tcPr>
          <w:p w:rsidR="003C2EAE" w:rsidRDefault="003C2EAE" w:rsidP="00925CFB">
            <w:pPr>
              <w:rPr>
                <w:rFonts w:ascii="Arial" w:hAnsi="Arial"/>
              </w:rPr>
            </w:pPr>
            <w:r>
              <w:rPr>
                <w:rFonts w:ascii="Arial" w:hAnsi="Arial" w:cs="Arial"/>
                <w:lang w:val="en-US"/>
              </w:rPr>
              <w:t xml:space="preserve">Whilst designing the Form Layout, have the headings and other text fields been spaced properly by using defined TABS in </w:t>
            </w:r>
            <w:proofErr w:type="spellStart"/>
            <w:r>
              <w:rPr>
                <w:rFonts w:ascii="Arial" w:hAnsi="Arial" w:cs="Arial"/>
                <w:lang w:val="en-US"/>
              </w:rPr>
              <w:t>Smartstyle</w:t>
            </w:r>
            <w:proofErr w:type="spellEnd"/>
            <w:r>
              <w:rPr>
                <w:rFonts w:ascii="Arial" w:hAnsi="Arial" w:cs="Arial"/>
                <w:lang w:val="en-US"/>
              </w:rPr>
              <w:t xml:space="preserve"> rather than 'Whitespace' </w:t>
            </w:r>
            <w:proofErr w:type="spellStart"/>
            <w:r>
              <w:rPr>
                <w:rFonts w:ascii="Arial" w:hAnsi="Arial" w:cs="Arial"/>
                <w:lang w:val="en-US"/>
              </w:rPr>
              <w:t>i.e</w:t>
            </w:r>
            <w:proofErr w:type="spellEnd"/>
            <w:r>
              <w:rPr>
                <w:rFonts w:ascii="Arial" w:hAnsi="Arial" w:cs="Arial"/>
                <w:lang w:val="en-US"/>
              </w:rPr>
              <w:t>, by using the Spacebar.</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pPr>
        <w:pStyle w:val="Heade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Style w:val="smallcaps"/>
                <w:rFonts w:ascii="Arial" w:hAnsi="Arial"/>
                <w:b w:val="0"/>
              </w:rPr>
            </w:pPr>
            <w:bookmarkStart w:id="13" w:name="_Toc358321750"/>
            <w:r w:rsidRPr="006923C2">
              <w:rPr>
                <w:smallCaps/>
              </w:rPr>
              <w:t>Enhancement / SAP Modifications</w:t>
            </w:r>
            <w:bookmarkEnd w:id="13"/>
            <w:r>
              <w:rPr>
                <w:rStyle w:val="smallcaps"/>
                <w:rFonts w:ascii="Arial" w:hAnsi="Arial"/>
                <w:b w:val="0"/>
              </w:rPr>
              <w:t xml:space="preserve"> </w:t>
            </w:r>
          </w:p>
        </w:tc>
      </w:tr>
      <w:tr w:rsidR="003C2EAE" w:rsidTr="00925CFB">
        <w:tblPrEx>
          <w:tblCellMar>
            <w:top w:w="0" w:type="dxa"/>
            <w:bottom w:w="0" w:type="dxa"/>
          </w:tblCellMar>
        </w:tblPrEx>
        <w:trPr>
          <w:cantSplit/>
        </w:trPr>
        <w:tc>
          <w:tcPr>
            <w:tcW w:w="648" w:type="dxa"/>
          </w:tcPr>
          <w:p w:rsidR="003C2EAE" w:rsidRDefault="003C2EAE" w:rsidP="00EF25B9">
            <w:pPr>
              <w:numPr>
                <w:ilvl w:val="0"/>
                <w:numId w:val="31"/>
              </w:numPr>
              <w:rPr>
                <w:rFonts w:ascii="Arial" w:hAnsi="Arial"/>
              </w:rPr>
            </w:pPr>
          </w:p>
        </w:tc>
        <w:tc>
          <w:tcPr>
            <w:tcW w:w="4186" w:type="dxa"/>
          </w:tcPr>
          <w:p w:rsidR="003C2EAE" w:rsidRDefault="003C2EAE" w:rsidP="00925CFB">
            <w:pPr>
              <w:rPr>
                <w:rFonts w:ascii="Arial" w:hAnsi="Arial"/>
              </w:rPr>
            </w:pPr>
            <w:r>
              <w:rPr>
                <w:rFonts w:ascii="Arial" w:hAnsi="Arial"/>
              </w:rPr>
              <w:t>Has the project been created and activated?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1"/>
              </w:numPr>
              <w:rPr>
                <w:rFonts w:ascii="Arial" w:hAnsi="Arial"/>
              </w:rPr>
            </w:pPr>
          </w:p>
        </w:tc>
        <w:tc>
          <w:tcPr>
            <w:tcW w:w="4186" w:type="dxa"/>
          </w:tcPr>
          <w:p w:rsidR="003C2EAE" w:rsidRDefault="003C2EAE" w:rsidP="00925CFB">
            <w:pPr>
              <w:rPr>
                <w:rFonts w:ascii="Arial" w:hAnsi="Arial"/>
              </w:rPr>
            </w:pPr>
            <w:r>
              <w:rPr>
                <w:rFonts w:ascii="Arial" w:hAnsi="Arial"/>
              </w:rPr>
              <w:t>Has the user exit been put in a separate include program?</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1"/>
              </w:numPr>
              <w:rPr>
                <w:rFonts w:ascii="Arial" w:hAnsi="Arial"/>
              </w:rPr>
            </w:pPr>
          </w:p>
        </w:tc>
        <w:tc>
          <w:tcPr>
            <w:tcW w:w="4186" w:type="dxa"/>
          </w:tcPr>
          <w:p w:rsidR="003C2EAE" w:rsidRDefault="003C2EAE" w:rsidP="00925CFB">
            <w:pPr>
              <w:rPr>
                <w:rFonts w:ascii="Arial" w:hAnsi="Arial"/>
              </w:rPr>
            </w:pPr>
            <w:r>
              <w:rPr>
                <w:rFonts w:ascii="Arial" w:hAnsi="Arial"/>
              </w:rPr>
              <w:t>Are there any exit statements in the code that might take the control away from the exit routines for SAP repair?</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1"/>
              </w:numPr>
              <w:rPr>
                <w:rFonts w:ascii="Arial" w:hAnsi="Arial"/>
              </w:rPr>
            </w:pPr>
          </w:p>
        </w:tc>
        <w:tc>
          <w:tcPr>
            <w:tcW w:w="4186" w:type="dxa"/>
          </w:tcPr>
          <w:p w:rsidR="003C2EAE" w:rsidRDefault="003C2EAE" w:rsidP="00925CFB">
            <w:pPr>
              <w:rPr>
                <w:rFonts w:ascii="Arial" w:hAnsi="Arial"/>
              </w:rPr>
            </w:pPr>
            <w:r>
              <w:rPr>
                <w:rFonts w:ascii="Arial" w:hAnsi="Arial"/>
              </w:rPr>
              <w:t>Has the check been made that the enhancement shall not affect other areas?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p w:rsidR="003C2EAE" w:rsidRDefault="003C2EAE" w:rsidP="003C2EAE">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lastRenderedPageBreak/>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rHeight w:val="215"/>
          <w:tblHeader/>
        </w:trPr>
        <w:tc>
          <w:tcPr>
            <w:tcW w:w="9288" w:type="dxa"/>
            <w:gridSpan w:val="5"/>
            <w:shd w:val="clear" w:color="auto" w:fill="D9D9D9"/>
          </w:tcPr>
          <w:p w:rsidR="003C2EAE" w:rsidRPr="006923C2" w:rsidRDefault="003C2EAE" w:rsidP="006923C2">
            <w:pPr>
              <w:pStyle w:val="Heading2"/>
              <w:tabs>
                <w:tab w:val="clear" w:pos="720"/>
              </w:tabs>
              <w:ind w:left="-44"/>
              <w:rPr>
                <w:smallCaps/>
              </w:rPr>
            </w:pPr>
            <w:bookmarkStart w:id="14" w:name="_Toc358321751"/>
            <w:r w:rsidRPr="006923C2">
              <w:t>Function Modules</w:t>
            </w:r>
            <w:bookmarkEnd w:id="14"/>
          </w:p>
        </w:tc>
      </w:tr>
      <w:tr w:rsidR="003C2EAE" w:rsidTr="00925CFB">
        <w:tblPrEx>
          <w:tblCellMar>
            <w:top w:w="0" w:type="dxa"/>
            <w:bottom w:w="0" w:type="dxa"/>
          </w:tblCellMar>
        </w:tblPrEx>
        <w:trPr>
          <w:cantSplit/>
        </w:trPr>
        <w:tc>
          <w:tcPr>
            <w:tcW w:w="648" w:type="dxa"/>
          </w:tcPr>
          <w:p w:rsidR="003C2EAE" w:rsidRDefault="003C2EAE" w:rsidP="00EF25B9">
            <w:pPr>
              <w:numPr>
                <w:ilvl w:val="0"/>
                <w:numId w:val="35"/>
              </w:numPr>
              <w:rPr>
                <w:rFonts w:ascii="Arial" w:hAnsi="Arial"/>
              </w:rPr>
            </w:pPr>
          </w:p>
        </w:tc>
        <w:tc>
          <w:tcPr>
            <w:tcW w:w="4186" w:type="dxa"/>
          </w:tcPr>
          <w:p w:rsidR="003C2EAE" w:rsidRDefault="003C2EAE" w:rsidP="00925CFB">
            <w:pPr>
              <w:rPr>
                <w:rFonts w:ascii="Arial" w:hAnsi="Arial"/>
              </w:rPr>
            </w:pPr>
            <w:r>
              <w:rPr>
                <w:rFonts w:ascii="Arial" w:hAnsi="Arial"/>
              </w:rPr>
              <w:t>Are Function modules and related logic included in separate Forms, wherever necessary?</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5"/>
              </w:numPr>
              <w:rPr>
                <w:rFonts w:ascii="Arial" w:hAnsi="Arial"/>
              </w:rPr>
            </w:pPr>
          </w:p>
        </w:tc>
        <w:tc>
          <w:tcPr>
            <w:tcW w:w="4186" w:type="dxa"/>
          </w:tcPr>
          <w:p w:rsidR="003C2EAE" w:rsidRDefault="003C2EAE" w:rsidP="00925CFB">
            <w:pPr>
              <w:rPr>
                <w:rFonts w:ascii="Arial" w:hAnsi="Arial"/>
              </w:rPr>
            </w:pPr>
            <w:r>
              <w:rPr>
                <w:rFonts w:ascii="Arial" w:hAnsi="Arial"/>
              </w:rPr>
              <w:t>Is SY-SUBRC checked after each call to a function module?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5"/>
              </w:numPr>
              <w:rPr>
                <w:rFonts w:ascii="Arial" w:hAnsi="Arial"/>
              </w:rPr>
            </w:pPr>
          </w:p>
        </w:tc>
        <w:tc>
          <w:tcPr>
            <w:tcW w:w="4186" w:type="dxa"/>
          </w:tcPr>
          <w:p w:rsidR="003C2EAE" w:rsidRDefault="003C2EAE" w:rsidP="00925CFB">
            <w:pPr>
              <w:rPr>
                <w:rFonts w:ascii="Arial" w:hAnsi="Arial"/>
              </w:rPr>
            </w:pPr>
            <w:r>
              <w:rPr>
                <w:rFonts w:ascii="Arial" w:hAnsi="Arial"/>
              </w:rPr>
              <w:t>The exceptions of the Function Module should not be deleted but trapped with appropriate messages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rPr>
            </w:pPr>
            <w:bookmarkStart w:id="15" w:name="_Toc358321752"/>
            <w:r w:rsidRPr="006923C2">
              <w:rPr>
                <w:smallCaps/>
              </w:rPr>
              <w:t>HR ABAP</w:t>
            </w:r>
            <w:bookmarkEnd w:id="15"/>
          </w:p>
        </w:tc>
      </w:tr>
      <w:tr w:rsidR="003C2EAE" w:rsidTr="00925CFB">
        <w:tblPrEx>
          <w:tblCellMar>
            <w:top w:w="0" w:type="dxa"/>
            <w:bottom w:w="0" w:type="dxa"/>
          </w:tblCellMar>
        </w:tblPrEx>
        <w:trPr>
          <w:cantSplit/>
        </w:trPr>
        <w:tc>
          <w:tcPr>
            <w:tcW w:w="648" w:type="dxa"/>
          </w:tcPr>
          <w:p w:rsidR="003C2EAE" w:rsidRDefault="003C2EAE" w:rsidP="00EF25B9">
            <w:pPr>
              <w:numPr>
                <w:ilvl w:val="0"/>
                <w:numId w:val="33"/>
              </w:numPr>
              <w:rPr>
                <w:rFonts w:ascii="Arial" w:hAnsi="Arial"/>
              </w:rPr>
            </w:pPr>
          </w:p>
        </w:tc>
        <w:tc>
          <w:tcPr>
            <w:tcW w:w="4186" w:type="dxa"/>
          </w:tcPr>
          <w:p w:rsidR="003C2EAE" w:rsidRDefault="003C2EAE" w:rsidP="00925CFB">
            <w:pPr>
              <w:rPr>
                <w:rFonts w:ascii="Arial" w:hAnsi="Arial"/>
              </w:rPr>
            </w:pPr>
            <w:r>
              <w:rPr>
                <w:rFonts w:ascii="Arial" w:hAnsi="Arial"/>
              </w:rPr>
              <w:t>Has proper Report Category been attached to the program attributes</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3"/>
              </w:numPr>
              <w:rPr>
                <w:rFonts w:ascii="Arial" w:hAnsi="Arial"/>
              </w:rPr>
            </w:pPr>
          </w:p>
        </w:tc>
        <w:tc>
          <w:tcPr>
            <w:tcW w:w="4186" w:type="dxa"/>
          </w:tcPr>
          <w:p w:rsidR="003C2EAE" w:rsidRDefault="003C2EAE" w:rsidP="00925CFB">
            <w:pPr>
              <w:rPr>
                <w:rFonts w:ascii="Arial" w:hAnsi="Arial"/>
              </w:rPr>
            </w:pPr>
            <w:r>
              <w:rPr>
                <w:rFonts w:ascii="Arial" w:hAnsi="Arial"/>
              </w:rPr>
              <w:t>Avoid SELECT statement inside a PROVIDE…END PROVIDE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3"/>
              </w:numPr>
              <w:rPr>
                <w:rFonts w:ascii="Arial" w:hAnsi="Arial"/>
              </w:rPr>
            </w:pPr>
          </w:p>
        </w:tc>
        <w:tc>
          <w:tcPr>
            <w:tcW w:w="4186" w:type="dxa"/>
          </w:tcPr>
          <w:p w:rsidR="003C2EAE" w:rsidRDefault="003C2EAE" w:rsidP="00925CFB">
            <w:pPr>
              <w:rPr>
                <w:rFonts w:ascii="Arial" w:hAnsi="Arial"/>
              </w:rPr>
            </w:pPr>
            <w:r>
              <w:rPr>
                <w:rFonts w:ascii="Arial" w:hAnsi="Arial"/>
              </w:rPr>
              <w:t>While using RP_PROVIDE…. Check for PNP_SW_FOUND = 1</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rPr>
            </w:pPr>
            <w:bookmarkStart w:id="16" w:name="_Toc358321753"/>
            <w:r w:rsidRPr="006923C2">
              <w:t>Error Handling</w:t>
            </w:r>
            <w:bookmarkEnd w:id="16"/>
          </w:p>
        </w:tc>
      </w:tr>
      <w:tr w:rsidR="003C2EAE" w:rsidTr="00925CFB">
        <w:tblPrEx>
          <w:tblCellMar>
            <w:top w:w="0" w:type="dxa"/>
            <w:bottom w:w="0" w:type="dxa"/>
          </w:tblCellMar>
        </w:tblPrEx>
        <w:trPr>
          <w:cantSplit/>
        </w:trPr>
        <w:tc>
          <w:tcPr>
            <w:tcW w:w="648" w:type="dxa"/>
          </w:tcPr>
          <w:p w:rsidR="003C2EAE" w:rsidRDefault="003C2EAE" w:rsidP="00EF25B9">
            <w:pPr>
              <w:numPr>
                <w:ilvl w:val="0"/>
                <w:numId w:val="8"/>
              </w:numPr>
              <w:rPr>
                <w:rFonts w:ascii="Arial" w:hAnsi="Arial"/>
              </w:rPr>
            </w:pPr>
          </w:p>
        </w:tc>
        <w:tc>
          <w:tcPr>
            <w:tcW w:w="4186" w:type="dxa"/>
          </w:tcPr>
          <w:p w:rsidR="003C2EAE" w:rsidRDefault="003C2EAE" w:rsidP="00925CFB">
            <w:pPr>
              <w:rPr>
                <w:rFonts w:ascii="Arial" w:hAnsi="Arial"/>
              </w:rPr>
            </w:pPr>
            <w:r>
              <w:rPr>
                <w:rFonts w:ascii="Arial" w:hAnsi="Arial"/>
              </w:rPr>
              <w:t>Is message Class defined in the PROGRAM / REPORT statement?</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8"/>
              </w:numPr>
              <w:rPr>
                <w:rFonts w:ascii="Arial" w:hAnsi="Arial"/>
              </w:rPr>
            </w:pPr>
          </w:p>
        </w:tc>
        <w:tc>
          <w:tcPr>
            <w:tcW w:w="4186" w:type="dxa"/>
          </w:tcPr>
          <w:p w:rsidR="003C2EAE" w:rsidRDefault="003C2EAE" w:rsidP="00925CFB">
            <w:pPr>
              <w:rPr>
                <w:rFonts w:ascii="Arial" w:hAnsi="Arial"/>
              </w:rPr>
            </w:pPr>
            <w:r>
              <w:rPr>
                <w:rFonts w:ascii="Arial" w:hAnsi="Arial"/>
              </w:rPr>
              <w:t>Is appropriate message class used?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8"/>
              </w:numPr>
              <w:rPr>
                <w:rFonts w:ascii="Arial" w:hAnsi="Arial"/>
              </w:rPr>
            </w:pPr>
          </w:p>
        </w:tc>
        <w:tc>
          <w:tcPr>
            <w:tcW w:w="4186" w:type="dxa"/>
          </w:tcPr>
          <w:p w:rsidR="003C2EAE" w:rsidRDefault="003C2EAE" w:rsidP="00925CFB">
            <w:pPr>
              <w:rPr>
                <w:rFonts w:ascii="Arial" w:hAnsi="Arial"/>
              </w:rPr>
            </w:pPr>
            <w:r>
              <w:rPr>
                <w:rFonts w:ascii="Arial" w:hAnsi="Arial"/>
              </w:rPr>
              <w:t>While creating new messages, ensure that if no long text is maintained, the checkbox for no long text required is appropriately ticked, if need be.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8"/>
              </w:numPr>
              <w:rPr>
                <w:rFonts w:ascii="Arial" w:hAnsi="Arial"/>
              </w:rPr>
            </w:pPr>
          </w:p>
        </w:tc>
        <w:tc>
          <w:tcPr>
            <w:tcW w:w="4186" w:type="dxa"/>
          </w:tcPr>
          <w:p w:rsidR="003C2EAE" w:rsidRDefault="003C2EAE" w:rsidP="00925CFB">
            <w:pPr>
              <w:rPr>
                <w:rFonts w:ascii="Arial" w:hAnsi="Arial"/>
              </w:rPr>
            </w:pPr>
            <w:r>
              <w:rPr>
                <w:rFonts w:ascii="Arial" w:hAnsi="Arial"/>
              </w:rPr>
              <w:t>Have ABAP code optimisation guidelines been followed?</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8"/>
              </w:numPr>
              <w:rPr>
                <w:rFonts w:ascii="Arial" w:hAnsi="Arial"/>
              </w:rPr>
            </w:pPr>
          </w:p>
        </w:tc>
        <w:tc>
          <w:tcPr>
            <w:tcW w:w="4186" w:type="dxa"/>
          </w:tcPr>
          <w:p w:rsidR="003C2EAE" w:rsidRDefault="003C2EAE" w:rsidP="00925CFB">
            <w:pPr>
              <w:rPr>
                <w:rFonts w:ascii="Arial" w:hAnsi="Arial"/>
              </w:rPr>
            </w:pPr>
            <w:r>
              <w:rPr>
                <w:rFonts w:ascii="Arial" w:hAnsi="Arial"/>
              </w:rPr>
              <w:t>The messages used should be complete and meaningful, and not broad level. Please use ‘&amp;’ for Document Nos., Plant Codes, Material Numbers etc. when error occurs at specific value.</w:t>
            </w:r>
          </w:p>
        </w:tc>
        <w:tc>
          <w:tcPr>
            <w:tcW w:w="1434" w:type="dxa"/>
          </w:tcPr>
          <w:p w:rsidR="003C2EAE" w:rsidRDefault="003C2EAE" w:rsidP="00925CFB">
            <w:pPr>
              <w:ind w:left="283" w:hanging="283"/>
              <w:jc w:val="center"/>
              <w:rPr>
                <w:rFonts w:ascii="Arial" w:hAnsi="Arial"/>
              </w:rPr>
            </w:pPr>
          </w:p>
        </w:tc>
        <w:tc>
          <w:tcPr>
            <w:tcW w:w="1434" w:type="dxa"/>
          </w:tcPr>
          <w:p w:rsidR="003C2EAE" w:rsidRDefault="003C2EAE" w:rsidP="00925CFB">
            <w:pPr>
              <w:ind w:left="283" w:hanging="283"/>
              <w:jc w:val="center"/>
              <w:rPr>
                <w:rFonts w:ascii="Arial" w:hAnsi="Arial"/>
              </w:rPr>
            </w:pPr>
          </w:p>
        </w:tc>
        <w:tc>
          <w:tcPr>
            <w:tcW w:w="1586" w:type="dxa"/>
          </w:tcPr>
          <w:p w:rsidR="003C2EAE" w:rsidRDefault="003C2EAE" w:rsidP="00925CFB"/>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b w:val="0"/>
              </w:rPr>
            </w:pPr>
            <w:bookmarkStart w:id="17" w:name="_Toc358321754"/>
            <w:r w:rsidRPr="006923C2">
              <w:rPr>
                <w:smallCaps/>
              </w:rPr>
              <w:lastRenderedPageBreak/>
              <w:t>Code Alignment, Spacing and Formatting</w:t>
            </w:r>
            <w:bookmarkEnd w:id="17"/>
          </w:p>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Is code alignment done using Pretty Printer?</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Are ‘=’ and ‘TO’ aligned?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Are ‘TYPE’ and ‘VALUE’ in variable declarations aligned?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 xml:space="preserve">Are Internal Comments </w:t>
            </w:r>
            <w:proofErr w:type="gramStart"/>
            <w:r>
              <w:rPr>
                <w:rFonts w:ascii="Arial" w:hAnsi="Arial"/>
              </w:rPr>
              <w:t>aligned ?</w:t>
            </w:r>
            <w:proofErr w:type="gramEnd"/>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Do blank lines separate logically different coding blocks?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Is each variable and function coded on a separate line for MOVE and CALL statements?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Is the format for SQL statements correct?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 xml:space="preserve">Are </w:t>
            </w:r>
            <w:proofErr w:type="gramStart"/>
            <w:r>
              <w:rPr>
                <w:rFonts w:ascii="Arial" w:hAnsi="Arial"/>
              </w:rPr>
              <w:t>key</w:t>
            </w:r>
            <w:proofErr w:type="gramEnd"/>
            <w:r>
              <w:rPr>
                <w:rFonts w:ascii="Arial" w:hAnsi="Arial"/>
              </w:rPr>
              <w:t xml:space="preserve"> words right aligned in a select statement?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24"/>
              </w:numPr>
              <w:rPr>
                <w:rFonts w:ascii="Arial" w:hAnsi="Arial"/>
              </w:rPr>
            </w:pPr>
          </w:p>
        </w:tc>
        <w:tc>
          <w:tcPr>
            <w:tcW w:w="4186" w:type="dxa"/>
          </w:tcPr>
          <w:p w:rsidR="003C2EAE" w:rsidRDefault="003C2EAE" w:rsidP="00925CFB">
            <w:pPr>
              <w:rPr>
                <w:rFonts w:ascii="Arial" w:hAnsi="Arial"/>
              </w:rPr>
            </w:pPr>
            <w:r>
              <w:rPr>
                <w:rFonts w:ascii="Arial" w:hAnsi="Arial"/>
              </w:rPr>
              <w:t>Are ‘ENDIF’, ‘ENDLOOP’, ‘ENDAT’ etc. commented (if necessary) to indicate the IF, LOOP etc. they belong to?</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bl>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b w:val="0"/>
              </w:rPr>
            </w:pPr>
            <w:bookmarkStart w:id="18" w:name="_Toc358321755"/>
            <w:r w:rsidRPr="006923C2">
              <w:t>Modifications and Corrections</w:t>
            </w:r>
            <w:bookmarkEnd w:id="18"/>
          </w:p>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program package history correctly informs and consists of at least the name, the date, the author and the change(s) made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tabs>
                <w:tab w:val="left" w:pos="432"/>
              </w:tabs>
              <w:rPr>
                <w:rFonts w:ascii="Arial" w:hAnsi="Arial"/>
              </w:rPr>
            </w:pPr>
            <w:r>
              <w:rPr>
                <w:rFonts w:ascii="Arial" w:hAnsi="Arial"/>
              </w:rPr>
              <w:t>The change history contains a general description of the modification</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delete code lines are placed in between comments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Transport request number is mentioned for the deleted code lines.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 xml:space="preserve">The transport request number is mentioned </w:t>
            </w:r>
            <w:proofErr w:type="spellStart"/>
            <w:r>
              <w:rPr>
                <w:rFonts w:ascii="Arial" w:hAnsi="Arial"/>
              </w:rPr>
              <w:t>fro</w:t>
            </w:r>
            <w:proofErr w:type="spellEnd"/>
            <w:r>
              <w:rPr>
                <w:rFonts w:ascii="Arial" w:hAnsi="Arial"/>
              </w:rPr>
              <w:t xml:space="preserve"> the code lines added.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documentation for the changes is up to date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modification history of the document is updated with reference to the changes in brief.</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9"/>
              </w:numPr>
              <w:rPr>
                <w:rFonts w:ascii="Arial" w:hAnsi="Arial"/>
              </w:rPr>
            </w:pPr>
          </w:p>
        </w:tc>
        <w:tc>
          <w:tcPr>
            <w:tcW w:w="4186" w:type="dxa"/>
          </w:tcPr>
          <w:p w:rsidR="003C2EAE" w:rsidRDefault="003C2EAE" w:rsidP="00925CFB">
            <w:pPr>
              <w:rPr>
                <w:rFonts w:ascii="Arial" w:hAnsi="Arial"/>
              </w:rPr>
            </w:pPr>
            <w:r>
              <w:rPr>
                <w:rFonts w:ascii="Arial" w:hAnsi="Arial"/>
              </w:rPr>
              <w:t>The unit test document is completed with the new test cases. Execution log and processing are up to date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bl>
    <w:p w:rsidR="003C2EAE" w:rsidRDefault="003C2EAE" w:rsidP="003C2EAE"/>
    <w:p w:rsidR="003C2EAE" w:rsidRDefault="003C2EAE" w:rsidP="003C2E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b w:val="0"/>
              </w:rPr>
            </w:pPr>
            <w:bookmarkStart w:id="19" w:name="_Toc358321756"/>
            <w:r w:rsidRPr="006923C2">
              <w:rPr>
                <w:smallCaps/>
              </w:rPr>
              <w:t>Extended Check and Clean Up</w:t>
            </w:r>
            <w:bookmarkEnd w:id="19"/>
          </w:p>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Is extended program check completed and all errors/warnings removed?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Have following been removed:</w:t>
            </w:r>
          </w:p>
          <w:p w:rsidR="003C2EAE" w:rsidRDefault="003C2EAE" w:rsidP="00EF25B9">
            <w:pPr>
              <w:numPr>
                <w:ilvl w:val="0"/>
                <w:numId w:val="36"/>
              </w:numPr>
              <w:tabs>
                <w:tab w:val="clear" w:pos="360"/>
                <w:tab w:val="left" w:pos="432"/>
              </w:tabs>
              <w:ind w:left="342" w:hanging="180"/>
              <w:rPr>
                <w:rFonts w:ascii="Arial" w:hAnsi="Arial"/>
              </w:rPr>
            </w:pPr>
            <w:r>
              <w:rPr>
                <w:rFonts w:ascii="Arial" w:hAnsi="Arial"/>
              </w:rPr>
              <w:t>Unused tables from TABLES statement</w:t>
            </w:r>
          </w:p>
          <w:p w:rsidR="003C2EAE" w:rsidRDefault="003C2EAE" w:rsidP="00EF25B9">
            <w:pPr>
              <w:numPr>
                <w:ilvl w:val="0"/>
                <w:numId w:val="36"/>
              </w:numPr>
              <w:tabs>
                <w:tab w:val="clear" w:pos="360"/>
                <w:tab w:val="num" w:pos="252"/>
                <w:tab w:val="left" w:pos="432"/>
              </w:tabs>
              <w:ind w:left="252" w:hanging="90"/>
              <w:rPr>
                <w:rFonts w:ascii="Arial" w:hAnsi="Arial"/>
              </w:rPr>
            </w:pPr>
            <w:r>
              <w:rPr>
                <w:rFonts w:ascii="Arial" w:hAnsi="Arial"/>
              </w:rPr>
              <w:t>Unused variables</w:t>
            </w:r>
          </w:p>
          <w:p w:rsidR="003C2EAE" w:rsidRDefault="003C2EAE" w:rsidP="00EF25B9">
            <w:pPr>
              <w:numPr>
                <w:ilvl w:val="0"/>
                <w:numId w:val="36"/>
              </w:numPr>
              <w:tabs>
                <w:tab w:val="clear" w:pos="360"/>
                <w:tab w:val="num" w:pos="252"/>
                <w:tab w:val="left" w:pos="432"/>
              </w:tabs>
              <w:ind w:left="252" w:hanging="90"/>
              <w:rPr>
                <w:rFonts w:ascii="Arial" w:hAnsi="Arial"/>
              </w:rPr>
            </w:pPr>
            <w:r>
              <w:rPr>
                <w:rFonts w:ascii="Arial" w:hAnsi="Arial"/>
              </w:rPr>
              <w:t>Unused text elements</w:t>
            </w:r>
          </w:p>
          <w:p w:rsidR="003C2EAE" w:rsidRDefault="003C2EAE" w:rsidP="00EF25B9">
            <w:pPr>
              <w:numPr>
                <w:ilvl w:val="0"/>
                <w:numId w:val="36"/>
              </w:numPr>
              <w:tabs>
                <w:tab w:val="clear" w:pos="360"/>
                <w:tab w:val="num" w:pos="252"/>
                <w:tab w:val="left" w:pos="432"/>
              </w:tabs>
              <w:ind w:left="252" w:hanging="90"/>
              <w:rPr>
                <w:rFonts w:ascii="Arial" w:hAnsi="Arial"/>
              </w:rPr>
            </w:pPr>
            <w:r>
              <w:rPr>
                <w:rFonts w:ascii="Arial" w:hAnsi="Arial"/>
              </w:rPr>
              <w:t>Code segments which do nothing</w:t>
            </w:r>
          </w:p>
          <w:p w:rsidR="003C2EAE" w:rsidRDefault="003C2EAE" w:rsidP="00EF25B9">
            <w:pPr>
              <w:numPr>
                <w:ilvl w:val="0"/>
                <w:numId w:val="36"/>
              </w:numPr>
              <w:tabs>
                <w:tab w:val="clear" w:pos="360"/>
                <w:tab w:val="num" w:pos="252"/>
                <w:tab w:val="left" w:pos="432"/>
              </w:tabs>
              <w:ind w:left="252" w:hanging="90"/>
              <w:rPr>
                <w:rFonts w:ascii="Arial" w:hAnsi="Arial"/>
              </w:rPr>
            </w:pPr>
            <w:r>
              <w:rPr>
                <w:rFonts w:ascii="Arial" w:hAnsi="Arial"/>
              </w:rPr>
              <w:t>Commented out parts of the code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 xml:space="preserve">Was SQL Trace performed </w:t>
            </w:r>
            <w:proofErr w:type="gramStart"/>
            <w:r>
              <w:rPr>
                <w:rFonts w:ascii="Arial" w:hAnsi="Arial"/>
              </w:rPr>
              <w:t>( if</w:t>
            </w:r>
            <w:proofErr w:type="gramEnd"/>
            <w:r>
              <w:rPr>
                <w:rFonts w:ascii="Arial" w:hAnsi="Arial"/>
              </w:rPr>
              <w:t xml:space="preserve"> applicable, attach the document)?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 xml:space="preserve">Was runtime Analysis </w:t>
            </w:r>
            <w:proofErr w:type="gramStart"/>
            <w:r>
              <w:rPr>
                <w:rFonts w:ascii="Arial" w:hAnsi="Arial"/>
              </w:rPr>
              <w:t>performed  (</w:t>
            </w:r>
            <w:proofErr w:type="gramEnd"/>
            <w:r>
              <w:rPr>
                <w:rFonts w:ascii="Arial" w:hAnsi="Arial"/>
              </w:rPr>
              <w:t xml:space="preserve"> if applicable, attach the document )?</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Have ABAP code optimisation guidelines been followed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Is syntax check completed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ind w:left="283" w:hanging="283"/>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7"/>
              </w:numPr>
              <w:rPr>
                <w:rFonts w:ascii="Arial" w:hAnsi="Arial"/>
              </w:rPr>
            </w:pPr>
          </w:p>
        </w:tc>
        <w:tc>
          <w:tcPr>
            <w:tcW w:w="4186" w:type="dxa"/>
          </w:tcPr>
          <w:p w:rsidR="003C2EAE" w:rsidRDefault="003C2EAE" w:rsidP="00925CFB">
            <w:pPr>
              <w:rPr>
                <w:rFonts w:ascii="Arial" w:hAnsi="Arial"/>
              </w:rPr>
            </w:pPr>
            <w:r>
              <w:rPr>
                <w:rFonts w:ascii="Arial" w:hAnsi="Arial"/>
              </w:rPr>
              <w:t>Is syntax check completed in case of SAP Script?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pPr>
              <w:ind w:left="283" w:hanging="283"/>
              <w:jc w:val="center"/>
              <w:rPr>
                <w:rFonts w:ascii="Arial" w:hAnsi="Arial"/>
              </w:rPr>
            </w:pPr>
          </w:p>
        </w:tc>
      </w:tr>
    </w:tbl>
    <w:p w:rsidR="003C2EAE" w:rsidRDefault="003C2EAE" w:rsidP="003C2EAE">
      <w:pPr>
        <w:rPr>
          <w:rFonts w:ascii="Arial" w:hAnsi="Arial"/>
        </w:rPr>
      </w:pPr>
    </w:p>
    <w:p w:rsidR="003C2EAE" w:rsidRDefault="003C2EAE" w:rsidP="003C2EAE">
      <w:pPr>
        <w:pStyle w:val="Appendix"/>
        <w:rPr>
          <w:rFonts w:ascii="Arial" w:hAnsi="Arial"/>
          <w:b/>
          <w:bCs/>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blHeader/>
        </w:trPr>
        <w:tc>
          <w:tcPr>
            <w:tcW w:w="9288" w:type="dxa"/>
            <w:gridSpan w:val="5"/>
            <w:shd w:val="clear" w:color="auto" w:fill="D9D9D9"/>
          </w:tcPr>
          <w:p w:rsidR="003C2EAE" w:rsidRDefault="003C2EAE" w:rsidP="006923C2">
            <w:pPr>
              <w:pStyle w:val="Heading2"/>
              <w:tabs>
                <w:tab w:val="clear" w:pos="720"/>
              </w:tabs>
              <w:ind w:left="-44"/>
              <w:rPr>
                <w:rFonts w:ascii="Arial" w:hAnsi="Arial"/>
                <w:b w:val="0"/>
              </w:rPr>
            </w:pPr>
            <w:bookmarkStart w:id="20" w:name="_Toc358321757"/>
            <w:r w:rsidRPr="006923C2">
              <w:t>Transport Request and Development Class</w:t>
            </w:r>
            <w:bookmarkEnd w:id="20"/>
          </w:p>
        </w:tc>
      </w:tr>
      <w:tr w:rsidR="003C2EAE" w:rsidTr="00925CFB">
        <w:tblPrEx>
          <w:tblCellMar>
            <w:top w:w="0" w:type="dxa"/>
            <w:bottom w:w="0" w:type="dxa"/>
          </w:tblCellMar>
        </w:tblPrEx>
        <w:trPr>
          <w:cantSplit/>
        </w:trPr>
        <w:tc>
          <w:tcPr>
            <w:tcW w:w="648" w:type="dxa"/>
          </w:tcPr>
          <w:p w:rsidR="003C2EAE" w:rsidRDefault="003C2EAE" w:rsidP="00EF25B9">
            <w:pPr>
              <w:numPr>
                <w:ilvl w:val="0"/>
                <w:numId w:val="38"/>
              </w:numPr>
              <w:rPr>
                <w:rFonts w:ascii="Arial" w:hAnsi="Arial"/>
              </w:rPr>
            </w:pPr>
          </w:p>
        </w:tc>
        <w:tc>
          <w:tcPr>
            <w:tcW w:w="4186" w:type="dxa"/>
          </w:tcPr>
          <w:p w:rsidR="003C2EAE" w:rsidRDefault="003C2EAE" w:rsidP="00925CFB">
            <w:pPr>
              <w:rPr>
                <w:rFonts w:ascii="Arial" w:hAnsi="Arial"/>
              </w:rPr>
            </w:pPr>
            <w:r>
              <w:rPr>
                <w:rFonts w:ascii="Arial" w:hAnsi="Arial"/>
              </w:rPr>
              <w:t>Has the correct Development Class been assigned to the object?</w:t>
            </w:r>
          </w:p>
        </w:tc>
        <w:tc>
          <w:tcPr>
            <w:tcW w:w="1434" w:type="dxa"/>
          </w:tcPr>
          <w:p w:rsidR="003C2EAE" w:rsidRDefault="003C2EAE" w:rsidP="00925CFB"/>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8"/>
              </w:numPr>
              <w:rPr>
                <w:rFonts w:ascii="Arial" w:hAnsi="Arial"/>
              </w:rPr>
            </w:pPr>
          </w:p>
        </w:tc>
        <w:tc>
          <w:tcPr>
            <w:tcW w:w="4186" w:type="dxa"/>
          </w:tcPr>
          <w:p w:rsidR="003C2EAE" w:rsidRDefault="003C2EAE" w:rsidP="00925CFB">
            <w:pPr>
              <w:tabs>
                <w:tab w:val="left" w:pos="432"/>
              </w:tabs>
              <w:rPr>
                <w:rFonts w:ascii="Arial" w:hAnsi="Arial"/>
              </w:rPr>
            </w:pPr>
            <w:r>
              <w:rPr>
                <w:rFonts w:ascii="Arial" w:hAnsi="Arial"/>
              </w:rPr>
              <w:t>Have all the components been saved under the same Transport Request number?</w:t>
            </w:r>
          </w:p>
        </w:tc>
        <w:tc>
          <w:tcPr>
            <w:tcW w:w="1434" w:type="dxa"/>
          </w:tcPr>
          <w:p w:rsidR="003C2EAE" w:rsidRDefault="003C2EAE" w:rsidP="00925CFB"/>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r w:rsidR="003C2EAE" w:rsidTr="00925CFB">
        <w:tblPrEx>
          <w:tblCellMar>
            <w:top w:w="0" w:type="dxa"/>
            <w:bottom w:w="0" w:type="dxa"/>
          </w:tblCellMar>
        </w:tblPrEx>
        <w:trPr>
          <w:cantSplit/>
        </w:trPr>
        <w:tc>
          <w:tcPr>
            <w:tcW w:w="648" w:type="dxa"/>
          </w:tcPr>
          <w:p w:rsidR="003C2EAE" w:rsidRDefault="003C2EAE" w:rsidP="00EF25B9">
            <w:pPr>
              <w:numPr>
                <w:ilvl w:val="0"/>
                <w:numId w:val="38"/>
              </w:numPr>
              <w:rPr>
                <w:rFonts w:ascii="Arial" w:hAnsi="Arial"/>
              </w:rPr>
            </w:pPr>
          </w:p>
        </w:tc>
        <w:tc>
          <w:tcPr>
            <w:tcW w:w="4186" w:type="dxa"/>
          </w:tcPr>
          <w:p w:rsidR="003C2EAE" w:rsidRDefault="003C2EAE" w:rsidP="00925CFB">
            <w:pPr>
              <w:rPr>
                <w:rFonts w:ascii="Arial" w:hAnsi="Arial"/>
              </w:rPr>
            </w:pPr>
            <w:r>
              <w:rPr>
                <w:rFonts w:ascii="Arial" w:hAnsi="Arial"/>
              </w:rPr>
              <w:t>Does the Program Header Documentation contain the correct Transport Request No.?</w:t>
            </w:r>
          </w:p>
        </w:tc>
        <w:tc>
          <w:tcPr>
            <w:tcW w:w="1434" w:type="dxa"/>
          </w:tcPr>
          <w:p w:rsidR="003C2EAE" w:rsidRDefault="003C2EAE" w:rsidP="00925CFB"/>
        </w:tc>
        <w:tc>
          <w:tcPr>
            <w:tcW w:w="1434" w:type="dxa"/>
          </w:tcPr>
          <w:p w:rsidR="003C2EAE" w:rsidRDefault="003C2EAE" w:rsidP="00925CFB">
            <w:pPr>
              <w:jc w:val="center"/>
              <w:rPr>
                <w:rFonts w:ascii="Arial" w:hAnsi="Arial"/>
              </w:rPr>
            </w:pPr>
          </w:p>
        </w:tc>
        <w:tc>
          <w:tcPr>
            <w:tcW w:w="1586" w:type="dxa"/>
          </w:tcPr>
          <w:p w:rsidR="003C2EAE" w:rsidRDefault="003C2EAE" w:rsidP="00925CFB">
            <w:pPr>
              <w:jc w:val="center"/>
              <w:rPr>
                <w:rFonts w:ascii="Arial" w:hAnsi="Arial"/>
              </w:rPr>
            </w:pPr>
          </w:p>
        </w:tc>
      </w:tr>
    </w:tbl>
    <w:p w:rsidR="003C2EAE" w:rsidRDefault="003C2EAE" w:rsidP="003C2EAE"/>
    <w:p w:rsidR="003C2EAE" w:rsidRDefault="003C2EAE" w:rsidP="003C2EAE"/>
    <w:p w:rsidR="003C2EAE" w:rsidRPr="00D362AE" w:rsidRDefault="003C2EAE" w:rsidP="00D362AE">
      <w:pPr>
        <w:pStyle w:val="Heading1"/>
        <w:rPr>
          <w:rFonts w:ascii="Arial" w:hAnsi="Arial" w:cs="Arial"/>
          <w:color w:val="00B0F0"/>
          <w:sz w:val="32"/>
        </w:rPr>
      </w:pPr>
      <w:bookmarkStart w:id="21" w:name="_Toc358321758"/>
      <w:r w:rsidRPr="00D362AE">
        <w:rPr>
          <w:rFonts w:ascii="Arial" w:hAnsi="Arial" w:cs="Arial"/>
          <w:color w:val="00B0F0"/>
          <w:sz w:val="32"/>
        </w:rPr>
        <w:t>Data Dictionary Objects Check List</w:t>
      </w:r>
      <w:bookmarkEnd w:id="21"/>
      <w:r w:rsidRPr="00D362AE">
        <w:rPr>
          <w:rFonts w:ascii="Arial" w:hAnsi="Arial" w:cs="Arial"/>
          <w:color w:val="00B0F0"/>
          <w:sz w:val="32"/>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186"/>
        <w:gridCol w:w="1434"/>
        <w:gridCol w:w="1434"/>
        <w:gridCol w:w="1586"/>
      </w:tblGrid>
      <w:tr w:rsidR="003C2EAE" w:rsidTr="00925CFB">
        <w:tblPrEx>
          <w:tblCellMar>
            <w:top w:w="0" w:type="dxa"/>
            <w:bottom w:w="0" w:type="dxa"/>
          </w:tblCellMar>
        </w:tblPrEx>
        <w:trPr>
          <w:cantSplit/>
          <w:tblHeader/>
        </w:trPr>
        <w:tc>
          <w:tcPr>
            <w:tcW w:w="648" w:type="dxa"/>
            <w:shd w:val="clear" w:color="auto" w:fill="D9D9D9"/>
          </w:tcPr>
          <w:p w:rsidR="003C2EAE" w:rsidRDefault="003C2EAE" w:rsidP="00925CFB">
            <w:pPr>
              <w:rPr>
                <w:rStyle w:val="smallcaps"/>
                <w:rFonts w:ascii="Arial" w:hAnsi="Arial"/>
                <w:b/>
              </w:rPr>
            </w:pPr>
            <w:proofErr w:type="spellStart"/>
            <w:r>
              <w:rPr>
                <w:rStyle w:val="smallcaps"/>
                <w:rFonts w:ascii="Arial" w:hAnsi="Arial"/>
                <w:b/>
              </w:rPr>
              <w:t>Sr</w:t>
            </w:r>
            <w:proofErr w:type="spellEnd"/>
            <w:r>
              <w:rPr>
                <w:rStyle w:val="smallcaps"/>
                <w:rFonts w:ascii="Arial" w:hAnsi="Arial"/>
                <w:b/>
              </w:rPr>
              <w:t xml:space="preserve"> No.</w:t>
            </w:r>
          </w:p>
        </w:tc>
        <w:tc>
          <w:tcPr>
            <w:tcW w:w="4186"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Followed</w:t>
            </w:r>
          </w:p>
        </w:tc>
        <w:tc>
          <w:tcPr>
            <w:tcW w:w="1434" w:type="dxa"/>
            <w:shd w:val="clear" w:color="auto" w:fill="D9D9D9"/>
          </w:tcPr>
          <w:p w:rsidR="003C2EAE" w:rsidRDefault="003C2EAE" w:rsidP="00925CFB">
            <w:pPr>
              <w:jc w:val="center"/>
              <w:rPr>
                <w:rStyle w:val="smallcaps"/>
                <w:rFonts w:ascii="Arial" w:hAnsi="Arial"/>
                <w:b/>
              </w:rPr>
            </w:pPr>
            <w:r>
              <w:rPr>
                <w:rStyle w:val="smallcaps"/>
                <w:rFonts w:ascii="Arial" w:hAnsi="Arial"/>
                <w:b/>
              </w:rPr>
              <w:t>Not Followed</w:t>
            </w:r>
          </w:p>
        </w:tc>
        <w:tc>
          <w:tcPr>
            <w:tcW w:w="1586" w:type="dxa"/>
            <w:shd w:val="clear" w:color="auto" w:fill="D9D9D9"/>
          </w:tcPr>
          <w:p w:rsidR="003C2EAE" w:rsidRDefault="003C2EAE" w:rsidP="00925CFB">
            <w:pPr>
              <w:jc w:val="cente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Are bespoke Tables, Views, structures, Search helps, Lock objects etc have correct naming conventions?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Are bespoke database tables buffering type, index as per programming standards?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Have correct data class and size category been assigned?</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Have foreign key relationships been maintained for key fields?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Are All field definitions correct?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Have all the match codes/Search helps been created as per specifications?</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 xml:space="preserve">Has the Lock Object been created </w:t>
            </w:r>
            <w:proofErr w:type="gramStart"/>
            <w:r>
              <w:rPr>
                <w:rFonts w:ascii="Arial" w:hAnsi="Arial"/>
              </w:rPr>
              <w:t>properly ?</w:t>
            </w:r>
            <w:proofErr w:type="gramEnd"/>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Default="003C2EAE" w:rsidP="00EF25B9">
            <w:pPr>
              <w:numPr>
                <w:ilvl w:val="0"/>
                <w:numId w:val="32"/>
              </w:numPr>
              <w:rPr>
                <w:rFonts w:ascii="Arial" w:hAnsi="Arial"/>
              </w:rPr>
            </w:pPr>
          </w:p>
        </w:tc>
        <w:tc>
          <w:tcPr>
            <w:tcW w:w="4186" w:type="dxa"/>
          </w:tcPr>
          <w:p w:rsidR="003C2EAE" w:rsidRDefault="003C2EAE" w:rsidP="00925CFB">
            <w:pPr>
              <w:rPr>
                <w:rFonts w:ascii="Arial" w:hAnsi="Arial"/>
              </w:rPr>
            </w:pPr>
            <w:r>
              <w:rPr>
                <w:rFonts w:ascii="Arial" w:hAnsi="Arial"/>
              </w:rPr>
              <w:t>Table Maintenance Generator Requirement?</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Pr="00EE2918" w:rsidRDefault="003C2EAE" w:rsidP="00EF25B9">
            <w:pPr>
              <w:numPr>
                <w:ilvl w:val="0"/>
                <w:numId w:val="32"/>
              </w:numPr>
              <w:rPr>
                <w:rFonts w:ascii="Arial" w:hAnsi="Arial"/>
                <w:color w:val="000000"/>
              </w:rPr>
            </w:pPr>
          </w:p>
        </w:tc>
        <w:tc>
          <w:tcPr>
            <w:tcW w:w="4186" w:type="dxa"/>
          </w:tcPr>
          <w:p w:rsidR="003C2EAE" w:rsidRPr="00EE2918" w:rsidRDefault="003C2EAE" w:rsidP="00925CFB">
            <w:pPr>
              <w:rPr>
                <w:rFonts w:ascii="Arial" w:hAnsi="Arial"/>
                <w:color w:val="000000"/>
              </w:rPr>
            </w:pPr>
            <w:r w:rsidRPr="00EE2918">
              <w:rPr>
                <w:rFonts w:ascii="Arial" w:hAnsi="Arial"/>
                <w:color w:val="000000"/>
              </w:rPr>
              <w:t>For transparent tables – is the client (MANDT) defined for the table?</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Pr="00EE2918" w:rsidRDefault="003C2EAE" w:rsidP="00EF25B9">
            <w:pPr>
              <w:numPr>
                <w:ilvl w:val="0"/>
                <w:numId w:val="32"/>
              </w:numPr>
              <w:rPr>
                <w:rFonts w:ascii="Arial" w:hAnsi="Arial"/>
                <w:color w:val="000000"/>
              </w:rPr>
            </w:pPr>
          </w:p>
        </w:tc>
        <w:tc>
          <w:tcPr>
            <w:tcW w:w="4186" w:type="dxa"/>
          </w:tcPr>
          <w:p w:rsidR="003C2EAE" w:rsidRPr="00EE2918" w:rsidRDefault="003C2EAE" w:rsidP="00925CFB">
            <w:pPr>
              <w:rPr>
                <w:rFonts w:ascii="Arial" w:hAnsi="Arial"/>
                <w:color w:val="000000"/>
              </w:rPr>
            </w:pPr>
            <w:r w:rsidRPr="00EE2918">
              <w:rPr>
                <w:rFonts w:ascii="Arial" w:hAnsi="Arial"/>
                <w:color w:val="000000"/>
              </w:rPr>
              <w:t>For SAP tables where additional fields are required – did we utilize an append structure provided by SAP?</w:t>
            </w:r>
          </w:p>
        </w:tc>
        <w:tc>
          <w:tcPr>
            <w:tcW w:w="1434" w:type="dxa"/>
          </w:tcPr>
          <w:p w:rsidR="003C2EAE" w:rsidRDefault="003C2EAE" w:rsidP="00925CFB">
            <w:pPr>
              <w:jc w:val="cente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Pr="00EE2918" w:rsidRDefault="003C2EAE" w:rsidP="00EF25B9">
            <w:pPr>
              <w:numPr>
                <w:ilvl w:val="0"/>
                <w:numId w:val="32"/>
              </w:numPr>
              <w:rPr>
                <w:rFonts w:ascii="Arial" w:hAnsi="Arial"/>
                <w:color w:val="000000"/>
              </w:rPr>
            </w:pPr>
          </w:p>
        </w:tc>
        <w:tc>
          <w:tcPr>
            <w:tcW w:w="4186" w:type="dxa"/>
          </w:tcPr>
          <w:p w:rsidR="003C2EAE" w:rsidRPr="00EE2918" w:rsidRDefault="003C2EAE" w:rsidP="00925CFB">
            <w:pPr>
              <w:rPr>
                <w:rFonts w:ascii="Arial" w:hAnsi="Arial"/>
                <w:color w:val="000000"/>
              </w:rPr>
            </w:pPr>
            <w:r w:rsidRPr="00EE2918">
              <w:rPr>
                <w:rFonts w:ascii="Arial" w:hAnsi="Arial"/>
                <w:color w:val="000000"/>
              </w:rPr>
              <w:t>For SAP tables where additional fields are required – did we create an append structure since SAP did not provide one?</w:t>
            </w:r>
          </w:p>
        </w:tc>
        <w:tc>
          <w:tcPr>
            <w:tcW w:w="1434" w:type="dxa"/>
          </w:tcPr>
          <w:p w:rsidR="003C2EAE" w:rsidRDefault="003C2EAE" w:rsidP="00925CFB">
            <w:pPr>
              <w:rPr>
                <w:rFonts w:ascii="Arial" w:hAnsi="Arial"/>
              </w:rPr>
            </w:pPr>
          </w:p>
        </w:tc>
        <w:tc>
          <w:tcPr>
            <w:tcW w:w="1434" w:type="dxa"/>
          </w:tcPr>
          <w:p w:rsidR="003C2EAE" w:rsidRDefault="003C2EAE" w:rsidP="00925CFB">
            <w:pPr>
              <w:jc w:val="center"/>
              <w:rPr>
                <w:rFonts w:ascii="Arial" w:hAnsi="Arial"/>
              </w:rPr>
            </w:pPr>
          </w:p>
        </w:tc>
        <w:tc>
          <w:tcPr>
            <w:tcW w:w="1586" w:type="dxa"/>
          </w:tcPr>
          <w:p w:rsidR="003C2EAE" w:rsidRDefault="003C2EAE" w:rsidP="00925CFB"/>
        </w:tc>
      </w:tr>
      <w:tr w:rsidR="003C2EAE" w:rsidTr="00925CFB">
        <w:tblPrEx>
          <w:tblCellMar>
            <w:top w:w="0" w:type="dxa"/>
            <w:bottom w:w="0" w:type="dxa"/>
          </w:tblCellMar>
        </w:tblPrEx>
        <w:trPr>
          <w:cantSplit/>
        </w:trPr>
        <w:tc>
          <w:tcPr>
            <w:tcW w:w="648" w:type="dxa"/>
          </w:tcPr>
          <w:p w:rsidR="003C2EAE" w:rsidRPr="00EE2918" w:rsidRDefault="003C2EAE" w:rsidP="00EF25B9">
            <w:pPr>
              <w:numPr>
                <w:ilvl w:val="0"/>
                <w:numId w:val="32"/>
              </w:numPr>
              <w:rPr>
                <w:rFonts w:ascii="Arial" w:hAnsi="Arial"/>
                <w:color w:val="000000"/>
              </w:rPr>
            </w:pPr>
          </w:p>
        </w:tc>
        <w:tc>
          <w:tcPr>
            <w:tcW w:w="4186" w:type="dxa"/>
          </w:tcPr>
          <w:p w:rsidR="003C2EAE" w:rsidRPr="00EE2918" w:rsidRDefault="003C2EAE" w:rsidP="00925CFB">
            <w:pPr>
              <w:rPr>
                <w:rFonts w:ascii="Arial" w:hAnsi="Arial"/>
                <w:color w:val="000000"/>
              </w:rPr>
            </w:pPr>
            <w:r w:rsidRPr="00EE2918">
              <w:rPr>
                <w:rFonts w:ascii="Arial" w:hAnsi="Arial"/>
                <w:color w:val="000000"/>
              </w:rPr>
              <w:t>Are the fields in the append structure conforming to the development standards and all fields start with “ZZ”?</w:t>
            </w:r>
          </w:p>
        </w:tc>
        <w:tc>
          <w:tcPr>
            <w:tcW w:w="1434" w:type="dxa"/>
          </w:tcPr>
          <w:p w:rsidR="003C2EAE" w:rsidRDefault="003C2EAE" w:rsidP="00925CFB"/>
        </w:tc>
        <w:tc>
          <w:tcPr>
            <w:tcW w:w="1434" w:type="dxa"/>
          </w:tcPr>
          <w:p w:rsidR="003C2EAE" w:rsidRDefault="003C2EAE" w:rsidP="00925CFB">
            <w:pPr>
              <w:jc w:val="center"/>
              <w:rPr>
                <w:rFonts w:ascii="Arial" w:hAnsi="Arial"/>
              </w:rPr>
            </w:pPr>
          </w:p>
        </w:tc>
        <w:tc>
          <w:tcPr>
            <w:tcW w:w="1586" w:type="dxa"/>
          </w:tcPr>
          <w:p w:rsidR="003C2EAE" w:rsidRDefault="003C2EAE" w:rsidP="00925CFB"/>
        </w:tc>
      </w:tr>
    </w:tbl>
    <w:p w:rsidR="003C2EAE" w:rsidRDefault="003C2EAE" w:rsidP="003C2EAE">
      <w:pPr>
        <w:pStyle w:val="Appendix"/>
        <w:rPr>
          <w:rFonts w:ascii="Arial" w:hAnsi="Arial"/>
          <w:sz w:val="20"/>
        </w:rPr>
      </w:pPr>
    </w:p>
    <w:p w:rsidR="003C2EAE" w:rsidRPr="00D362AE" w:rsidRDefault="003C2EAE" w:rsidP="00D362AE">
      <w:pPr>
        <w:pStyle w:val="Heading1"/>
        <w:rPr>
          <w:rFonts w:ascii="Arial" w:hAnsi="Arial" w:cs="Arial"/>
          <w:color w:val="00B0F0"/>
          <w:sz w:val="32"/>
        </w:rPr>
      </w:pPr>
      <w:bookmarkStart w:id="22" w:name="_Toc358321759"/>
      <w:r w:rsidRPr="00D362AE">
        <w:rPr>
          <w:rFonts w:ascii="Arial" w:hAnsi="Arial" w:cs="Arial"/>
          <w:color w:val="00B0F0"/>
          <w:sz w:val="32"/>
        </w:rPr>
        <w:lastRenderedPageBreak/>
        <w:t>Test Plan Check</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4320"/>
        <w:gridCol w:w="1440"/>
        <w:gridCol w:w="1350"/>
        <w:gridCol w:w="1530"/>
      </w:tblGrid>
      <w:tr w:rsidR="003C2EAE" w:rsidTr="00925CFB">
        <w:tblPrEx>
          <w:tblCellMar>
            <w:top w:w="0" w:type="dxa"/>
            <w:bottom w:w="0" w:type="dxa"/>
          </w:tblCellMar>
        </w:tblPrEx>
        <w:trPr>
          <w:tblHeader/>
        </w:trPr>
        <w:tc>
          <w:tcPr>
            <w:tcW w:w="73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320"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40" w:type="dxa"/>
            <w:shd w:val="clear" w:color="auto" w:fill="D9D9D9"/>
          </w:tcPr>
          <w:p w:rsidR="003C2EAE" w:rsidRDefault="003C2EAE" w:rsidP="00925CFB">
            <w:pPr>
              <w:rPr>
                <w:rStyle w:val="smallcaps"/>
                <w:rFonts w:ascii="Arial" w:hAnsi="Arial"/>
                <w:b/>
              </w:rPr>
            </w:pPr>
            <w:r>
              <w:rPr>
                <w:rStyle w:val="smallcaps"/>
                <w:rFonts w:ascii="Arial" w:hAnsi="Arial"/>
                <w:b/>
              </w:rPr>
              <w:t>Followed</w:t>
            </w:r>
          </w:p>
        </w:tc>
        <w:tc>
          <w:tcPr>
            <w:tcW w:w="1350" w:type="dxa"/>
            <w:shd w:val="clear" w:color="auto" w:fill="D9D9D9"/>
          </w:tcPr>
          <w:p w:rsidR="003C2EAE" w:rsidRDefault="003C2EAE" w:rsidP="00925CFB">
            <w:pPr>
              <w:rPr>
                <w:rStyle w:val="smallcaps"/>
                <w:rFonts w:ascii="Arial" w:hAnsi="Arial"/>
                <w:b/>
              </w:rPr>
            </w:pPr>
            <w:r>
              <w:rPr>
                <w:rStyle w:val="smallcaps"/>
                <w:rFonts w:ascii="Arial" w:hAnsi="Arial"/>
                <w:b/>
              </w:rPr>
              <w:t>Not Followed</w:t>
            </w:r>
          </w:p>
        </w:tc>
        <w:tc>
          <w:tcPr>
            <w:tcW w:w="1530" w:type="dxa"/>
            <w:shd w:val="clear" w:color="auto" w:fill="D9D9D9"/>
          </w:tcPr>
          <w:p w:rsidR="003C2EAE" w:rsidRDefault="003C2EAE" w:rsidP="00925CFB">
            <w:pP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tblHeader/>
        </w:trPr>
        <w:tc>
          <w:tcPr>
            <w:tcW w:w="738" w:type="dxa"/>
          </w:tcPr>
          <w:p w:rsidR="003C2EAE" w:rsidRDefault="003C2EAE" w:rsidP="00EF25B9">
            <w:pPr>
              <w:numPr>
                <w:ilvl w:val="0"/>
                <w:numId w:val="10"/>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Complete functionality described in Technical Specification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1"/>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All independent paths are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2"/>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All input validation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All calculations are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4"/>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Visual inspection of report(s) is done.</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5"/>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Each form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6"/>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Each transaction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7"/>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Each screen is tested for appearance and functions.</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7"/>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All data conditions are tested: invalid and valid input, boundary values, normal values etc.</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8"/>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Correct database update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19"/>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Test data and Expected Results are present.</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0"/>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Each interface is tested.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1"/>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Tests are automated where possible.</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rHeight w:val="93"/>
          <w:tblHeader/>
        </w:trPr>
        <w:tc>
          <w:tcPr>
            <w:tcW w:w="738" w:type="dxa"/>
          </w:tcPr>
          <w:p w:rsidR="003C2EAE" w:rsidRDefault="003C2EAE" w:rsidP="00EF25B9">
            <w:pPr>
              <w:numPr>
                <w:ilvl w:val="0"/>
                <w:numId w:val="22"/>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Test Environment is described.</w:t>
            </w:r>
          </w:p>
        </w:tc>
        <w:tc>
          <w:tcPr>
            <w:tcW w:w="1440" w:type="dxa"/>
          </w:tcPr>
          <w:p w:rsidR="003C2EAE" w:rsidRDefault="003C2EAE" w:rsidP="00925CFB">
            <w:pPr>
              <w:rPr>
                <w:rStyle w:val="smallcaps"/>
                <w:rFonts w:ascii="Arial" w:hAnsi="Arial"/>
                <w:smallCaps w:val="0"/>
              </w:rPr>
            </w:pPr>
          </w:p>
        </w:tc>
        <w:tc>
          <w:tcPr>
            <w:tcW w:w="135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bl>
    <w:p w:rsidR="00D362AE" w:rsidRDefault="00D362AE" w:rsidP="00D362AE">
      <w:pPr>
        <w:pStyle w:val="Heading1"/>
        <w:numPr>
          <w:ilvl w:val="0"/>
          <w:numId w:val="0"/>
        </w:numPr>
        <w:ind w:left="432"/>
        <w:rPr>
          <w:rFonts w:ascii="Arial" w:hAnsi="Arial" w:cs="Arial"/>
          <w:color w:val="00B0F0"/>
          <w:sz w:val="32"/>
        </w:rPr>
      </w:pPr>
    </w:p>
    <w:p w:rsidR="003C2EAE" w:rsidRPr="00D362AE" w:rsidRDefault="003C2EAE" w:rsidP="00D362AE">
      <w:pPr>
        <w:pStyle w:val="Heading1"/>
        <w:rPr>
          <w:rFonts w:ascii="Arial" w:hAnsi="Arial" w:cs="Arial"/>
          <w:color w:val="00B0F0"/>
          <w:sz w:val="32"/>
        </w:rPr>
      </w:pPr>
      <w:bookmarkStart w:id="23" w:name="_Toc358321760"/>
      <w:r w:rsidRPr="00D362AE">
        <w:rPr>
          <w:rFonts w:ascii="Arial" w:hAnsi="Arial" w:cs="Arial"/>
          <w:color w:val="00B0F0"/>
          <w:sz w:val="32"/>
        </w:rPr>
        <w:t>Technical Test Check</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4320"/>
        <w:gridCol w:w="1440"/>
        <w:gridCol w:w="1440"/>
        <w:gridCol w:w="1530"/>
      </w:tblGrid>
      <w:tr w:rsidR="003C2EAE" w:rsidTr="00925CFB">
        <w:tblPrEx>
          <w:tblCellMar>
            <w:top w:w="0" w:type="dxa"/>
            <w:bottom w:w="0" w:type="dxa"/>
          </w:tblCellMar>
        </w:tblPrEx>
        <w:trPr>
          <w:tblHeader/>
        </w:trPr>
        <w:tc>
          <w:tcPr>
            <w:tcW w:w="738" w:type="dxa"/>
            <w:shd w:val="clear" w:color="auto" w:fill="D9D9D9"/>
          </w:tcPr>
          <w:p w:rsidR="003C2EAE" w:rsidRDefault="003C2EAE" w:rsidP="00925CFB">
            <w:pPr>
              <w:rPr>
                <w:rStyle w:val="smallcaps"/>
                <w:rFonts w:ascii="Arial" w:hAnsi="Arial"/>
                <w:b/>
              </w:rPr>
            </w:pPr>
            <w:r>
              <w:rPr>
                <w:rStyle w:val="smallcaps"/>
                <w:rFonts w:ascii="Arial" w:hAnsi="Arial"/>
                <w:b/>
              </w:rPr>
              <w:t>Sr. No.</w:t>
            </w:r>
          </w:p>
        </w:tc>
        <w:tc>
          <w:tcPr>
            <w:tcW w:w="4320" w:type="dxa"/>
            <w:shd w:val="clear" w:color="auto" w:fill="D9D9D9"/>
          </w:tcPr>
          <w:p w:rsidR="003C2EAE" w:rsidRDefault="003C2EAE" w:rsidP="00925CFB">
            <w:pPr>
              <w:rPr>
                <w:rStyle w:val="smallcaps"/>
                <w:rFonts w:ascii="Arial" w:hAnsi="Arial"/>
                <w:b/>
              </w:rPr>
            </w:pPr>
            <w:r>
              <w:rPr>
                <w:rStyle w:val="smallcaps"/>
                <w:rFonts w:ascii="Arial" w:hAnsi="Arial"/>
                <w:b/>
              </w:rPr>
              <w:t>Description</w:t>
            </w:r>
          </w:p>
        </w:tc>
        <w:tc>
          <w:tcPr>
            <w:tcW w:w="1440" w:type="dxa"/>
            <w:shd w:val="clear" w:color="auto" w:fill="D9D9D9"/>
          </w:tcPr>
          <w:p w:rsidR="003C2EAE" w:rsidRDefault="003C2EAE" w:rsidP="00925CFB">
            <w:pPr>
              <w:rPr>
                <w:rStyle w:val="smallcaps"/>
                <w:rFonts w:ascii="Arial" w:hAnsi="Arial"/>
                <w:b/>
              </w:rPr>
            </w:pPr>
            <w:r>
              <w:rPr>
                <w:rStyle w:val="smallcaps"/>
                <w:rFonts w:ascii="Arial" w:hAnsi="Arial"/>
                <w:b/>
              </w:rPr>
              <w:t>Followed</w:t>
            </w:r>
          </w:p>
        </w:tc>
        <w:tc>
          <w:tcPr>
            <w:tcW w:w="1440" w:type="dxa"/>
            <w:shd w:val="clear" w:color="auto" w:fill="D9D9D9"/>
          </w:tcPr>
          <w:p w:rsidR="003C2EAE" w:rsidRDefault="003C2EAE" w:rsidP="00925CFB">
            <w:pPr>
              <w:rPr>
                <w:rStyle w:val="smallcaps"/>
                <w:rFonts w:ascii="Arial" w:hAnsi="Arial"/>
                <w:b/>
              </w:rPr>
            </w:pPr>
            <w:r>
              <w:rPr>
                <w:rStyle w:val="smallcaps"/>
                <w:rFonts w:ascii="Arial" w:hAnsi="Arial"/>
                <w:b/>
              </w:rPr>
              <w:t>Not Followed</w:t>
            </w:r>
          </w:p>
        </w:tc>
        <w:tc>
          <w:tcPr>
            <w:tcW w:w="1530" w:type="dxa"/>
            <w:shd w:val="clear" w:color="auto" w:fill="D9D9D9"/>
          </w:tcPr>
          <w:p w:rsidR="003C2EAE" w:rsidRDefault="003C2EAE" w:rsidP="00925CFB">
            <w:pPr>
              <w:rPr>
                <w:rStyle w:val="smallcaps"/>
                <w:rFonts w:ascii="Arial" w:hAnsi="Arial"/>
                <w:b/>
              </w:rPr>
            </w:pPr>
            <w:r>
              <w:rPr>
                <w:rStyle w:val="smallcaps"/>
                <w:rFonts w:ascii="Arial" w:hAnsi="Arial"/>
                <w:b/>
              </w:rPr>
              <w:t>Not Applicable</w:t>
            </w:r>
          </w:p>
        </w:tc>
      </w:tr>
      <w:tr w:rsidR="003C2EAE" w:rsidTr="00925CFB">
        <w:tblPrEx>
          <w:tblCellMar>
            <w:top w:w="0" w:type="dxa"/>
            <w:bottom w:w="0" w:type="dxa"/>
          </w:tblCellMar>
        </w:tblPrEx>
        <w:trPr>
          <w:tblHeader/>
        </w:trPr>
        <w:tc>
          <w:tcPr>
            <w:tcW w:w="738" w:type="dxa"/>
          </w:tcPr>
          <w:p w:rsidR="003C2EAE" w:rsidRDefault="003C2EAE" w:rsidP="00EF25B9">
            <w:pPr>
              <w:numPr>
                <w:ilvl w:val="0"/>
                <w:numId w:val="2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Test plan was reviewed.</w:t>
            </w:r>
          </w:p>
        </w:tc>
        <w:tc>
          <w:tcPr>
            <w:tcW w:w="1440" w:type="dxa"/>
          </w:tcPr>
          <w:p w:rsidR="003C2EAE" w:rsidRDefault="003C2EAE" w:rsidP="00925CFB">
            <w:pPr>
              <w:rPr>
                <w:rStyle w:val="smallcaps"/>
                <w:rFonts w:ascii="Arial" w:hAnsi="Arial"/>
                <w:smallCaps w:val="0"/>
              </w:rPr>
            </w:pPr>
          </w:p>
        </w:tc>
        <w:tc>
          <w:tcPr>
            <w:tcW w:w="144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Each test was executed.</w:t>
            </w:r>
          </w:p>
        </w:tc>
        <w:tc>
          <w:tcPr>
            <w:tcW w:w="1440" w:type="dxa"/>
          </w:tcPr>
          <w:p w:rsidR="003C2EAE" w:rsidRDefault="003C2EAE" w:rsidP="00925CFB">
            <w:pPr>
              <w:rPr>
                <w:rStyle w:val="smallcaps"/>
                <w:rFonts w:ascii="Arial" w:hAnsi="Arial"/>
                <w:smallCaps w:val="0"/>
              </w:rPr>
            </w:pPr>
          </w:p>
        </w:tc>
        <w:tc>
          <w:tcPr>
            <w:tcW w:w="144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Actual Result recorded.</w:t>
            </w:r>
          </w:p>
        </w:tc>
        <w:tc>
          <w:tcPr>
            <w:tcW w:w="1440" w:type="dxa"/>
          </w:tcPr>
          <w:p w:rsidR="003C2EAE" w:rsidRDefault="003C2EAE" w:rsidP="00925CFB">
            <w:pPr>
              <w:rPr>
                <w:rStyle w:val="smallcaps"/>
                <w:rFonts w:ascii="Arial" w:hAnsi="Arial"/>
                <w:smallCaps w:val="0"/>
              </w:rPr>
            </w:pPr>
          </w:p>
        </w:tc>
        <w:tc>
          <w:tcPr>
            <w:tcW w:w="144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Expected Result matched with Actual Result. No errors were found.</w:t>
            </w:r>
          </w:p>
        </w:tc>
        <w:tc>
          <w:tcPr>
            <w:tcW w:w="1440" w:type="dxa"/>
          </w:tcPr>
          <w:p w:rsidR="003C2EAE" w:rsidRDefault="003C2EAE" w:rsidP="00925CFB">
            <w:pPr>
              <w:rPr>
                <w:rStyle w:val="smallcaps"/>
                <w:rFonts w:ascii="Arial" w:hAnsi="Arial"/>
                <w:smallCaps w:val="0"/>
              </w:rPr>
            </w:pPr>
          </w:p>
        </w:tc>
        <w:tc>
          <w:tcPr>
            <w:tcW w:w="144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r w:rsidR="003C2EAE" w:rsidTr="00925CFB">
        <w:tblPrEx>
          <w:tblCellMar>
            <w:top w:w="0" w:type="dxa"/>
            <w:bottom w:w="0" w:type="dxa"/>
          </w:tblCellMar>
        </w:tblPrEx>
        <w:trPr>
          <w:tblHeader/>
        </w:trPr>
        <w:tc>
          <w:tcPr>
            <w:tcW w:w="738" w:type="dxa"/>
          </w:tcPr>
          <w:p w:rsidR="003C2EAE" w:rsidRDefault="003C2EAE" w:rsidP="00EF25B9">
            <w:pPr>
              <w:numPr>
                <w:ilvl w:val="0"/>
                <w:numId w:val="23"/>
              </w:numPr>
              <w:rPr>
                <w:rStyle w:val="smallcaps"/>
                <w:rFonts w:ascii="Arial" w:hAnsi="Arial"/>
                <w:smallCaps w:val="0"/>
              </w:rPr>
            </w:pPr>
          </w:p>
        </w:tc>
        <w:tc>
          <w:tcPr>
            <w:tcW w:w="4320" w:type="dxa"/>
          </w:tcPr>
          <w:p w:rsidR="003C2EAE" w:rsidRDefault="003C2EAE" w:rsidP="00925CFB">
            <w:pPr>
              <w:rPr>
                <w:rStyle w:val="smallcaps"/>
                <w:rFonts w:ascii="Arial" w:hAnsi="Arial"/>
                <w:smallCaps w:val="0"/>
              </w:rPr>
            </w:pPr>
            <w:r>
              <w:rPr>
                <w:rStyle w:val="smallcaps"/>
                <w:rFonts w:ascii="Arial" w:hAnsi="Arial"/>
                <w:smallCaps w:val="0"/>
              </w:rPr>
              <w:t>Possible cause for error was pointed out.</w:t>
            </w:r>
          </w:p>
        </w:tc>
        <w:tc>
          <w:tcPr>
            <w:tcW w:w="1440" w:type="dxa"/>
          </w:tcPr>
          <w:p w:rsidR="003C2EAE" w:rsidRDefault="003C2EAE" w:rsidP="00925CFB">
            <w:pPr>
              <w:rPr>
                <w:rStyle w:val="smallcaps"/>
                <w:rFonts w:ascii="Arial" w:hAnsi="Arial"/>
                <w:smallCaps w:val="0"/>
              </w:rPr>
            </w:pPr>
          </w:p>
        </w:tc>
        <w:tc>
          <w:tcPr>
            <w:tcW w:w="1440" w:type="dxa"/>
          </w:tcPr>
          <w:p w:rsidR="003C2EAE" w:rsidRDefault="003C2EAE" w:rsidP="00925CFB">
            <w:pPr>
              <w:rPr>
                <w:rStyle w:val="smallcaps"/>
                <w:rFonts w:ascii="Arial" w:hAnsi="Arial"/>
                <w:smallCaps w:val="0"/>
              </w:rPr>
            </w:pPr>
          </w:p>
        </w:tc>
        <w:tc>
          <w:tcPr>
            <w:tcW w:w="1530" w:type="dxa"/>
          </w:tcPr>
          <w:p w:rsidR="003C2EAE" w:rsidRDefault="003C2EAE" w:rsidP="00925CFB">
            <w:pPr>
              <w:rPr>
                <w:rStyle w:val="smallcaps"/>
                <w:rFonts w:ascii="Arial" w:hAnsi="Arial"/>
                <w:smallCaps w:val="0"/>
              </w:rPr>
            </w:pPr>
          </w:p>
        </w:tc>
      </w:tr>
    </w:tbl>
    <w:p w:rsidR="003C2EAE" w:rsidRDefault="003C2EAE" w:rsidP="003C2EAE">
      <w:pPr>
        <w:rPr>
          <w:rFonts w:ascii="Arial" w:hAnsi="Arial"/>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4622"/>
        <w:gridCol w:w="4846"/>
      </w:tblGrid>
      <w:tr w:rsidR="003C2EAE" w:rsidTr="00925CFB">
        <w:tblPrEx>
          <w:tblCellMar>
            <w:top w:w="0" w:type="dxa"/>
            <w:bottom w:w="0" w:type="dxa"/>
          </w:tblCellMar>
        </w:tblPrEx>
        <w:tc>
          <w:tcPr>
            <w:tcW w:w="4622" w:type="dxa"/>
            <w:tcBorders>
              <w:top w:val="single" w:sz="6" w:space="0" w:color="auto"/>
              <w:bottom w:val="single" w:sz="6" w:space="0" w:color="auto"/>
            </w:tcBorders>
            <w:shd w:val="clear" w:color="auto" w:fill="D9D9D9"/>
          </w:tcPr>
          <w:p w:rsidR="003C2EAE" w:rsidRDefault="003C2EAE" w:rsidP="00925CFB">
            <w:pPr>
              <w:rPr>
                <w:rFonts w:ascii="Arial" w:hAnsi="Arial"/>
              </w:rPr>
            </w:pPr>
            <w:r>
              <w:rPr>
                <w:rFonts w:ascii="Arial" w:hAnsi="Arial"/>
                <w:b/>
              </w:rPr>
              <w:t>Check Successful</w:t>
            </w:r>
          </w:p>
        </w:tc>
        <w:tc>
          <w:tcPr>
            <w:tcW w:w="4846" w:type="dxa"/>
          </w:tcPr>
          <w:p w:rsidR="003C2EAE" w:rsidRDefault="003C2EAE" w:rsidP="00925CFB">
            <w:pPr>
              <w:rPr>
                <w:rFonts w:ascii="Arial" w:hAnsi="Arial"/>
              </w:rPr>
            </w:pPr>
            <w:r>
              <w:rPr>
                <w:rFonts w:ascii="Arial" w:hAnsi="Arial"/>
              </w:rPr>
              <w:t>Yes</w:t>
            </w:r>
            <w:r w:rsidR="003018AD">
              <w:rPr>
                <w:rFonts w:ascii="Arial" w:hAnsi="Arial"/>
              </w:rPr>
              <w:t>/No</w:t>
            </w:r>
          </w:p>
        </w:tc>
      </w:tr>
    </w:tbl>
    <w:p w:rsidR="003C2EAE" w:rsidRDefault="003C2EAE" w:rsidP="003C2EAE">
      <w:pPr>
        <w:rPr>
          <w:rFonts w:ascii="Arial" w:hAnsi="Aria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68"/>
      </w:tblGrid>
      <w:tr w:rsidR="003C2EAE" w:rsidTr="00925CFB">
        <w:tblPrEx>
          <w:tblCellMar>
            <w:top w:w="0" w:type="dxa"/>
            <w:bottom w:w="0" w:type="dxa"/>
          </w:tblCellMar>
        </w:tblPrEx>
        <w:tc>
          <w:tcPr>
            <w:tcW w:w="9468" w:type="dxa"/>
            <w:shd w:val="clear" w:color="auto" w:fill="D9D9D9"/>
          </w:tcPr>
          <w:p w:rsidR="003C2EAE" w:rsidRDefault="003C2EAE" w:rsidP="00925CFB">
            <w:pPr>
              <w:rPr>
                <w:rFonts w:ascii="Arial" w:hAnsi="Arial"/>
                <w:b/>
              </w:rPr>
            </w:pPr>
            <w:r>
              <w:rPr>
                <w:rFonts w:ascii="Arial" w:hAnsi="Arial"/>
                <w:b/>
              </w:rPr>
              <w:t>Required Actions</w:t>
            </w:r>
          </w:p>
        </w:tc>
      </w:tr>
      <w:tr w:rsidR="003C2EAE" w:rsidTr="00925CFB">
        <w:tblPrEx>
          <w:tblCellMar>
            <w:top w:w="0" w:type="dxa"/>
            <w:bottom w:w="0" w:type="dxa"/>
          </w:tblCellMar>
        </w:tblPrEx>
        <w:tc>
          <w:tcPr>
            <w:tcW w:w="9468" w:type="dxa"/>
          </w:tcPr>
          <w:p w:rsidR="003C2EAE" w:rsidRDefault="003C2EAE" w:rsidP="00925CFB">
            <w:pPr>
              <w:rPr>
                <w:rFonts w:ascii="Arial" w:hAnsi="Arial"/>
              </w:rPr>
            </w:pPr>
          </w:p>
        </w:tc>
      </w:tr>
      <w:tr w:rsidR="003C2EAE" w:rsidTr="00925CFB">
        <w:tblPrEx>
          <w:tblCellMar>
            <w:top w:w="0" w:type="dxa"/>
            <w:bottom w:w="0" w:type="dxa"/>
          </w:tblCellMar>
        </w:tblPrEx>
        <w:tc>
          <w:tcPr>
            <w:tcW w:w="9468" w:type="dxa"/>
          </w:tcPr>
          <w:p w:rsidR="003C2EAE" w:rsidRDefault="003C2EAE" w:rsidP="00925CFB">
            <w:pPr>
              <w:rPr>
                <w:rFonts w:ascii="Arial" w:hAnsi="Arial"/>
              </w:rPr>
            </w:pPr>
          </w:p>
        </w:tc>
      </w:tr>
    </w:tbl>
    <w:p w:rsidR="00794D4B" w:rsidRDefault="00794D4B" w:rsidP="005670E0">
      <w:pPr>
        <w:pStyle w:val="Heading2"/>
        <w:numPr>
          <w:ilvl w:val="0"/>
          <w:numId w:val="0"/>
        </w:numPr>
        <w:rPr>
          <w:rFonts w:ascii="Arial" w:hAnsi="Arial" w:cs="Arial"/>
          <w:i/>
          <w:sz w:val="22"/>
          <w:szCs w:val="22"/>
          <w:highlight w:val="lightGray"/>
        </w:rPr>
      </w:pPr>
    </w:p>
    <w:sectPr w:rsidR="00794D4B" w:rsidSect="004B6C91">
      <w:headerReference w:type="default" r:id="rId14"/>
      <w:footerReference w:type="even" r:id="rId15"/>
      <w:footerReference w:type="default" r:id="rId16"/>
      <w:headerReference w:type="first" r:id="rId17"/>
      <w:footerReference w:type="first" r:id="rId18"/>
      <w:pgSz w:w="12240" w:h="15840"/>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5B9" w:rsidRDefault="00EF25B9">
      <w:r>
        <w:separator/>
      </w:r>
    </w:p>
  </w:endnote>
  <w:endnote w:type="continuationSeparator" w:id="0">
    <w:p w:rsidR="00EF25B9" w:rsidRDefault="00EF25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SO Palatino">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82" w:rsidRDefault="00996934" w:rsidP="001D2A08">
    <w:pPr>
      <w:pStyle w:val="Footer"/>
      <w:framePr w:wrap="around" w:vAnchor="text" w:hAnchor="margin" w:xAlign="right" w:y="1"/>
      <w:rPr>
        <w:rStyle w:val="PageNumber"/>
      </w:rPr>
    </w:pPr>
    <w:r>
      <w:rPr>
        <w:rStyle w:val="PageNumber"/>
      </w:rPr>
      <w:fldChar w:fldCharType="begin"/>
    </w:r>
    <w:r w:rsidR="00662F82">
      <w:rPr>
        <w:rStyle w:val="PageNumber"/>
      </w:rPr>
      <w:instrText xml:space="preserve">PAGE  </w:instrText>
    </w:r>
    <w:r>
      <w:rPr>
        <w:rStyle w:val="PageNumber"/>
      </w:rPr>
      <w:fldChar w:fldCharType="end"/>
    </w:r>
  </w:p>
  <w:p w:rsidR="00662F82" w:rsidRDefault="00662F82" w:rsidP="00515F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82" w:rsidRDefault="00662F82" w:rsidP="007575B9">
    <w:pPr>
      <w:pStyle w:val="Footer"/>
      <w:pBdr>
        <w:top w:val="single" w:sz="4" w:space="1" w:color="009BCC"/>
      </w:pBdr>
    </w:pPr>
    <w:r>
      <w:rPr>
        <w:noProof/>
        <w:lang w:val="en-US"/>
      </w:rPr>
      <w:drawing>
        <wp:anchor distT="0" distB="0" distL="114300" distR="114300" simplePos="0" relativeHeight="251673600" behindDoc="1" locked="0" layoutInCell="1" allowOverlap="1">
          <wp:simplePos x="0" y="0"/>
          <wp:positionH relativeFrom="column">
            <wp:posOffset>-28575</wp:posOffset>
          </wp:positionH>
          <wp:positionV relativeFrom="paragraph">
            <wp:posOffset>114935</wp:posOffset>
          </wp:positionV>
          <wp:extent cx="504825" cy="476250"/>
          <wp:effectExtent l="19050" t="0" r="9525" b="0"/>
          <wp:wrapTight wrapText="bothSides">
            <wp:wrapPolygon edited="0">
              <wp:start x="-815" y="0"/>
              <wp:lineTo x="-815" y="20736"/>
              <wp:lineTo x="22008" y="20736"/>
              <wp:lineTo x="22008" y="0"/>
              <wp:lineTo x="-815" y="0"/>
            </wp:wrapPolygon>
          </wp:wrapTight>
          <wp:docPr id="44" name="Picture 2" descr="image008"/>
          <wp:cNvGraphicFramePr/>
          <a:graphic xmlns:a="http://schemas.openxmlformats.org/drawingml/2006/main">
            <a:graphicData uri="http://schemas.openxmlformats.org/drawingml/2006/picture">
              <pic:pic xmlns:pic="http://schemas.openxmlformats.org/drawingml/2006/picture">
                <pic:nvPicPr>
                  <pic:cNvPr id="1026" name="d95d8770-f49e-4a46-a804-54dae356e177" descr="image008"/>
                  <pic:cNvPicPr>
                    <a:picLocks noChangeAspect="1" noChangeArrowheads="1"/>
                  </pic:cNvPicPr>
                </pic:nvPicPr>
                <pic:blipFill>
                  <a:blip r:embed="rId1" cstate="print"/>
                  <a:srcRect l="6861" t="6861" r="12178" b="17667"/>
                  <a:stretch>
                    <a:fillRect/>
                  </a:stretch>
                </pic:blipFill>
                <pic:spPr bwMode="auto">
                  <a:xfrm>
                    <a:off x="0" y="0"/>
                    <a:ext cx="504825" cy="476250"/>
                  </a:xfrm>
                  <a:prstGeom prst="rect">
                    <a:avLst/>
                  </a:prstGeom>
                  <a:solidFill>
                    <a:schemeClr val="bg1"/>
                  </a:solidFill>
                  <a:ln w="9525">
                    <a:noFill/>
                    <a:miter lim="800000"/>
                    <a:headEnd/>
                    <a:tailEnd/>
                  </a:ln>
                </pic:spPr>
              </pic:pic>
            </a:graphicData>
          </a:graphic>
        </wp:anchor>
      </w:drawing>
    </w:r>
    <w:r>
      <w:t xml:space="preserve">               </w:t>
    </w:r>
  </w:p>
  <w:p w:rsidR="00662F82" w:rsidRDefault="00662F82" w:rsidP="007575B9">
    <w:pPr>
      <w:pStyle w:val="Footer"/>
      <w:pBdr>
        <w:top w:val="single" w:sz="4" w:space="1" w:color="009BCC"/>
      </w:pBdr>
    </w:pPr>
    <w:r>
      <w:t xml:space="preserve">       </w:t>
    </w:r>
  </w:p>
  <w:p w:rsidR="00662F82" w:rsidRDefault="00662F82" w:rsidP="007575B9">
    <w:pPr>
      <w:pStyle w:val="Footer"/>
      <w:tabs>
        <w:tab w:val="clear" w:pos="8640"/>
        <w:tab w:val="right" w:pos="9360"/>
      </w:tabs>
      <w:rPr>
        <w:sz w:val="16"/>
        <w:szCs w:val="16"/>
      </w:rPr>
    </w:pPr>
    <w:r>
      <w:t xml:space="preserve">              </w:t>
    </w:r>
    <w:r w:rsidRPr="00900874">
      <w:rPr>
        <w:rFonts w:ascii="Arial" w:hAnsi="Arial" w:cs="Arial"/>
        <w:sz w:val="16"/>
        <w:szCs w:val="16"/>
      </w:rPr>
      <w:t>C</w:t>
    </w:r>
    <w:r w:rsidRPr="00A3028C">
      <w:rPr>
        <w:rFonts w:ascii="Arial" w:hAnsi="Arial" w:cs="Arial"/>
        <w:sz w:val="16"/>
        <w:szCs w:val="16"/>
      </w:rPr>
      <w:t xml:space="preserve">opyright © 2012. Capgemini U.S. LLC.  All rights reserved.                                                                 </w:t>
    </w:r>
    <w:r>
      <w:rPr>
        <w:rFonts w:ascii="Arial" w:hAnsi="Arial" w:cs="Arial"/>
        <w:sz w:val="16"/>
        <w:szCs w:val="16"/>
      </w:rPr>
      <w:t xml:space="preserve">                 </w:t>
    </w:r>
    <w:r w:rsidRPr="00A3028C">
      <w:rPr>
        <w:rFonts w:ascii="Arial" w:hAnsi="Arial" w:cs="Arial"/>
        <w:sz w:val="16"/>
        <w:szCs w:val="16"/>
      </w:rPr>
      <w:t xml:space="preserve">Page </w:t>
    </w:r>
    <w:sdt>
      <w:sdtPr>
        <w:rPr>
          <w:rFonts w:ascii="Arial" w:hAnsi="Arial" w:cs="Arial"/>
          <w:sz w:val="16"/>
          <w:szCs w:val="16"/>
        </w:rPr>
        <w:id w:val="95475448"/>
        <w:docPartObj>
          <w:docPartGallery w:val="Page Numbers (Bottom of Page)"/>
          <w:docPartUnique/>
        </w:docPartObj>
      </w:sdtPr>
      <w:sdtContent>
        <w:r w:rsidR="00996934" w:rsidRPr="00A3028C">
          <w:rPr>
            <w:rFonts w:ascii="Arial" w:hAnsi="Arial" w:cs="Arial"/>
            <w:sz w:val="16"/>
            <w:szCs w:val="16"/>
          </w:rPr>
          <w:fldChar w:fldCharType="begin"/>
        </w:r>
        <w:r w:rsidRPr="00A3028C">
          <w:rPr>
            <w:rFonts w:ascii="Arial" w:hAnsi="Arial" w:cs="Arial"/>
            <w:sz w:val="16"/>
            <w:szCs w:val="16"/>
          </w:rPr>
          <w:instrText xml:space="preserve"> PAGE   \* MERGEFORMAT </w:instrText>
        </w:r>
        <w:r w:rsidR="00996934" w:rsidRPr="00A3028C">
          <w:rPr>
            <w:rFonts w:ascii="Arial" w:hAnsi="Arial" w:cs="Arial"/>
            <w:sz w:val="16"/>
            <w:szCs w:val="16"/>
          </w:rPr>
          <w:fldChar w:fldCharType="separate"/>
        </w:r>
        <w:r w:rsidR="00754E90">
          <w:rPr>
            <w:rFonts w:ascii="Arial" w:hAnsi="Arial" w:cs="Arial"/>
            <w:noProof/>
            <w:sz w:val="16"/>
            <w:szCs w:val="16"/>
          </w:rPr>
          <w:t>3</w:t>
        </w:r>
        <w:r w:rsidR="00996934" w:rsidRPr="00A3028C">
          <w:rPr>
            <w:rFonts w:ascii="Arial" w:hAnsi="Arial" w:cs="Arial"/>
            <w:sz w:val="16"/>
            <w:szCs w:val="16"/>
          </w:rPr>
          <w:fldChar w:fldCharType="end"/>
        </w:r>
      </w:sdtContent>
    </w:sdt>
  </w:p>
  <w:p w:rsidR="00662F82" w:rsidRDefault="00662F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82" w:rsidRPr="00F154A1" w:rsidRDefault="00662F82" w:rsidP="00EE3568">
    <w:pPr>
      <w:pStyle w:val="Footer"/>
      <w:tabs>
        <w:tab w:val="clear" w:pos="8640"/>
        <w:tab w:val="right" w:pos="9360"/>
      </w:tabs>
      <w:rPr>
        <w:rFonts w:ascii="Trebuchet MS" w:hAnsi="Trebuchet MS"/>
        <w:sz w:val="16"/>
        <w:szCs w:val="16"/>
      </w:rPr>
    </w:pPr>
    <w:r w:rsidRPr="00F154A1">
      <w:rPr>
        <w:rFonts w:ascii="Trebuchet MS" w:hAnsi="Trebuchet MS"/>
        <w:sz w:val="16"/>
        <w:szCs w:val="16"/>
        <w:lang w:val="en-US"/>
      </w:rPr>
      <w:tab/>
    </w:r>
    <w:r w:rsidRPr="00F154A1">
      <w:rPr>
        <w:rFonts w:ascii="Trebuchet MS" w:hAnsi="Trebuchet MS"/>
        <w:sz w:val="16"/>
        <w:szCs w:val="16"/>
        <w:lang w:val="en-US"/>
      </w:rPr>
      <w:tab/>
    </w:r>
  </w:p>
  <w:p w:rsidR="00662F82" w:rsidRPr="00F154A1" w:rsidRDefault="00662F82" w:rsidP="00EE3568">
    <w:pPr>
      <w:pStyle w:val="Footer"/>
      <w:rPr>
        <w:rFonts w:ascii="Trebuchet MS" w:hAnsi="Trebuchet M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5B9" w:rsidRDefault="00EF25B9">
      <w:r>
        <w:separator/>
      </w:r>
    </w:p>
  </w:footnote>
  <w:footnote w:type="continuationSeparator" w:id="0">
    <w:p w:rsidR="00EF25B9" w:rsidRDefault="00EF25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82" w:rsidRDefault="00662F82" w:rsidP="00900874">
    <w:pPr>
      <w:pStyle w:val="Header"/>
      <w:tabs>
        <w:tab w:val="clear" w:pos="8640"/>
        <w:tab w:val="right" w:pos="9360"/>
      </w:tabs>
      <w:ind w:left="4320" w:firstLine="2880"/>
      <w:rPr>
        <w:rFonts w:ascii="Arial" w:hAnsi="Arial" w:cs="Arial"/>
        <w:b/>
        <w:sz w:val="16"/>
      </w:rPr>
    </w:pPr>
    <w:r>
      <w:rPr>
        <w:rFonts w:ascii="Arial" w:hAnsi="Arial" w:cs="Arial"/>
        <w:b/>
        <w:noProof/>
        <w:sz w:val="16"/>
        <w:lang w:val="en-US"/>
      </w:rPr>
      <w:drawing>
        <wp:anchor distT="0" distB="0" distL="114300" distR="114300" simplePos="0" relativeHeight="251669504" behindDoc="0" locked="0" layoutInCell="1" allowOverlap="1">
          <wp:simplePos x="0" y="0"/>
          <wp:positionH relativeFrom="column">
            <wp:posOffset>4581525</wp:posOffset>
          </wp:positionH>
          <wp:positionV relativeFrom="paragraph">
            <wp:posOffset>-248285</wp:posOffset>
          </wp:positionV>
          <wp:extent cx="1143000" cy="304800"/>
          <wp:effectExtent l="19050" t="0" r="0" b="0"/>
          <wp:wrapThrough wrapText="bothSides">
            <wp:wrapPolygon edited="0">
              <wp:start x="0" y="1350"/>
              <wp:lineTo x="-360" y="20250"/>
              <wp:lineTo x="21600" y="20250"/>
              <wp:lineTo x="21600" y="1350"/>
              <wp:lineTo x="0" y="1350"/>
            </wp:wrapPolygon>
          </wp:wrapThrough>
          <wp:docPr id="2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43000" cy="301621"/>
                    <a:chOff x="4267200" y="3429000"/>
                    <a:chExt cx="1143000" cy="301621"/>
                  </a:xfrm>
                </a:grpSpPr>
                <a:sp>
                  <a:nvSpPr>
                    <a:cNvPr id="3" name="TextBox 2"/>
                    <a:cNvSpPr txBox="1"/>
                  </a:nvSpPr>
                  <a:spPr>
                    <a:xfrm>
                      <a:off x="4267200" y="3429000"/>
                      <a:ext cx="1143000" cy="301621"/>
                    </a:xfrm>
                    <a:prstGeom prst="rect">
                      <a:avLst/>
                    </a:prstGeom>
                    <a:noFill/>
                    <a:ln>
                      <a:solidFill>
                        <a:schemeClr val="accent1"/>
                      </a:solidFill>
                      <a:prstDash val="dash"/>
                    </a:ln>
                  </a:spPr>
                  <a:txSp>
                    <a:txBody>
                      <a:bodyPr wrap="square" rtlCol="0">
                        <a:noAutofit/>
                      </a:bodyPr>
                      <a:lstStyle>
                        <a:defPPr>
                          <a:defRPr lang="en-US"/>
                        </a:defPPr>
                        <a:lvl1pPr algn="ctr" rtl="0" eaLnBrk="0" fontAlgn="base" hangingPunct="0">
                          <a:lnSpc>
                            <a:spcPct val="85000"/>
                          </a:lnSpc>
                          <a:spcBef>
                            <a:spcPct val="0"/>
                          </a:spcBef>
                          <a:spcAft>
                            <a:spcPct val="0"/>
                          </a:spcAft>
                          <a:defRPr sz="2400" b="1" kern="1200">
                            <a:solidFill>
                              <a:schemeClr val="tx1"/>
                            </a:solidFill>
                            <a:latin typeface="Arial" charset="0"/>
                            <a:ea typeface="+mn-ea"/>
                            <a:cs typeface="+mn-cs"/>
                          </a:defRPr>
                        </a:lvl1pPr>
                        <a:lvl2pPr marL="457200" algn="ctr" rtl="0" eaLnBrk="0" fontAlgn="base" hangingPunct="0">
                          <a:lnSpc>
                            <a:spcPct val="85000"/>
                          </a:lnSpc>
                          <a:spcBef>
                            <a:spcPct val="0"/>
                          </a:spcBef>
                          <a:spcAft>
                            <a:spcPct val="0"/>
                          </a:spcAft>
                          <a:defRPr sz="2400" b="1" kern="1200">
                            <a:solidFill>
                              <a:schemeClr val="tx1"/>
                            </a:solidFill>
                            <a:latin typeface="Arial" charset="0"/>
                            <a:ea typeface="+mn-ea"/>
                            <a:cs typeface="+mn-cs"/>
                          </a:defRPr>
                        </a:lvl2pPr>
                        <a:lvl3pPr marL="914400" algn="ctr" rtl="0" eaLnBrk="0" fontAlgn="base" hangingPunct="0">
                          <a:lnSpc>
                            <a:spcPct val="85000"/>
                          </a:lnSpc>
                          <a:spcBef>
                            <a:spcPct val="0"/>
                          </a:spcBef>
                          <a:spcAft>
                            <a:spcPct val="0"/>
                          </a:spcAft>
                          <a:defRPr sz="2400" b="1" kern="1200">
                            <a:solidFill>
                              <a:schemeClr val="tx1"/>
                            </a:solidFill>
                            <a:latin typeface="Arial" charset="0"/>
                            <a:ea typeface="+mn-ea"/>
                            <a:cs typeface="+mn-cs"/>
                          </a:defRPr>
                        </a:lvl3pPr>
                        <a:lvl4pPr marL="1371600" algn="ctr" rtl="0" eaLnBrk="0" fontAlgn="base" hangingPunct="0">
                          <a:lnSpc>
                            <a:spcPct val="85000"/>
                          </a:lnSpc>
                          <a:spcBef>
                            <a:spcPct val="0"/>
                          </a:spcBef>
                          <a:spcAft>
                            <a:spcPct val="0"/>
                          </a:spcAft>
                          <a:defRPr sz="2400" b="1" kern="1200">
                            <a:solidFill>
                              <a:schemeClr val="tx1"/>
                            </a:solidFill>
                            <a:latin typeface="Arial" charset="0"/>
                            <a:ea typeface="+mn-ea"/>
                            <a:cs typeface="+mn-cs"/>
                          </a:defRPr>
                        </a:lvl4pPr>
                        <a:lvl5pPr marL="1828800" algn="ctr" rtl="0" eaLnBrk="0" fontAlgn="base" hangingPunct="0">
                          <a:lnSpc>
                            <a:spcPct val="85000"/>
                          </a:lnSpc>
                          <a:spcBef>
                            <a:spcPct val="0"/>
                          </a:spcBef>
                          <a:spcAft>
                            <a:spcPct val="0"/>
                          </a:spcAft>
                          <a:defRPr sz="2400" b="1" kern="1200">
                            <a:solidFill>
                              <a:schemeClr val="tx1"/>
                            </a:solidFill>
                            <a:latin typeface="Arial" charset="0"/>
                            <a:ea typeface="+mn-ea"/>
                            <a:cs typeface="+mn-cs"/>
                          </a:defRPr>
                        </a:lvl5pPr>
                        <a:lvl6pPr marL="2286000" algn="l" defTabSz="914400" rtl="0" eaLnBrk="1" latinLnBrk="0" hangingPunct="1">
                          <a:defRPr sz="2400" b="1" kern="1200">
                            <a:solidFill>
                              <a:schemeClr val="tx1"/>
                            </a:solidFill>
                            <a:latin typeface="Arial" charset="0"/>
                            <a:ea typeface="+mn-ea"/>
                            <a:cs typeface="+mn-cs"/>
                          </a:defRPr>
                        </a:lvl6pPr>
                        <a:lvl7pPr marL="2743200" algn="l" defTabSz="914400" rtl="0" eaLnBrk="1" latinLnBrk="0" hangingPunct="1">
                          <a:defRPr sz="2400" b="1" kern="1200">
                            <a:solidFill>
                              <a:schemeClr val="tx1"/>
                            </a:solidFill>
                            <a:latin typeface="Arial" charset="0"/>
                            <a:ea typeface="+mn-ea"/>
                            <a:cs typeface="+mn-cs"/>
                          </a:defRPr>
                        </a:lvl7pPr>
                        <a:lvl8pPr marL="3200400" algn="l" defTabSz="914400" rtl="0" eaLnBrk="1" latinLnBrk="0" hangingPunct="1">
                          <a:defRPr sz="2400" b="1" kern="1200">
                            <a:solidFill>
                              <a:schemeClr val="tx1"/>
                            </a:solidFill>
                            <a:latin typeface="Arial" charset="0"/>
                            <a:ea typeface="+mn-ea"/>
                            <a:cs typeface="+mn-cs"/>
                          </a:defRPr>
                        </a:lvl8pPr>
                        <a:lvl9pPr marL="3657600" algn="l" defTabSz="914400" rtl="0" eaLnBrk="1" latinLnBrk="0" hangingPunct="1">
                          <a:defRPr sz="2400" b="1" kern="1200">
                            <a:solidFill>
                              <a:schemeClr val="tx1"/>
                            </a:solidFill>
                            <a:latin typeface="Arial" charset="0"/>
                            <a:ea typeface="+mn-ea"/>
                            <a:cs typeface="+mn-cs"/>
                          </a:defRPr>
                        </a:lvl9pPr>
                      </a:lstStyle>
                      <a:p>
                        <a:r>
                          <a:rPr lang="en-US" sz="1400" b="0" dirty="0" smtClean="0"/>
                          <a:t>Client Logo</a:t>
                        </a:r>
                        <a:endParaRPr lang="en-US" sz="1400" b="0" dirty="0" smtClean="0"/>
                      </a:p>
                    </a:txBody>
                    <a:useSpRect/>
                  </a:txSp>
                </a:sp>
              </lc:lockedCanvas>
            </a:graphicData>
          </a:graphic>
        </wp:anchor>
      </w:drawing>
    </w:r>
  </w:p>
  <w:p w:rsidR="00662F82" w:rsidRDefault="00662F82" w:rsidP="007575B9">
    <w:pPr>
      <w:pStyle w:val="Header"/>
      <w:tabs>
        <w:tab w:val="clear" w:pos="8640"/>
        <w:tab w:val="right" w:pos="9360"/>
      </w:tabs>
      <w:ind w:left="4320" w:firstLine="2880"/>
      <w:rPr>
        <w:rFonts w:ascii="Arial" w:hAnsi="Arial" w:cs="Arial"/>
        <w:b/>
        <w:sz w:val="16"/>
      </w:rPr>
    </w:pPr>
    <w:r>
      <w:rPr>
        <w:rFonts w:ascii="Arial" w:hAnsi="Arial" w:cs="Arial"/>
        <w:b/>
        <w:sz w:val="16"/>
      </w:rPr>
      <w:tab/>
      <w:t xml:space="preserve">                                                                                                                                  </w:t>
    </w:r>
    <w:r>
      <w:rPr>
        <w:b/>
        <w:noProof/>
        <w:sz w:val="32"/>
        <w:lang w:val="en-US"/>
      </w:rPr>
      <w:drawing>
        <wp:anchor distT="0" distB="0" distL="114300" distR="114300" simplePos="0" relativeHeight="251671552" behindDoc="0" locked="0" layoutInCell="1" allowOverlap="1">
          <wp:simplePos x="0" y="0"/>
          <wp:positionH relativeFrom="column">
            <wp:posOffset>-638175</wp:posOffset>
          </wp:positionH>
          <wp:positionV relativeFrom="paragraph">
            <wp:posOffset>-114935</wp:posOffset>
          </wp:positionV>
          <wp:extent cx="1028700" cy="238125"/>
          <wp:effectExtent l="19050" t="0" r="0" b="0"/>
          <wp:wrapNone/>
          <wp:docPr id="3" name="Picture 4"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gemini_logo_hr_TIF"/>
                  <pic:cNvPicPr>
                    <a:picLocks noChangeAspect="1" noChangeArrowheads="1"/>
                  </pic:cNvPicPr>
                </pic:nvPicPr>
                <pic:blipFill>
                  <a:blip r:embed="rId1"/>
                  <a:srcRect/>
                  <a:stretch>
                    <a:fillRect/>
                  </a:stretch>
                </pic:blipFill>
                <pic:spPr bwMode="auto">
                  <a:xfrm>
                    <a:off x="0" y="0"/>
                    <a:ext cx="1028700" cy="238125"/>
                  </a:xfrm>
                  <a:prstGeom prst="rect">
                    <a:avLst/>
                  </a:prstGeom>
                  <a:noFill/>
                  <a:ln w="9525">
                    <a:noFill/>
                    <a:miter lim="800000"/>
                    <a:headEnd/>
                    <a:tailEnd/>
                  </a:ln>
                </pic:spPr>
              </pic:pic>
            </a:graphicData>
          </a:graphic>
        </wp:anchor>
      </w:drawing>
    </w:r>
    <w:r w:rsidRPr="00900874">
      <w:rPr>
        <w:rFonts w:ascii="Arial" w:hAnsi="Arial" w:cs="Arial"/>
        <w:b/>
        <w:sz w:val="16"/>
      </w:rPr>
      <w:t>Document Number:</w:t>
    </w:r>
  </w:p>
  <w:p w:rsidR="00662F82" w:rsidRPr="00900874" w:rsidRDefault="00662F82" w:rsidP="00900874">
    <w:pPr>
      <w:pStyle w:val="Header"/>
      <w:tabs>
        <w:tab w:val="clear" w:pos="8640"/>
        <w:tab w:val="right" w:pos="9360"/>
      </w:tabs>
      <w:rPr>
        <w:rFonts w:ascii="Arial" w:hAnsi="Arial" w:cs="Arial"/>
        <w:b/>
        <w:sz w:val="16"/>
      </w:rPr>
    </w:pPr>
    <w:r>
      <w:rPr>
        <w:rFonts w:ascii="Arial" w:hAnsi="Arial" w:cs="Arial"/>
        <w:b/>
        <w:sz w:val="16"/>
      </w:rPr>
      <w:t xml:space="preserve">                            </w:t>
    </w:r>
  </w:p>
  <w:p w:rsidR="00662F82" w:rsidRDefault="00662F8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82" w:rsidRPr="00E7731A" w:rsidRDefault="00662F82" w:rsidP="00E7731A">
    <w:pPr>
      <w:pStyle w:val="Header"/>
    </w:pPr>
    <w:r>
      <w:rPr>
        <w:b/>
        <w:sz w:val="36"/>
        <w:lang w:val="en-US"/>
      </w:rPr>
      <w:tab/>
    </w:r>
    <w:r>
      <w:rPr>
        <w:b/>
        <w:sz w:val="3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667"/>
    <w:multiLevelType w:val="hybridMultilevel"/>
    <w:tmpl w:val="B06E21FC"/>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59782E"/>
    <w:multiLevelType w:val="hybridMultilevel"/>
    <w:tmpl w:val="6930C7C2"/>
    <w:lvl w:ilvl="0" w:tplc="EC58866C">
      <w:start w:val="1"/>
      <w:numFmt w:val="bullet"/>
      <w:pStyle w:val="TableBullet1"/>
      <w:lvlText w:val=""/>
      <w:lvlJc w:val="left"/>
      <w:pPr>
        <w:tabs>
          <w:tab w:val="num" w:pos="326"/>
        </w:tabs>
        <w:ind w:left="326"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23769"/>
    <w:multiLevelType w:val="hybridMultilevel"/>
    <w:tmpl w:val="C7E2B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6365EF"/>
    <w:multiLevelType w:val="singleLevel"/>
    <w:tmpl w:val="A67EDB9E"/>
    <w:lvl w:ilvl="0">
      <w:start w:val="1"/>
      <w:numFmt w:val="decimal"/>
      <w:lvlText w:val="%1."/>
      <w:legacy w:legacy="1" w:legacySpace="0" w:legacyIndent="283"/>
      <w:lvlJc w:val="left"/>
      <w:pPr>
        <w:ind w:left="283" w:hanging="283"/>
      </w:pPr>
    </w:lvl>
  </w:abstractNum>
  <w:abstractNum w:abstractNumId="4">
    <w:nsid w:val="130A0C0B"/>
    <w:multiLevelType w:val="multilevel"/>
    <w:tmpl w:val="B9BC0E14"/>
    <w:lvl w:ilvl="0">
      <w:start w:val="1"/>
      <w:numFmt w:val="decimal"/>
      <w:pStyle w:val="Heading1"/>
      <w:lvlText w:val="%1"/>
      <w:lvlJc w:val="left"/>
      <w:pPr>
        <w:tabs>
          <w:tab w:val="num" w:pos="432"/>
        </w:tabs>
        <w:ind w:left="432" w:hanging="432"/>
      </w:pPr>
      <w:rPr>
        <w:rFonts w:hint="default"/>
        <w:color w:val="00B0F0"/>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rebuchet MS" w:hAnsi="Trebuchet M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5685FAF"/>
    <w:multiLevelType w:val="singleLevel"/>
    <w:tmpl w:val="C950A6E0"/>
    <w:lvl w:ilvl="0">
      <w:start w:val="1"/>
      <w:numFmt w:val="decimal"/>
      <w:lvlText w:val="%1."/>
      <w:legacy w:legacy="1" w:legacySpace="0" w:legacyIndent="283"/>
      <w:lvlJc w:val="left"/>
      <w:pPr>
        <w:ind w:left="283" w:hanging="283"/>
      </w:pPr>
    </w:lvl>
  </w:abstractNum>
  <w:abstractNum w:abstractNumId="6">
    <w:nsid w:val="185D50D3"/>
    <w:multiLevelType w:val="hybridMultilevel"/>
    <w:tmpl w:val="DD64C12E"/>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A26E9"/>
    <w:multiLevelType w:val="multilevel"/>
    <w:tmpl w:val="E0665FCC"/>
    <w:lvl w:ilvl="0">
      <w:start w:val="1"/>
      <w:numFmt w:val="decimal"/>
      <w:lvlText w:val="%1"/>
      <w:lvlJc w:val="left"/>
      <w:pPr>
        <w:tabs>
          <w:tab w:val="num" w:pos="360"/>
        </w:tabs>
        <w:ind w:left="0" w:firstLine="0"/>
      </w:pPr>
    </w:lvl>
    <w:lvl w:ilvl="1">
      <w:start w:val="1"/>
      <w:numFmt w:val="decimal"/>
      <w:pStyle w:val="Heading2"/>
      <w:lvlText w:val="%1.%2"/>
      <w:lvlJc w:val="left"/>
      <w:pPr>
        <w:tabs>
          <w:tab w:val="num" w:pos="720"/>
        </w:tabs>
        <w:ind w:left="0" w:firstLine="0"/>
      </w:pPr>
      <w:rPr>
        <w:sz w:val="28"/>
        <w:szCs w:val="28"/>
      </w:rPr>
    </w:lvl>
    <w:lvl w:ilvl="2">
      <w:start w:val="1"/>
      <w:numFmt w:val="decimal"/>
      <w:pStyle w:val="Heading3"/>
      <w:lvlText w:val="%1.%2.%3"/>
      <w:lvlJc w:val="left"/>
      <w:pPr>
        <w:tabs>
          <w:tab w:val="num" w:pos="1710"/>
        </w:tabs>
        <w:ind w:left="630" w:firstLine="0"/>
      </w:pPr>
      <w:rPr>
        <w:color w:val="auto"/>
      </w:rPr>
    </w:lvl>
    <w:lvl w:ilvl="3">
      <w:start w:val="1"/>
      <w:numFmt w:val="decimal"/>
      <w:pStyle w:val="Heading4"/>
      <w:lvlText w:val="%1.%2.%3.%4"/>
      <w:lvlJc w:val="left"/>
      <w:pPr>
        <w:tabs>
          <w:tab w:val="num" w:pos="1440"/>
        </w:tabs>
        <w:ind w:left="0" w:firstLine="0"/>
      </w:pPr>
    </w:lvl>
    <w:lvl w:ilvl="4">
      <w:start w:val="1"/>
      <w:numFmt w:val="decimal"/>
      <w:pStyle w:val="Heading5"/>
      <w:lvlText w:val="%1.%2.%3.%4.%5"/>
      <w:lvlJc w:val="left"/>
      <w:pPr>
        <w:tabs>
          <w:tab w:val="num" w:pos="144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w:lvlJc w:val="left"/>
      <w:pPr>
        <w:tabs>
          <w:tab w:val="num" w:pos="2160"/>
        </w:tabs>
        <w:ind w:left="0" w:firstLine="0"/>
      </w:pPr>
    </w:lvl>
  </w:abstractNum>
  <w:abstractNum w:abstractNumId="8">
    <w:nsid w:val="1D5D1DC6"/>
    <w:multiLevelType w:val="hybridMultilevel"/>
    <w:tmpl w:val="CD6AE0DE"/>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AC792B"/>
    <w:multiLevelType w:val="hybridMultilevel"/>
    <w:tmpl w:val="828CCE86"/>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8D23ED"/>
    <w:multiLevelType w:val="hybridMultilevel"/>
    <w:tmpl w:val="CFE04150"/>
    <w:lvl w:ilvl="0" w:tplc="75DABDA8">
      <w:start w:val="1"/>
      <w:numFmt w:val="lowerLetter"/>
      <w:lvlText w:val="%1. "/>
      <w:lvlJc w:val="left"/>
      <w:pPr>
        <w:tabs>
          <w:tab w:val="num" w:pos="360"/>
        </w:tabs>
        <w:ind w:left="360" w:hanging="360"/>
      </w:pPr>
      <w:rPr>
        <w:rFonts w:ascii="Arial" w:hAnsi="Arial" w:cs="Arial"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7E6F17"/>
    <w:multiLevelType w:val="hybridMultilevel"/>
    <w:tmpl w:val="455EBC68"/>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EE2FAF"/>
    <w:multiLevelType w:val="hybridMultilevel"/>
    <w:tmpl w:val="1B9A23F2"/>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69786F"/>
    <w:multiLevelType w:val="hybridMultilevel"/>
    <w:tmpl w:val="0A9C6C9C"/>
    <w:lvl w:ilvl="0" w:tplc="C950A6E0">
      <w:start w:val="1"/>
      <w:numFmt w:val="decimal"/>
      <w:lvlText w:val="%1."/>
      <w:legacy w:legacy="1" w:legacySpace="0" w:legacyIndent="283"/>
      <w:lvlJc w:val="left"/>
      <w:pPr>
        <w:ind w:left="283" w:hanging="283"/>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5C49CE"/>
    <w:multiLevelType w:val="hybridMultilevel"/>
    <w:tmpl w:val="5BB8FE0E"/>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E02A5F"/>
    <w:multiLevelType w:val="hybridMultilevel"/>
    <w:tmpl w:val="4E4E78DC"/>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BA05FD"/>
    <w:multiLevelType w:val="singleLevel"/>
    <w:tmpl w:val="C950A6E0"/>
    <w:lvl w:ilvl="0">
      <w:start w:val="1"/>
      <w:numFmt w:val="decimal"/>
      <w:lvlText w:val="%1."/>
      <w:legacy w:legacy="1" w:legacySpace="0" w:legacyIndent="283"/>
      <w:lvlJc w:val="left"/>
      <w:pPr>
        <w:ind w:left="283" w:hanging="283"/>
      </w:pPr>
    </w:lvl>
  </w:abstractNum>
  <w:abstractNum w:abstractNumId="17">
    <w:nsid w:val="4186059C"/>
    <w:multiLevelType w:val="singleLevel"/>
    <w:tmpl w:val="C950A6E0"/>
    <w:lvl w:ilvl="0">
      <w:start w:val="1"/>
      <w:numFmt w:val="decimal"/>
      <w:lvlText w:val="%1."/>
      <w:legacy w:legacy="1" w:legacySpace="0" w:legacyIndent="283"/>
      <w:lvlJc w:val="left"/>
      <w:pPr>
        <w:ind w:left="283" w:hanging="283"/>
      </w:pPr>
    </w:lvl>
  </w:abstractNum>
  <w:abstractNum w:abstractNumId="18">
    <w:nsid w:val="460C7ADF"/>
    <w:multiLevelType w:val="singleLevel"/>
    <w:tmpl w:val="C950A6E0"/>
    <w:lvl w:ilvl="0">
      <w:start w:val="1"/>
      <w:numFmt w:val="decimal"/>
      <w:lvlText w:val="%1."/>
      <w:legacy w:legacy="1" w:legacySpace="0" w:legacyIndent="283"/>
      <w:lvlJc w:val="left"/>
      <w:pPr>
        <w:ind w:left="283" w:hanging="283"/>
      </w:pPr>
    </w:lvl>
  </w:abstractNum>
  <w:abstractNum w:abstractNumId="19">
    <w:nsid w:val="5EF769E0"/>
    <w:multiLevelType w:val="singleLevel"/>
    <w:tmpl w:val="C950A6E0"/>
    <w:lvl w:ilvl="0">
      <w:start w:val="1"/>
      <w:numFmt w:val="decimal"/>
      <w:lvlText w:val="%1."/>
      <w:legacy w:legacy="1" w:legacySpace="0" w:legacyIndent="283"/>
      <w:lvlJc w:val="left"/>
      <w:pPr>
        <w:ind w:left="283" w:hanging="283"/>
      </w:pPr>
    </w:lvl>
  </w:abstractNum>
  <w:abstractNum w:abstractNumId="20">
    <w:nsid w:val="67AC07F2"/>
    <w:multiLevelType w:val="singleLevel"/>
    <w:tmpl w:val="A67EDB9E"/>
    <w:lvl w:ilvl="0">
      <w:start w:val="1"/>
      <w:numFmt w:val="decimal"/>
      <w:lvlText w:val="%1."/>
      <w:legacy w:legacy="1" w:legacySpace="0" w:legacyIndent="283"/>
      <w:lvlJc w:val="left"/>
      <w:pPr>
        <w:ind w:left="283" w:hanging="283"/>
      </w:pPr>
    </w:lvl>
  </w:abstractNum>
  <w:abstractNum w:abstractNumId="21">
    <w:nsid w:val="6EAC05CB"/>
    <w:multiLevelType w:val="hybridMultilevel"/>
    <w:tmpl w:val="BBA0A408"/>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F7E0D47"/>
    <w:multiLevelType w:val="hybridMultilevel"/>
    <w:tmpl w:val="36A858B0"/>
    <w:lvl w:ilvl="0" w:tplc="4E7440EA">
      <w:start w:val="1"/>
      <w:numFmt w:val="bullet"/>
      <w:pStyle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343A8E"/>
    <w:multiLevelType w:val="hybridMultilevel"/>
    <w:tmpl w:val="3D2891BE"/>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C17BA3"/>
    <w:multiLevelType w:val="hybridMultilevel"/>
    <w:tmpl w:val="B8A87564"/>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BF825ED"/>
    <w:multiLevelType w:val="hybridMultilevel"/>
    <w:tmpl w:val="68482134"/>
    <w:lvl w:ilvl="0" w:tplc="C950A6E0">
      <w:start w:val="1"/>
      <w:numFmt w:val="decimal"/>
      <w:lvlText w:val="%1."/>
      <w:legacy w:legacy="1" w:legacySpace="0" w:legacyIndent="283"/>
      <w:lvlJc w:val="left"/>
      <w:pPr>
        <w:ind w:left="283"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22"/>
  </w:num>
  <w:num w:numId="4">
    <w:abstractNumId w:val="1"/>
  </w:num>
  <w:num w:numId="5">
    <w:abstractNumId w:val="17"/>
  </w:num>
  <w:num w:numId="6">
    <w:abstractNumId w:val="16"/>
  </w:num>
  <w:num w:numId="7">
    <w:abstractNumId w:val="19"/>
  </w:num>
  <w:num w:numId="8">
    <w:abstractNumId w:val="5"/>
  </w:num>
  <w:num w:numId="9">
    <w:abstractNumId w:val="18"/>
  </w:num>
  <w:num w:numId="10">
    <w:abstractNumId w:val="3"/>
  </w:num>
  <w:num w:numId="11">
    <w:abstractNumId w:val="3"/>
    <w:lvlOverride w:ilvl="0">
      <w:lvl w:ilvl="0">
        <w:start w:val="1"/>
        <w:numFmt w:val="decimal"/>
        <w:lvlText w:val="%1."/>
        <w:legacy w:legacy="1" w:legacySpace="0" w:legacyIndent="283"/>
        <w:lvlJc w:val="left"/>
        <w:pPr>
          <w:ind w:left="283" w:hanging="283"/>
        </w:pPr>
      </w:lvl>
    </w:lvlOverride>
  </w:num>
  <w:num w:numId="12">
    <w:abstractNumId w:val="3"/>
    <w:lvlOverride w:ilvl="0">
      <w:lvl w:ilvl="0">
        <w:start w:val="1"/>
        <w:numFmt w:val="decimal"/>
        <w:lvlText w:val="%1."/>
        <w:legacy w:legacy="1" w:legacySpace="0" w:legacyIndent="283"/>
        <w:lvlJc w:val="left"/>
        <w:pPr>
          <w:ind w:left="283" w:hanging="283"/>
        </w:pPr>
      </w:lvl>
    </w:lvlOverride>
  </w:num>
  <w:num w:numId="13">
    <w:abstractNumId w:val="3"/>
    <w:lvlOverride w:ilvl="0">
      <w:lvl w:ilvl="0">
        <w:start w:val="1"/>
        <w:numFmt w:val="decimal"/>
        <w:lvlText w:val="%1."/>
        <w:legacy w:legacy="1" w:legacySpace="0" w:legacyIndent="283"/>
        <w:lvlJc w:val="left"/>
        <w:pPr>
          <w:ind w:left="283" w:hanging="283"/>
        </w:pPr>
      </w:lvl>
    </w:lvlOverride>
  </w:num>
  <w:num w:numId="14">
    <w:abstractNumId w:val="3"/>
    <w:lvlOverride w:ilvl="0">
      <w:lvl w:ilvl="0">
        <w:start w:val="1"/>
        <w:numFmt w:val="decimal"/>
        <w:lvlText w:val="%1."/>
        <w:legacy w:legacy="1" w:legacySpace="0" w:legacyIndent="283"/>
        <w:lvlJc w:val="left"/>
        <w:pPr>
          <w:ind w:left="283" w:hanging="283"/>
        </w:pPr>
      </w:lvl>
    </w:lvlOverride>
  </w:num>
  <w:num w:numId="15">
    <w:abstractNumId w:val="3"/>
    <w:lvlOverride w:ilvl="0">
      <w:lvl w:ilvl="0">
        <w:start w:val="1"/>
        <w:numFmt w:val="decimal"/>
        <w:lvlText w:val="%1."/>
        <w:legacy w:legacy="1" w:legacySpace="0" w:legacyIndent="283"/>
        <w:lvlJc w:val="left"/>
        <w:pPr>
          <w:ind w:left="283" w:hanging="283"/>
        </w:pPr>
      </w:lvl>
    </w:lvlOverride>
  </w:num>
  <w:num w:numId="16">
    <w:abstractNumId w:val="3"/>
    <w:lvlOverride w:ilvl="0">
      <w:lvl w:ilvl="0">
        <w:start w:val="1"/>
        <w:numFmt w:val="decimal"/>
        <w:lvlText w:val="%1."/>
        <w:legacy w:legacy="1" w:legacySpace="0" w:legacyIndent="283"/>
        <w:lvlJc w:val="left"/>
        <w:pPr>
          <w:ind w:left="283" w:hanging="283"/>
        </w:pPr>
      </w:lvl>
    </w:lvlOverride>
  </w:num>
  <w:num w:numId="17">
    <w:abstractNumId w:val="3"/>
    <w:lvlOverride w:ilvl="0">
      <w:lvl w:ilvl="0">
        <w:start w:val="1"/>
        <w:numFmt w:val="decimal"/>
        <w:lvlText w:val="%1."/>
        <w:legacy w:legacy="1" w:legacySpace="0" w:legacyIndent="283"/>
        <w:lvlJc w:val="left"/>
        <w:pPr>
          <w:ind w:left="283" w:hanging="283"/>
        </w:pPr>
      </w:lvl>
    </w:lvlOverride>
  </w:num>
  <w:num w:numId="18">
    <w:abstractNumId w:val="3"/>
    <w:lvlOverride w:ilvl="0">
      <w:lvl w:ilvl="0">
        <w:start w:val="1"/>
        <w:numFmt w:val="decimal"/>
        <w:lvlText w:val="%1."/>
        <w:legacy w:legacy="1" w:legacySpace="0" w:legacyIndent="283"/>
        <w:lvlJc w:val="left"/>
        <w:pPr>
          <w:ind w:left="283" w:hanging="283"/>
        </w:pPr>
      </w:lvl>
    </w:lvlOverride>
  </w:num>
  <w:num w:numId="19">
    <w:abstractNumId w:val="3"/>
    <w:lvlOverride w:ilvl="0">
      <w:lvl w:ilvl="0">
        <w:start w:val="1"/>
        <w:numFmt w:val="decimal"/>
        <w:lvlText w:val="%1."/>
        <w:legacy w:legacy="1" w:legacySpace="0" w:legacyIndent="283"/>
        <w:lvlJc w:val="left"/>
        <w:pPr>
          <w:ind w:left="283" w:hanging="283"/>
        </w:pPr>
      </w:lvl>
    </w:lvlOverride>
  </w:num>
  <w:num w:numId="20">
    <w:abstractNumId w:val="3"/>
    <w:lvlOverride w:ilvl="0">
      <w:lvl w:ilvl="0">
        <w:start w:val="1"/>
        <w:numFmt w:val="decimal"/>
        <w:lvlText w:val="%1."/>
        <w:legacy w:legacy="1" w:legacySpace="0" w:legacyIndent="283"/>
        <w:lvlJc w:val="left"/>
        <w:pPr>
          <w:ind w:left="283" w:hanging="283"/>
        </w:pPr>
      </w:lvl>
    </w:lvlOverride>
  </w:num>
  <w:num w:numId="21">
    <w:abstractNumId w:val="3"/>
    <w:lvlOverride w:ilvl="0">
      <w:lvl w:ilvl="0">
        <w:start w:val="1"/>
        <w:numFmt w:val="decimal"/>
        <w:lvlText w:val="%1."/>
        <w:legacy w:legacy="1" w:legacySpace="0" w:legacyIndent="283"/>
        <w:lvlJc w:val="left"/>
        <w:pPr>
          <w:ind w:left="283" w:hanging="283"/>
        </w:pPr>
      </w:lvl>
    </w:lvlOverride>
  </w:num>
  <w:num w:numId="22">
    <w:abstractNumId w:val="3"/>
    <w:lvlOverride w:ilvl="0">
      <w:lvl w:ilvl="0">
        <w:start w:val="1"/>
        <w:numFmt w:val="decimal"/>
        <w:lvlText w:val="%1."/>
        <w:legacy w:legacy="1" w:legacySpace="0" w:legacyIndent="283"/>
        <w:lvlJc w:val="left"/>
        <w:pPr>
          <w:ind w:left="283" w:hanging="283"/>
        </w:pPr>
      </w:lvl>
    </w:lvlOverride>
  </w:num>
  <w:num w:numId="23">
    <w:abstractNumId w:val="20"/>
  </w:num>
  <w:num w:numId="24">
    <w:abstractNumId w:val="21"/>
  </w:num>
  <w:num w:numId="25">
    <w:abstractNumId w:val="13"/>
  </w:num>
  <w:num w:numId="26">
    <w:abstractNumId w:val="25"/>
  </w:num>
  <w:num w:numId="27">
    <w:abstractNumId w:val="12"/>
  </w:num>
  <w:num w:numId="28">
    <w:abstractNumId w:val="14"/>
  </w:num>
  <w:num w:numId="29">
    <w:abstractNumId w:val="0"/>
  </w:num>
  <w:num w:numId="30">
    <w:abstractNumId w:val="8"/>
  </w:num>
  <w:num w:numId="31">
    <w:abstractNumId w:val="11"/>
  </w:num>
  <w:num w:numId="32">
    <w:abstractNumId w:val="15"/>
  </w:num>
  <w:num w:numId="33">
    <w:abstractNumId w:val="6"/>
  </w:num>
  <w:num w:numId="34">
    <w:abstractNumId w:val="2"/>
  </w:num>
  <w:num w:numId="35">
    <w:abstractNumId w:val="23"/>
  </w:num>
  <w:num w:numId="36">
    <w:abstractNumId w:val="10"/>
  </w:num>
  <w:num w:numId="37">
    <w:abstractNumId w:val="9"/>
  </w:num>
  <w:num w:numId="38">
    <w:abstractNumId w:val="24"/>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6322"/>
  </w:hdrShapeDefaults>
  <w:footnotePr>
    <w:footnote w:id="-1"/>
    <w:footnote w:id="0"/>
  </w:footnotePr>
  <w:endnotePr>
    <w:endnote w:id="-1"/>
    <w:endnote w:id="0"/>
  </w:endnotePr>
  <w:compat/>
  <w:rsids>
    <w:rsidRoot w:val="005A1A43"/>
    <w:rsid w:val="00000804"/>
    <w:rsid w:val="00000F41"/>
    <w:rsid w:val="00004208"/>
    <w:rsid w:val="00004A43"/>
    <w:rsid w:val="00004F57"/>
    <w:rsid w:val="00006036"/>
    <w:rsid w:val="00006425"/>
    <w:rsid w:val="0000783F"/>
    <w:rsid w:val="0001096C"/>
    <w:rsid w:val="000136DA"/>
    <w:rsid w:val="00013742"/>
    <w:rsid w:val="00014102"/>
    <w:rsid w:val="00015204"/>
    <w:rsid w:val="00016200"/>
    <w:rsid w:val="000166F9"/>
    <w:rsid w:val="0002127E"/>
    <w:rsid w:val="00026144"/>
    <w:rsid w:val="000307E8"/>
    <w:rsid w:val="000317A1"/>
    <w:rsid w:val="0003332D"/>
    <w:rsid w:val="00034680"/>
    <w:rsid w:val="00036528"/>
    <w:rsid w:val="00036C66"/>
    <w:rsid w:val="00036E7B"/>
    <w:rsid w:val="000378B2"/>
    <w:rsid w:val="00040588"/>
    <w:rsid w:val="000428D4"/>
    <w:rsid w:val="000451B1"/>
    <w:rsid w:val="000453B2"/>
    <w:rsid w:val="00045AC0"/>
    <w:rsid w:val="00045DC5"/>
    <w:rsid w:val="0004703D"/>
    <w:rsid w:val="00050BFE"/>
    <w:rsid w:val="00050E98"/>
    <w:rsid w:val="00051DDE"/>
    <w:rsid w:val="00052E0B"/>
    <w:rsid w:val="00052FEA"/>
    <w:rsid w:val="00053663"/>
    <w:rsid w:val="000539D2"/>
    <w:rsid w:val="00054163"/>
    <w:rsid w:val="00054349"/>
    <w:rsid w:val="00061C73"/>
    <w:rsid w:val="000634B3"/>
    <w:rsid w:val="000710AA"/>
    <w:rsid w:val="00072A0A"/>
    <w:rsid w:val="0007404D"/>
    <w:rsid w:val="000752E6"/>
    <w:rsid w:val="00075D49"/>
    <w:rsid w:val="00080578"/>
    <w:rsid w:val="00080603"/>
    <w:rsid w:val="00081499"/>
    <w:rsid w:val="000815F3"/>
    <w:rsid w:val="000862BE"/>
    <w:rsid w:val="00086A60"/>
    <w:rsid w:val="000975F7"/>
    <w:rsid w:val="000A257A"/>
    <w:rsid w:val="000A2649"/>
    <w:rsid w:val="000A34D0"/>
    <w:rsid w:val="000A453B"/>
    <w:rsid w:val="000A5520"/>
    <w:rsid w:val="000A56D3"/>
    <w:rsid w:val="000A6753"/>
    <w:rsid w:val="000A74AA"/>
    <w:rsid w:val="000B0133"/>
    <w:rsid w:val="000B0663"/>
    <w:rsid w:val="000B08A7"/>
    <w:rsid w:val="000B0E55"/>
    <w:rsid w:val="000B2789"/>
    <w:rsid w:val="000B3C5C"/>
    <w:rsid w:val="000B6F0D"/>
    <w:rsid w:val="000B71DB"/>
    <w:rsid w:val="000B762A"/>
    <w:rsid w:val="000C07BD"/>
    <w:rsid w:val="000C13CE"/>
    <w:rsid w:val="000C24C1"/>
    <w:rsid w:val="000C3188"/>
    <w:rsid w:val="000C3D16"/>
    <w:rsid w:val="000C3E7F"/>
    <w:rsid w:val="000C5277"/>
    <w:rsid w:val="000D2630"/>
    <w:rsid w:val="000D305A"/>
    <w:rsid w:val="000D3671"/>
    <w:rsid w:val="000D41EA"/>
    <w:rsid w:val="000E0BC5"/>
    <w:rsid w:val="000E46A9"/>
    <w:rsid w:val="000E5F07"/>
    <w:rsid w:val="000E7E91"/>
    <w:rsid w:val="000F25FD"/>
    <w:rsid w:val="000F2A28"/>
    <w:rsid w:val="000F4FAC"/>
    <w:rsid w:val="000F69D8"/>
    <w:rsid w:val="000F7558"/>
    <w:rsid w:val="00100831"/>
    <w:rsid w:val="00100C95"/>
    <w:rsid w:val="0010367F"/>
    <w:rsid w:val="00106C3D"/>
    <w:rsid w:val="00110930"/>
    <w:rsid w:val="00113916"/>
    <w:rsid w:val="00113BF6"/>
    <w:rsid w:val="00122F7C"/>
    <w:rsid w:val="00124367"/>
    <w:rsid w:val="00124E07"/>
    <w:rsid w:val="00124FD7"/>
    <w:rsid w:val="00126F79"/>
    <w:rsid w:val="001276ED"/>
    <w:rsid w:val="00131DD1"/>
    <w:rsid w:val="00134713"/>
    <w:rsid w:val="001347D9"/>
    <w:rsid w:val="00136216"/>
    <w:rsid w:val="00136CC7"/>
    <w:rsid w:val="00140E53"/>
    <w:rsid w:val="00145CFF"/>
    <w:rsid w:val="001472F7"/>
    <w:rsid w:val="00147C77"/>
    <w:rsid w:val="00150136"/>
    <w:rsid w:val="00150951"/>
    <w:rsid w:val="00151CFF"/>
    <w:rsid w:val="00152646"/>
    <w:rsid w:val="001630CA"/>
    <w:rsid w:val="00165CA1"/>
    <w:rsid w:val="00167ECC"/>
    <w:rsid w:val="00171E82"/>
    <w:rsid w:val="0017303C"/>
    <w:rsid w:val="00174067"/>
    <w:rsid w:val="0017408F"/>
    <w:rsid w:val="0017464B"/>
    <w:rsid w:val="00174EEA"/>
    <w:rsid w:val="001766B5"/>
    <w:rsid w:val="0017759B"/>
    <w:rsid w:val="00181135"/>
    <w:rsid w:val="001841F8"/>
    <w:rsid w:val="00185AB7"/>
    <w:rsid w:val="001875C1"/>
    <w:rsid w:val="0019006E"/>
    <w:rsid w:val="001902C1"/>
    <w:rsid w:val="00190ACD"/>
    <w:rsid w:val="00195C0A"/>
    <w:rsid w:val="001973A8"/>
    <w:rsid w:val="001A0B59"/>
    <w:rsid w:val="001A24DE"/>
    <w:rsid w:val="001A3832"/>
    <w:rsid w:val="001A5506"/>
    <w:rsid w:val="001A753C"/>
    <w:rsid w:val="001B155A"/>
    <w:rsid w:val="001B2620"/>
    <w:rsid w:val="001B2DB7"/>
    <w:rsid w:val="001B3381"/>
    <w:rsid w:val="001B4914"/>
    <w:rsid w:val="001B56FE"/>
    <w:rsid w:val="001B776D"/>
    <w:rsid w:val="001C37DE"/>
    <w:rsid w:val="001C3C2F"/>
    <w:rsid w:val="001C4E97"/>
    <w:rsid w:val="001C551D"/>
    <w:rsid w:val="001C6BAF"/>
    <w:rsid w:val="001C738E"/>
    <w:rsid w:val="001D2A08"/>
    <w:rsid w:val="001D312B"/>
    <w:rsid w:val="001D3CB4"/>
    <w:rsid w:val="001D6064"/>
    <w:rsid w:val="001E0620"/>
    <w:rsid w:val="001E0E4B"/>
    <w:rsid w:val="001E1F9C"/>
    <w:rsid w:val="001E1FE5"/>
    <w:rsid w:val="001E36D2"/>
    <w:rsid w:val="001E4230"/>
    <w:rsid w:val="001E46FD"/>
    <w:rsid w:val="001F2683"/>
    <w:rsid w:val="001F37D2"/>
    <w:rsid w:val="001F5D29"/>
    <w:rsid w:val="001F70C9"/>
    <w:rsid w:val="00202CEE"/>
    <w:rsid w:val="00203C2E"/>
    <w:rsid w:val="0020695C"/>
    <w:rsid w:val="00206A75"/>
    <w:rsid w:val="00207C41"/>
    <w:rsid w:val="002111A6"/>
    <w:rsid w:val="0021249C"/>
    <w:rsid w:val="00212CDF"/>
    <w:rsid w:val="002134E3"/>
    <w:rsid w:val="00213D16"/>
    <w:rsid w:val="00215F1A"/>
    <w:rsid w:val="002176BF"/>
    <w:rsid w:val="0021776D"/>
    <w:rsid w:val="00220E64"/>
    <w:rsid w:val="002211F1"/>
    <w:rsid w:val="00223E31"/>
    <w:rsid w:val="00225F72"/>
    <w:rsid w:val="00226A00"/>
    <w:rsid w:val="00230AB3"/>
    <w:rsid w:val="002338ED"/>
    <w:rsid w:val="00235195"/>
    <w:rsid w:val="00237733"/>
    <w:rsid w:val="002403D2"/>
    <w:rsid w:val="0024053D"/>
    <w:rsid w:val="00242D87"/>
    <w:rsid w:val="00242EC8"/>
    <w:rsid w:val="0024300E"/>
    <w:rsid w:val="0024466A"/>
    <w:rsid w:val="002507B3"/>
    <w:rsid w:val="00251C6D"/>
    <w:rsid w:val="002523B9"/>
    <w:rsid w:val="00253619"/>
    <w:rsid w:val="002537F9"/>
    <w:rsid w:val="00253CA1"/>
    <w:rsid w:val="00260502"/>
    <w:rsid w:val="00261CB8"/>
    <w:rsid w:val="00263961"/>
    <w:rsid w:val="00265FDE"/>
    <w:rsid w:val="00270BCD"/>
    <w:rsid w:val="002722DD"/>
    <w:rsid w:val="00272BD8"/>
    <w:rsid w:val="0027694E"/>
    <w:rsid w:val="00280F8C"/>
    <w:rsid w:val="00282C54"/>
    <w:rsid w:val="00286AC0"/>
    <w:rsid w:val="00287CDF"/>
    <w:rsid w:val="002922E9"/>
    <w:rsid w:val="002935D8"/>
    <w:rsid w:val="00293DE3"/>
    <w:rsid w:val="002947CE"/>
    <w:rsid w:val="00296485"/>
    <w:rsid w:val="002A0748"/>
    <w:rsid w:val="002A113B"/>
    <w:rsid w:val="002A5699"/>
    <w:rsid w:val="002A5AAC"/>
    <w:rsid w:val="002A74B0"/>
    <w:rsid w:val="002B0095"/>
    <w:rsid w:val="002B36DC"/>
    <w:rsid w:val="002B42C2"/>
    <w:rsid w:val="002B5A62"/>
    <w:rsid w:val="002B6D27"/>
    <w:rsid w:val="002B6F6C"/>
    <w:rsid w:val="002B75B0"/>
    <w:rsid w:val="002C26CC"/>
    <w:rsid w:val="002C2992"/>
    <w:rsid w:val="002C35C0"/>
    <w:rsid w:val="002C5DA4"/>
    <w:rsid w:val="002C604D"/>
    <w:rsid w:val="002C65A0"/>
    <w:rsid w:val="002D356A"/>
    <w:rsid w:val="002D49AB"/>
    <w:rsid w:val="002D6196"/>
    <w:rsid w:val="002D7129"/>
    <w:rsid w:val="002E398A"/>
    <w:rsid w:val="002E55A5"/>
    <w:rsid w:val="002E5D2F"/>
    <w:rsid w:val="002E6117"/>
    <w:rsid w:val="002E69EB"/>
    <w:rsid w:val="002E6B79"/>
    <w:rsid w:val="002F324F"/>
    <w:rsid w:val="002F72E4"/>
    <w:rsid w:val="002F7419"/>
    <w:rsid w:val="002F7C23"/>
    <w:rsid w:val="003018AD"/>
    <w:rsid w:val="0030377A"/>
    <w:rsid w:val="00310C5C"/>
    <w:rsid w:val="003127C2"/>
    <w:rsid w:val="00312DA1"/>
    <w:rsid w:val="0031390A"/>
    <w:rsid w:val="003156B1"/>
    <w:rsid w:val="003163FC"/>
    <w:rsid w:val="003223EF"/>
    <w:rsid w:val="00325B6E"/>
    <w:rsid w:val="0032633A"/>
    <w:rsid w:val="00331DFF"/>
    <w:rsid w:val="00333159"/>
    <w:rsid w:val="00333893"/>
    <w:rsid w:val="00336309"/>
    <w:rsid w:val="0033679D"/>
    <w:rsid w:val="00336851"/>
    <w:rsid w:val="00343DDB"/>
    <w:rsid w:val="00344C5F"/>
    <w:rsid w:val="0034524A"/>
    <w:rsid w:val="00345506"/>
    <w:rsid w:val="00350580"/>
    <w:rsid w:val="00351A7A"/>
    <w:rsid w:val="003539A1"/>
    <w:rsid w:val="00354131"/>
    <w:rsid w:val="00357BDD"/>
    <w:rsid w:val="00361953"/>
    <w:rsid w:val="00364F65"/>
    <w:rsid w:val="00367325"/>
    <w:rsid w:val="0037256F"/>
    <w:rsid w:val="00372D36"/>
    <w:rsid w:val="003761C2"/>
    <w:rsid w:val="003761CC"/>
    <w:rsid w:val="003801BE"/>
    <w:rsid w:val="0038124A"/>
    <w:rsid w:val="00381F70"/>
    <w:rsid w:val="00385FCB"/>
    <w:rsid w:val="0038772F"/>
    <w:rsid w:val="0039014A"/>
    <w:rsid w:val="003913B7"/>
    <w:rsid w:val="00392781"/>
    <w:rsid w:val="0039648D"/>
    <w:rsid w:val="00397F29"/>
    <w:rsid w:val="003A02F0"/>
    <w:rsid w:val="003A37BD"/>
    <w:rsid w:val="003A47F6"/>
    <w:rsid w:val="003B0FD7"/>
    <w:rsid w:val="003B146D"/>
    <w:rsid w:val="003B445E"/>
    <w:rsid w:val="003B4935"/>
    <w:rsid w:val="003C0D19"/>
    <w:rsid w:val="003C0E49"/>
    <w:rsid w:val="003C11CD"/>
    <w:rsid w:val="003C1D8C"/>
    <w:rsid w:val="003C2EAE"/>
    <w:rsid w:val="003C4310"/>
    <w:rsid w:val="003C4EE1"/>
    <w:rsid w:val="003C7D9F"/>
    <w:rsid w:val="003D25D2"/>
    <w:rsid w:val="003D6A86"/>
    <w:rsid w:val="003D7428"/>
    <w:rsid w:val="003D78B8"/>
    <w:rsid w:val="003E047D"/>
    <w:rsid w:val="003F1A1D"/>
    <w:rsid w:val="003F2892"/>
    <w:rsid w:val="003F36F9"/>
    <w:rsid w:val="003F4806"/>
    <w:rsid w:val="00400803"/>
    <w:rsid w:val="00402CA9"/>
    <w:rsid w:val="00403E67"/>
    <w:rsid w:val="00405146"/>
    <w:rsid w:val="0040574A"/>
    <w:rsid w:val="00412792"/>
    <w:rsid w:val="00415DB4"/>
    <w:rsid w:val="004166C7"/>
    <w:rsid w:val="00416D29"/>
    <w:rsid w:val="004171FB"/>
    <w:rsid w:val="00427BEE"/>
    <w:rsid w:val="00430902"/>
    <w:rsid w:val="00430FBF"/>
    <w:rsid w:val="00433982"/>
    <w:rsid w:val="004349E4"/>
    <w:rsid w:val="00437021"/>
    <w:rsid w:val="00440165"/>
    <w:rsid w:val="00441E94"/>
    <w:rsid w:val="00442858"/>
    <w:rsid w:val="00443233"/>
    <w:rsid w:val="004433D7"/>
    <w:rsid w:val="00445BA1"/>
    <w:rsid w:val="00447EEE"/>
    <w:rsid w:val="00455429"/>
    <w:rsid w:val="004606DB"/>
    <w:rsid w:val="004703F8"/>
    <w:rsid w:val="00470D1C"/>
    <w:rsid w:val="00472F0D"/>
    <w:rsid w:val="00477ED1"/>
    <w:rsid w:val="004810A1"/>
    <w:rsid w:val="00484E7E"/>
    <w:rsid w:val="004854F8"/>
    <w:rsid w:val="004908DB"/>
    <w:rsid w:val="0049267D"/>
    <w:rsid w:val="0049528F"/>
    <w:rsid w:val="004A1A79"/>
    <w:rsid w:val="004A3D14"/>
    <w:rsid w:val="004A501F"/>
    <w:rsid w:val="004A6120"/>
    <w:rsid w:val="004A682B"/>
    <w:rsid w:val="004A7338"/>
    <w:rsid w:val="004B02F4"/>
    <w:rsid w:val="004B05EB"/>
    <w:rsid w:val="004B2961"/>
    <w:rsid w:val="004B2DEF"/>
    <w:rsid w:val="004B554A"/>
    <w:rsid w:val="004B5D06"/>
    <w:rsid w:val="004B647C"/>
    <w:rsid w:val="004B6860"/>
    <w:rsid w:val="004B6B1D"/>
    <w:rsid w:val="004B6C91"/>
    <w:rsid w:val="004B7AD8"/>
    <w:rsid w:val="004C066B"/>
    <w:rsid w:val="004C24F4"/>
    <w:rsid w:val="004C357D"/>
    <w:rsid w:val="004C5981"/>
    <w:rsid w:val="004D5DBA"/>
    <w:rsid w:val="004E442D"/>
    <w:rsid w:val="004E4DB3"/>
    <w:rsid w:val="004E65B8"/>
    <w:rsid w:val="004E666E"/>
    <w:rsid w:val="004E744C"/>
    <w:rsid w:val="004F31EA"/>
    <w:rsid w:val="004F3C88"/>
    <w:rsid w:val="004F4334"/>
    <w:rsid w:val="004F506A"/>
    <w:rsid w:val="004F525C"/>
    <w:rsid w:val="004F5EC5"/>
    <w:rsid w:val="005000D4"/>
    <w:rsid w:val="00502A95"/>
    <w:rsid w:val="00505982"/>
    <w:rsid w:val="005117D8"/>
    <w:rsid w:val="00512121"/>
    <w:rsid w:val="00512AA6"/>
    <w:rsid w:val="00512E23"/>
    <w:rsid w:val="005135E7"/>
    <w:rsid w:val="00515C18"/>
    <w:rsid w:val="00515F85"/>
    <w:rsid w:val="00515F8A"/>
    <w:rsid w:val="00517DB3"/>
    <w:rsid w:val="005201E7"/>
    <w:rsid w:val="0052188F"/>
    <w:rsid w:val="00521F2C"/>
    <w:rsid w:val="00523914"/>
    <w:rsid w:val="00524CFC"/>
    <w:rsid w:val="005274DE"/>
    <w:rsid w:val="0053189E"/>
    <w:rsid w:val="00533319"/>
    <w:rsid w:val="005348B6"/>
    <w:rsid w:val="00534B67"/>
    <w:rsid w:val="005352D6"/>
    <w:rsid w:val="005358A2"/>
    <w:rsid w:val="00536C4B"/>
    <w:rsid w:val="0054224E"/>
    <w:rsid w:val="00546C6F"/>
    <w:rsid w:val="005472F8"/>
    <w:rsid w:val="00551146"/>
    <w:rsid w:val="00554D1D"/>
    <w:rsid w:val="005554E9"/>
    <w:rsid w:val="00555F3C"/>
    <w:rsid w:val="00557D3A"/>
    <w:rsid w:val="005602BB"/>
    <w:rsid w:val="00562147"/>
    <w:rsid w:val="005621E9"/>
    <w:rsid w:val="0056287A"/>
    <w:rsid w:val="005641A4"/>
    <w:rsid w:val="00566860"/>
    <w:rsid w:val="005670E0"/>
    <w:rsid w:val="00567233"/>
    <w:rsid w:val="00567342"/>
    <w:rsid w:val="0057036F"/>
    <w:rsid w:val="005710F2"/>
    <w:rsid w:val="00576596"/>
    <w:rsid w:val="00580BFC"/>
    <w:rsid w:val="0058272A"/>
    <w:rsid w:val="00583651"/>
    <w:rsid w:val="00583D4B"/>
    <w:rsid w:val="0058434F"/>
    <w:rsid w:val="00585D79"/>
    <w:rsid w:val="0059016B"/>
    <w:rsid w:val="00590614"/>
    <w:rsid w:val="005908F8"/>
    <w:rsid w:val="00591709"/>
    <w:rsid w:val="005919AB"/>
    <w:rsid w:val="00592867"/>
    <w:rsid w:val="00592B82"/>
    <w:rsid w:val="005979A8"/>
    <w:rsid w:val="005A1051"/>
    <w:rsid w:val="005A1A43"/>
    <w:rsid w:val="005A26AF"/>
    <w:rsid w:val="005A27C3"/>
    <w:rsid w:val="005A38FF"/>
    <w:rsid w:val="005A4CAD"/>
    <w:rsid w:val="005A5ED7"/>
    <w:rsid w:val="005A7ACE"/>
    <w:rsid w:val="005B1404"/>
    <w:rsid w:val="005B7050"/>
    <w:rsid w:val="005C4178"/>
    <w:rsid w:val="005C61DD"/>
    <w:rsid w:val="005C6716"/>
    <w:rsid w:val="005C6CC6"/>
    <w:rsid w:val="005C7FDA"/>
    <w:rsid w:val="005D12CE"/>
    <w:rsid w:val="005D395E"/>
    <w:rsid w:val="005D4AA4"/>
    <w:rsid w:val="005D6043"/>
    <w:rsid w:val="005D6566"/>
    <w:rsid w:val="005D6BE3"/>
    <w:rsid w:val="005D6C67"/>
    <w:rsid w:val="005D6ECB"/>
    <w:rsid w:val="005D74F7"/>
    <w:rsid w:val="005D7FE4"/>
    <w:rsid w:val="005E0113"/>
    <w:rsid w:val="005E2552"/>
    <w:rsid w:val="005E2B4E"/>
    <w:rsid w:val="005E432F"/>
    <w:rsid w:val="005E469F"/>
    <w:rsid w:val="005E647D"/>
    <w:rsid w:val="005E6C85"/>
    <w:rsid w:val="005E7ECA"/>
    <w:rsid w:val="005F1EC3"/>
    <w:rsid w:val="005F2BFD"/>
    <w:rsid w:val="005F3812"/>
    <w:rsid w:val="005F3DD1"/>
    <w:rsid w:val="005F4016"/>
    <w:rsid w:val="005F4B6F"/>
    <w:rsid w:val="005F52B5"/>
    <w:rsid w:val="005F7E8A"/>
    <w:rsid w:val="00600DF8"/>
    <w:rsid w:val="00601632"/>
    <w:rsid w:val="00602DCB"/>
    <w:rsid w:val="006037E4"/>
    <w:rsid w:val="00603870"/>
    <w:rsid w:val="00604297"/>
    <w:rsid w:val="00610588"/>
    <w:rsid w:val="00610C75"/>
    <w:rsid w:val="00611482"/>
    <w:rsid w:val="0061273B"/>
    <w:rsid w:val="00614B06"/>
    <w:rsid w:val="00616FB1"/>
    <w:rsid w:val="00622DD2"/>
    <w:rsid w:val="00626C6A"/>
    <w:rsid w:val="00626F9B"/>
    <w:rsid w:val="00627A11"/>
    <w:rsid w:val="0063027C"/>
    <w:rsid w:val="006322C6"/>
    <w:rsid w:val="00634795"/>
    <w:rsid w:val="00635F1D"/>
    <w:rsid w:val="0063602D"/>
    <w:rsid w:val="00637058"/>
    <w:rsid w:val="00637649"/>
    <w:rsid w:val="00637B27"/>
    <w:rsid w:val="0064172D"/>
    <w:rsid w:val="00643074"/>
    <w:rsid w:val="00645FDB"/>
    <w:rsid w:val="00646EAF"/>
    <w:rsid w:val="00647B6C"/>
    <w:rsid w:val="006505AE"/>
    <w:rsid w:val="006512D0"/>
    <w:rsid w:val="00652E65"/>
    <w:rsid w:val="0065356C"/>
    <w:rsid w:val="006541B0"/>
    <w:rsid w:val="006544F3"/>
    <w:rsid w:val="00654B44"/>
    <w:rsid w:val="00655C4D"/>
    <w:rsid w:val="006565A1"/>
    <w:rsid w:val="00656E38"/>
    <w:rsid w:val="00662D21"/>
    <w:rsid w:val="00662F82"/>
    <w:rsid w:val="00666D4B"/>
    <w:rsid w:val="006677DE"/>
    <w:rsid w:val="00667D69"/>
    <w:rsid w:val="00673ECC"/>
    <w:rsid w:val="0067730F"/>
    <w:rsid w:val="0068233F"/>
    <w:rsid w:val="0068376C"/>
    <w:rsid w:val="00684B68"/>
    <w:rsid w:val="00685D34"/>
    <w:rsid w:val="00686C92"/>
    <w:rsid w:val="006923C2"/>
    <w:rsid w:val="00692440"/>
    <w:rsid w:val="0069448F"/>
    <w:rsid w:val="00694648"/>
    <w:rsid w:val="00695004"/>
    <w:rsid w:val="006966EF"/>
    <w:rsid w:val="006A437D"/>
    <w:rsid w:val="006A50C2"/>
    <w:rsid w:val="006B0E7F"/>
    <w:rsid w:val="006B11B3"/>
    <w:rsid w:val="006B1D7B"/>
    <w:rsid w:val="006B223C"/>
    <w:rsid w:val="006B374D"/>
    <w:rsid w:val="006B3811"/>
    <w:rsid w:val="006B5D00"/>
    <w:rsid w:val="006B63B7"/>
    <w:rsid w:val="006B6F4D"/>
    <w:rsid w:val="006C003B"/>
    <w:rsid w:val="006C0ED3"/>
    <w:rsid w:val="006C1890"/>
    <w:rsid w:val="006C279A"/>
    <w:rsid w:val="006C2958"/>
    <w:rsid w:val="006C4E5A"/>
    <w:rsid w:val="006C7675"/>
    <w:rsid w:val="006D2AC0"/>
    <w:rsid w:val="006D3053"/>
    <w:rsid w:val="006D4445"/>
    <w:rsid w:val="006D497E"/>
    <w:rsid w:val="006D5820"/>
    <w:rsid w:val="006D69B8"/>
    <w:rsid w:val="006D7A82"/>
    <w:rsid w:val="006E3C75"/>
    <w:rsid w:val="006E6451"/>
    <w:rsid w:val="006F2C87"/>
    <w:rsid w:val="006F3D4E"/>
    <w:rsid w:val="006F4E9E"/>
    <w:rsid w:val="006F5887"/>
    <w:rsid w:val="006F6C35"/>
    <w:rsid w:val="006F6C92"/>
    <w:rsid w:val="006F7CE5"/>
    <w:rsid w:val="00700A25"/>
    <w:rsid w:val="007020FD"/>
    <w:rsid w:val="00704E18"/>
    <w:rsid w:val="00705829"/>
    <w:rsid w:val="0070695C"/>
    <w:rsid w:val="00711803"/>
    <w:rsid w:val="0071507B"/>
    <w:rsid w:val="007158DA"/>
    <w:rsid w:val="007205EB"/>
    <w:rsid w:val="00720982"/>
    <w:rsid w:val="00726825"/>
    <w:rsid w:val="00735579"/>
    <w:rsid w:val="00737644"/>
    <w:rsid w:val="00742CA3"/>
    <w:rsid w:val="00742F74"/>
    <w:rsid w:val="0074362B"/>
    <w:rsid w:val="00743992"/>
    <w:rsid w:val="00745333"/>
    <w:rsid w:val="00745E0E"/>
    <w:rsid w:val="00745EF1"/>
    <w:rsid w:val="0074667D"/>
    <w:rsid w:val="007472F3"/>
    <w:rsid w:val="00747C6D"/>
    <w:rsid w:val="0075130B"/>
    <w:rsid w:val="0075350A"/>
    <w:rsid w:val="007539D8"/>
    <w:rsid w:val="00754E90"/>
    <w:rsid w:val="007569FC"/>
    <w:rsid w:val="007575B9"/>
    <w:rsid w:val="00760265"/>
    <w:rsid w:val="00762AA5"/>
    <w:rsid w:val="0076406B"/>
    <w:rsid w:val="00764461"/>
    <w:rsid w:val="00765D6F"/>
    <w:rsid w:val="00766638"/>
    <w:rsid w:val="0076738A"/>
    <w:rsid w:val="00767607"/>
    <w:rsid w:val="00767C48"/>
    <w:rsid w:val="007716C3"/>
    <w:rsid w:val="00772877"/>
    <w:rsid w:val="0077395D"/>
    <w:rsid w:val="00774A70"/>
    <w:rsid w:val="00774B45"/>
    <w:rsid w:val="00775B03"/>
    <w:rsid w:val="007761B7"/>
    <w:rsid w:val="00780972"/>
    <w:rsid w:val="007867BA"/>
    <w:rsid w:val="007870CD"/>
    <w:rsid w:val="007875A6"/>
    <w:rsid w:val="007917B3"/>
    <w:rsid w:val="007940A4"/>
    <w:rsid w:val="00794D4B"/>
    <w:rsid w:val="007978A5"/>
    <w:rsid w:val="007A170C"/>
    <w:rsid w:val="007A1F8E"/>
    <w:rsid w:val="007A201F"/>
    <w:rsid w:val="007A2634"/>
    <w:rsid w:val="007A6CCB"/>
    <w:rsid w:val="007B02CE"/>
    <w:rsid w:val="007B2A30"/>
    <w:rsid w:val="007B2E15"/>
    <w:rsid w:val="007B3593"/>
    <w:rsid w:val="007B7008"/>
    <w:rsid w:val="007B70E4"/>
    <w:rsid w:val="007C2673"/>
    <w:rsid w:val="007C3AD3"/>
    <w:rsid w:val="007C4377"/>
    <w:rsid w:val="007C44B7"/>
    <w:rsid w:val="007C458A"/>
    <w:rsid w:val="007C5161"/>
    <w:rsid w:val="007C6166"/>
    <w:rsid w:val="007D1592"/>
    <w:rsid w:val="007D1841"/>
    <w:rsid w:val="007D222C"/>
    <w:rsid w:val="007D467D"/>
    <w:rsid w:val="007D49AC"/>
    <w:rsid w:val="007D51D9"/>
    <w:rsid w:val="007D5292"/>
    <w:rsid w:val="007E1284"/>
    <w:rsid w:val="007E4E71"/>
    <w:rsid w:val="007E6AA5"/>
    <w:rsid w:val="007E7888"/>
    <w:rsid w:val="007F02D9"/>
    <w:rsid w:val="007F0FFB"/>
    <w:rsid w:val="007F1677"/>
    <w:rsid w:val="007F1823"/>
    <w:rsid w:val="007F51BB"/>
    <w:rsid w:val="007F6328"/>
    <w:rsid w:val="007F6A03"/>
    <w:rsid w:val="007F6B49"/>
    <w:rsid w:val="00801360"/>
    <w:rsid w:val="00803297"/>
    <w:rsid w:val="00804836"/>
    <w:rsid w:val="00806581"/>
    <w:rsid w:val="00807C5A"/>
    <w:rsid w:val="00812FE6"/>
    <w:rsid w:val="00813559"/>
    <w:rsid w:val="00813AA4"/>
    <w:rsid w:val="008160C4"/>
    <w:rsid w:val="00816731"/>
    <w:rsid w:val="00816F73"/>
    <w:rsid w:val="008203B9"/>
    <w:rsid w:val="0082112B"/>
    <w:rsid w:val="00826828"/>
    <w:rsid w:val="00826FA4"/>
    <w:rsid w:val="0083068D"/>
    <w:rsid w:val="00831E2D"/>
    <w:rsid w:val="00831E59"/>
    <w:rsid w:val="00833ADD"/>
    <w:rsid w:val="00834848"/>
    <w:rsid w:val="008358B6"/>
    <w:rsid w:val="00835EC1"/>
    <w:rsid w:val="008379B3"/>
    <w:rsid w:val="00840B72"/>
    <w:rsid w:val="0084205D"/>
    <w:rsid w:val="008429F0"/>
    <w:rsid w:val="00846746"/>
    <w:rsid w:val="00846940"/>
    <w:rsid w:val="00846E39"/>
    <w:rsid w:val="008504DC"/>
    <w:rsid w:val="0085199F"/>
    <w:rsid w:val="00851A36"/>
    <w:rsid w:val="00852318"/>
    <w:rsid w:val="00852777"/>
    <w:rsid w:val="008550EF"/>
    <w:rsid w:val="00855D0B"/>
    <w:rsid w:val="00855D84"/>
    <w:rsid w:val="00856A2E"/>
    <w:rsid w:val="00856F02"/>
    <w:rsid w:val="0085715A"/>
    <w:rsid w:val="0086096F"/>
    <w:rsid w:val="0086157A"/>
    <w:rsid w:val="00861E5A"/>
    <w:rsid w:val="00865A20"/>
    <w:rsid w:val="00866B53"/>
    <w:rsid w:val="00867ECD"/>
    <w:rsid w:val="00871BAE"/>
    <w:rsid w:val="0087337F"/>
    <w:rsid w:val="0087416E"/>
    <w:rsid w:val="00874EB1"/>
    <w:rsid w:val="00876AFC"/>
    <w:rsid w:val="00877EA6"/>
    <w:rsid w:val="00880055"/>
    <w:rsid w:val="00880EEE"/>
    <w:rsid w:val="00880F8B"/>
    <w:rsid w:val="00881304"/>
    <w:rsid w:val="0088323F"/>
    <w:rsid w:val="00883B9A"/>
    <w:rsid w:val="00884908"/>
    <w:rsid w:val="0088530F"/>
    <w:rsid w:val="0088671F"/>
    <w:rsid w:val="00890142"/>
    <w:rsid w:val="00890E7D"/>
    <w:rsid w:val="00891199"/>
    <w:rsid w:val="00894936"/>
    <w:rsid w:val="008953FB"/>
    <w:rsid w:val="00895673"/>
    <w:rsid w:val="00897D40"/>
    <w:rsid w:val="008A1948"/>
    <w:rsid w:val="008A4240"/>
    <w:rsid w:val="008A48B9"/>
    <w:rsid w:val="008A5EB6"/>
    <w:rsid w:val="008A60AF"/>
    <w:rsid w:val="008A621F"/>
    <w:rsid w:val="008A65C1"/>
    <w:rsid w:val="008B18D5"/>
    <w:rsid w:val="008B3383"/>
    <w:rsid w:val="008B5D9E"/>
    <w:rsid w:val="008B6FA6"/>
    <w:rsid w:val="008C3282"/>
    <w:rsid w:val="008C5184"/>
    <w:rsid w:val="008C5D24"/>
    <w:rsid w:val="008C754F"/>
    <w:rsid w:val="008D037E"/>
    <w:rsid w:val="008D1382"/>
    <w:rsid w:val="008D5179"/>
    <w:rsid w:val="008D54BB"/>
    <w:rsid w:val="008D6F14"/>
    <w:rsid w:val="008E0696"/>
    <w:rsid w:val="008E25D1"/>
    <w:rsid w:val="008E2788"/>
    <w:rsid w:val="008E3D82"/>
    <w:rsid w:val="008E5237"/>
    <w:rsid w:val="008E5C81"/>
    <w:rsid w:val="008E7851"/>
    <w:rsid w:val="008F0225"/>
    <w:rsid w:val="008F06FC"/>
    <w:rsid w:val="008F0D68"/>
    <w:rsid w:val="008F3A2C"/>
    <w:rsid w:val="008F3A55"/>
    <w:rsid w:val="008F3BDC"/>
    <w:rsid w:val="008F5387"/>
    <w:rsid w:val="009004CE"/>
    <w:rsid w:val="00900874"/>
    <w:rsid w:val="00903312"/>
    <w:rsid w:val="0090413B"/>
    <w:rsid w:val="009061F0"/>
    <w:rsid w:val="00907C46"/>
    <w:rsid w:val="00910125"/>
    <w:rsid w:val="00912C02"/>
    <w:rsid w:val="0091483A"/>
    <w:rsid w:val="00914855"/>
    <w:rsid w:val="009149FF"/>
    <w:rsid w:val="00916021"/>
    <w:rsid w:val="00916730"/>
    <w:rsid w:val="00916A04"/>
    <w:rsid w:val="00921D39"/>
    <w:rsid w:val="00922758"/>
    <w:rsid w:val="0092309A"/>
    <w:rsid w:val="00926A34"/>
    <w:rsid w:val="00930146"/>
    <w:rsid w:val="009317C4"/>
    <w:rsid w:val="00931C92"/>
    <w:rsid w:val="009339C0"/>
    <w:rsid w:val="00936AAF"/>
    <w:rsid w:val="00936BB2"/>
    <w:rsid w:val="00937449"/>
    <w:rsid w:val="00937880"/>
    <w:rsid w:val="009379C6"/>
    <w:rsid w:val="00940982"/>
    <w:rsid w:val="00943D6D"/>
    <w:rsid w:val="0094456A"/>
    <w:rsid w:val="00945109"/>
    <w:rsid w:val="00945FE3"/>
    <w:rsid w:val="0094791E"/>
    <w:rsid w:val="00947CC9"/>
    <w:rsid w:val="0095065E"/>
    <w:rsid w:val="00950F64"/>
    <w:rsid w:val="009528AD"/>
    <w:rsid w:val="00953773"/>
    <w:rsid w:val="00954E5A"/>
    <w:rsid w:val="00955186"/>
    <w:rsid w:val="00955516"/>
    <w:rsid w:val="009562CE"/>
    <w:rsid w:val="0096235C"/>
    <w:rsid w:val="009629B4"/>
    <w:rsid w:val="00962C84"/>
    <w:rsid w:val="00963AAD"/>
    <w:rsid w:val="009645AE"/>
    <w:rsid w:val="009647D2"/>
    <w:rsid w:val="00965FBD"/>
    <w:rsid w:val="00966647"/>
    <w:rsid w:val="009714A8"/>
    <w:rsid w:val="00974A77"/>
    <w:rsid w:val="00974B9D"/>
    <w:rsid w:val="00977C22"/>
    <w:rsid w:val="00980408"/>
    <w:rsid w:val="00987383"/>
    <w:rsid w:val="00990424"/>
    <w:rsid w:val="009920AD"/>
    <w:rsid w:val="009929E7"/>
    <w:rsid w:val="0099491B"/>
    <w:rsid w:val="00996934"/>
    <w:rsid w:val="00996AC1"/>
    <w:rsid w:val="009A0561"/>
    <w:rsid w:val="009A35BC"/>
    <w:rsid w:val="009A37BD"/>
    <w:rsid w:val="009A683A"/>
    <w:rsid w:val="009A6CF7"/>
    <w:rsid w:val="009B42FE"/>
    <w:rsid w:val="009B756D"/>
    <w:rsid w:val="009B78F0"/>
    <w:rsid w:val="009C0A1C"/>
    <w:rsid w:val="009C1885"/>
    <w:rsid w:val="009C4081"/>
    <w:rsid w:val="009C62EF"/>
    <w:rsid w:val="009C7513"/>
    <w:rsid w:val="009C7AA3"/>
    <w:rsid w:val="009D0C47"/>
    <w:rsid w:val="009D1307"/>
    <w:rsid w:val="009D15EE"/>
    <w:rsid w:val="009D3F4A"/>
    <w:rsid w:val="009D51A8"/>
    <w:rsid w:val="009D5794"/>
    <w:rsid w:val="009E2BD5"/>
    <w:rsid w:val="009E465F"/>
    <w:rsid w:val="009E6ED9"/>
    <w:rsid w:val="009E75B3"/>
    <w:rsid w:val="009F09FE"/>
    <w:rsid w:val="009F29EB"/>
    <w:rsid w:val="009F46D6"/>
    <w:rsid w:val="009F60E9"/>
    <w:rsid w:val="009F6999"/>
    <w:rsid w:val="009F6C1A"/>
    <w:rsid w:val="00A0020F"/>
    <w:rsid w:val="00A018C4"/>
    <w:rsid w:val="00A050DA"/>
    <w:rsid w:val="00A052EA"/>
    <w:rsid w:val="00A072FB"/>
    <w:rsid w:val="00A13D3B"/>
    <w:rsid w:val="00A142AF"/>
    <w:rsid w:val="00A14AE0"/>
    <w:rsid w:val="00A1614E"/>
    <w:rsid w:val="00A20A38"/>
    <w:rsid w:val="00A21714"/>
    <w:rsid w:val="00A22797"/>
    <w:rsid w:val="00A24EC1"/>
    <w:rsid w:val="00A277FC"/>
    <w:rsid w:val="00A3028C"/>
    <w:rsid w:val="00A307FB"/>
    <w:rsid w:val="00A3122D"/>
    <w:rsid w:val="00A31AB3"/>
    <w:rsid w:val="00A3676E"/>
    <w:rsid w:val="00A437C6"/>
    <w:rsid w:val="00A460B9"/>
    <w:rsid w:val="00A46AA7"/>
    <w:rsid w:val="00A505B3"/>
    <w:rsid w:val="00A5183C"/>
    <w:rsid w:val="00A51A4B"/>
    <w:rsid w:val="00A55A60"/>
    <w:rsid w:val="00A60684"/>
    <w:rsid w:val="00A635E2"/>
    <w:rsid w:val="00A6719F"/>
    <w:rsid w:val="00A710C4"/>
    <w:rsid w:val="00A72B4E"/>
    <w:rsid w:val="00A7311F"/>
    <w:rsid w:val="00A736AF"/>
    <w:rsid w:val="00A76AAD"/>
    <w:rsid w:val="00A8030B"/>
    <w:rsid w:val="00A83AA9"/>
    <w:rsid w:val="00A85AAE"/>
    <w:rsid w:val="00A8655E"/>
    <w:rsid w:val="00A92E8E"/>
    <w:rsid w:val="00A935EF"/>
    <w:rsid w:val="00A9403E"/>
    <w:rsid w:val="00A945CF"/>
    <w:rsid w:val="00A976B4"/>
    <w:rsid w:val="00A97C3B"/>
    <w:rsid w:val="00AA40BA"/>
    <w:rsid w:val="00AA5536"/>
    <w:rsid w:val="00AA59DD"/>
    <w:rsid w:val="00AA5EF0"/>
    <w:rsid w:val="00AB0653"/>
    <w:rsid w:val="00AB1787"/>
    <w:rsid w:val="00AB3D3C"/>
    <w:rsid w:val="00AB40DD"/>
    <w:rsid w:val="00AB64B8"/>
    <w:rsid w:val="00AC01C7"/>
    <w:rsid w:val="00AC0448"/>
    <w:rsid w:val="00AC284A"/>
    <w:rsid w:val="00AC52F1"/>
    <w:rsid w:val="00AC587C"/>
    <w:rsid w:val="00AC6962"/>
    <w:rsid w:val="00AC719A"/>
    <w:rsid w:val="00AC7597"/>
    <w:rsid w:val="00AC7715"/>
    <w:rsid w:val="00AC78BC"/>
    <w:rsid w:val="00AD2D8A"/>
    <w:rsid w:val="00AD397A"/>
    <w:rsid w:val="00AD3E60"/>
    <w:rsid w:val="00AD66C9"/>
    <w:rsid w:val="00AD7CE3"/>
    <w:rsid w:val="00AE387F"/>
    <w:rsid w:val="00AE43BC"/>
    <w:rsid w:val="00AE5C54"/>
    <w:rsid w:val="00AF06DC"/>
    <w:rsid w:val="00AF0B5B"/>
    <w:rsid w:val="00AF0C11"/>
    <w:rsid w:val="00AF1425"/>
    <w:rsid w:val="00AF2732"/>
    <w:rsid w:val="00AF3369"/>
    <w:rsid w:val="00AF7D4E"/>
    <w:rsid w:val="00B04D36"/>
    <w:rsid w:val="00B05B04"/>
    <w:rsid w:val="00B05D1B"/>
    <w:rsid w:val="00B061A8"/>
    <w:rsid w:val="00B063DC"/>
    <w:rsid w:val="00B06FC2"/>
    <w:rsid w:val="00B110F0"/>
    <w:rsid w:val="00B11744"/>
    <w:rsid w:val="00B1285B"/>
    <w:rsid w:val="00B12C24"/>
    <w:rsid w:val="00B13EF3"/>
    <w:rsid w:val="00B15C2E"/>
    <w:rsid w:val="00B177D0"/>
    <w:rsid w:val="00B212FE"/>
    <w:rsid w:val="00B262F1"/>
    <w:rsid w:val="00B26315"/>
    <w:rsid w:val="00B31515"/>
    <w:rsid w:val="00B3251C"/>
    <w:rsid w:val="00B34402"/>
    <w:rsid w:val="00B34881"/>
    <w:rsid w:val="00B34D54"/>
    <w:rsid w:val="00B37ACA"/>
    <w:rsid w:val="00B4067E"/>
    <w:rsid w:val="00B438F8"/>
    <w:rsid w:val="00B45D58"/>
    <w:rsid w:val="00B47EF7"/>
    <w:rsid w:val="00B5172A"/>
    <w:rsid w:val="00B53E67"/>
    <w:rsid w:val="00B54305"/>
    <w:rsid w:val="00B5568E"/>
    <w:rsid w:val="00B57156"/>
    <w:rsid w:val="00B60CFB"/>
    <w:rsid w:val="00B636F8"/>
    <w:rsid w:val="00B640D4"/>
    <w:rsid w:val="00B640EB"/>
    <w:rsid w:val="00B66C18"/>
    <w:rsid w:val="00B67E86"/>
    <w:rsid w:val="00B70A2E"/>
    <w:rsid w:val="00B71842"/>
    <w:rsid w:val="00B7226E"/>
    <w:rsid w:val="00B73C52"/>
    <w:rsid w:val="00B75A86"/>
    <w:rsid w:val="00B768C7"/>
    <w:rsid w:val="00B76A50"/>
    <w:rsid w:val="00B809D8"/>
    <w:rsid w:val="00B819C6"/>
    <w:rsid w:val="00B81B6A"/>
    <w:rsid w:val="00B82A1D"/>
    <w:rsid w:val="00B83C3E"/>
    <w:rsid w:val="00B86C5B"/>
    <w:rsid w:val="00B86EB4"/>
    <w:rsid w:val="00B93C14"/>
    <w:rsid w:val="00BA531E"/>
    <w:rsid w:val="00BA5B76"/>
    <w:rsid w:val="00BA6E35"/>
    <w:rsid w:val="00BB0362"/>
    <w:rsid w:val="00BB2608"/>
    <w:rsid w:val="00BB2C0A"/>
    <w:rsid w:val="00BB3F0A"/>
    <w:rsid w:val="00BC1E9F"/>
    <w:rsid w:val="00BC4E26"/>
    <w:rsid w:val="00BC665E"/>
    <w:rsid w:val="00BC6900"/>
    <w:rsid w:val="00BC6D9B"/>
    <w:rsid w:val="00BD0618"/>
    <w:rsid w:val="00BD13C9"/>
    <w:rsid w:val="00BD1986"/>
    <w:rsid w:val="00BD4440"/>
    <w:rsid w:val="00BD6481"/>
    <w:rsid w:val="00BE0B6F"/>
    <w:rsid w:val="00BE2632"/>
    <w:rsid w:val="00BE3504"/>
    <w:rsid w:val="00BE35C0"/>
    <w:rsid w:val="00BE386F"/>
    <w:rsid w:val="00BE3CE4"/>
    <w:rsid w:val="00BE5C48"/>
    <w:rsid w:val="00BE6D67"/>
    <w:rsid w:val="00BE7382"/>
    <w:rsid w:val="00BF059F"/>
    <w:rsid w:val="00BF3CC1"/>
    <w:rsid w:val="00BF5BE6"/>
    <w:rsid w:val="00BF6802"/>
    <w:rsid w:val="00BF767D"/>
    <w:rsid w:val="00C03FF8"/>
    <w:rsid w:val="00C04CA3"/>
    <w:rsid w:val="00C0551B"/>
    <w:rsid w:val="00C058BD"/>
    <w:rsid w:val="00C108BB"/>
    <w:rsid w:val="00C16938"/>
    <w:rsid w:val="00C25D9D"/>
    <w:rsid w:val="00C30D42"/>
    <w:rsid w:val="00C31444"/>
    <w:rsid w:val="00C32DBE"/>
    <w:rsid w:val="00C33A37"/>
    <w:rsid w:val="00C340CD"/>
    <w:rsid w:val="00C35F54"/>
    <w:rsid w:val="00C374F2"/>
    <w:rsid w:val="00C37B34"/>
    <w:rsid w:val="00C40658"/>
    <w:rsid w:val="00C4095C"/>
    <w:rsid w:val="00C41F6B"/>
    <w:rsid w:val="00C42B1C"/>
    <w:rsid w:val="00C42E83"/>
    <w:rsid w:val="00C4384C"/>
    <w:rsid w:val="00C43FF2"/>
    <w:rsid w:val="00C451FE"/>
    <w:rsid w:val="00C457C7"/>
    <w:rsid w:val="00C5145D"/>
    <w:rsid w:val="00C5461E"/>
    <w:rsid w:val="00C56923"/>
    <w:rsid w:val="00C6059D"/>
    <w:rsid w:val="00C643C0"/>
    <w:rsid w:val="00C64839"/>
    <w:rsid w:val="00C651A4"/>
    <w:rsid w:val="00C654D1"/>
    <w:rsid w:val="00C67B00"/>
    <w:rsid w:val="00C72677"/>
    <w:rsid w:val="00C730CE"/>
    <w:rsid w:val="00C74640"/>
    <w:rsid w:val="00C8009F"/>
    <w:rsid w:val="00C82429"/>
    <w:rsid w:val="00C82916"/>
    <w:rsid w:val="00C83F68"/>
    <w:rsid w:val="00C863DF"/>
    <w:rsid w:val="00C90A67"/>
    <w:rsid w:val="00C92313"/>
    <w:rsid w:val="00C938F2"/>
    <w:rsid w:val="00C93A77"/>
    <w:rsid w:val="00C9604A"/>
    <w:rsid w:val="00CA19C6"/>
    <w:rsid w:val="00CA20CB"/>
    <w:rsid w:val="00CA6244"/>
    <w:rsid w:val="00CA62DE"/>
    <w:rsid w:val="00CB079A"/>
    <w:rsid w:val="00CB1543"/>
    <w:rsid w:val="00CB157E"/>
    <w:rsid w:val="00CB20BD"/>
    <w:rsid w:val="00CB2B14"/>
    <w:rsid w:val="00CB4033"/>
    <w:rsid w:val="00CB5B6C"/>
    <w:rsid w:val="00CC031E"/>
    <w:rsid w:val="00CC2BEB"/>
    <w:rsid w:val="00CC3AFC"/>
    <w:rsid w:val="00CC4505"/>
    <w:rsid w:val="00CC5A66"/>
    <w:rsid w:val="00CC7403"/>
    <w:rsid w:val="00CD17E6"/>
    <w:rsid w:val="00CD2F61"/>
    <w:rsid w:val="00CD32D8"/>
    <w:rsid w:val="00CE0EA3"/>
    <w:rsid w:val="00CE67BF"/>
    <w:rsid w:val="00CE7E5C"/>
    <w:rsid w:val="00CF0A0F"/>
    <w:rsid w:val="00CF1A76"/>
    <w:rsid w:val="00CF23A7"/>
    <w:rsid w:val="00CF2D04"/>
    <w:rsid w:val="00CF2FEC"/>
    <w:rsid w:val="00CF3138"/>
    <w:rsid w:val="00CF5F05"/>
    <w:rsid w:val="00D00753"/>
    <w:rsid w:val="00D007E7"/>
    <w:rsid w:val="00D00F95"/>
    <w:rsid w:val="00D02AED"/>
    <w:rsid w:val="00D040AD"/>
    <w:rsid w:val="00D04CBF"/>
    <w:rsid w:val="00D058D5"/>
    <w:rsid w:val="00D05BC9"/>
    <w:rsid w:val="00D05E3B"/>
    <w:rsid w:val="00D12055"/>
    <w:rsid w:val="00D13CB3"/>
    <w:rsid w:val="00D1592A"/>
    <w:rsid w:val="00D16472"/>
    <w:rsid w:val="00D16659"/>
    <w:rsid w:val="00D167D0"/>
    <w:rsid w:val="00D17F4D"/>
    <w:rsid w:val="00D244BD"/>
    <w:rsid w:val="00D24768"/>
    <w:rsid w:val="00D24D37"/>
    <w:rsid w:val="00D2708A"/>
    <w:rsid w:val="00D30ACB"/>
    <w:rsid w:val="00D30FCD"/>
    <w:rsid w:val="00D313EF"/>
    <w:rsid w:val="00D330BE"/>
    <w:rsid w:val="00D362AE"/>
    <w:rsid w:val="00D513F6"/>
    <w:rsid w:val="00D51DF4"/>
    <w:rsid w:val="00D557E6"/>
    <w:rsid w:val="00D5596A"/>
    <w:rsid w:val="00D65239"/>
    <w:rsid w:val="00D72DA4"/>
    <w:rsid w:val="00D763B8"/>
    <w:rsid w:val="00D76B3F"/>
    <w:rsid w:val="00D829DD"/>
    <w:rsid w:val="00D84ADA"/>
    <w:rsid w:val="00D85CC2"/>
    <w:rsid w:val="00D87456"/>
    <w:rsid w:val="00D9338F"/>
    <w:rsid w:val="00D94249"/>
    <w:rsid w:val="00D975AC"/>
    <w:rsid w:val="00DA141D"/>
    <w:rsid w:val="00DA2CD8"/>
    <w:rsid w:val="00DA2D22"/>
    <w:rsid w:val="00DB05B1"/>
    <w:rsid w:val="00DB05D2"/>
    <w:rsid w:val="00DB117E"/>
    <w:rsid w:val="00DB330A"/>
    <w:rsid w:val="00DB66EB"/>
    <w:rsid w:val="00DC5201"/>
    <w:rsid w:val="00DC63E3"/>
    <w:rsid w:val="00DD11BC"/>
    <w:rsid w:val="00DD382F"/>
    <w:rsid w:val="00DD4F01"/>
    <w:rsid w:val="00DD51A0"/>
    <w:rsid w:val="00DD6241"/>
    <w:rsid w:val="00DD6C27"/>
    <w:rsid w:val="00DE3B9E"/>
    <w:rsid w:val="00DE4D96"/>
    <w:rsid w:val="00DE5ED1"/>
    <w:rsid w:val="00DE7773"/>
    <w:rsid w:val="00DE7993"/>
    <w:rsid w:val="00DF60FB"/>
    <w:rsid w:val="00DF639F"/>
    <w:rsid w:val="00E01B58"/>
    <w:rsid w:val="00E0271E"/>
    <w:rsid w:val="00E078C2"/>
    <w:rsid w:val="00E07CF8"/>
    <w:rsid w:val="00E2378A"/>
    <w:rsid w:val="00E247B7"/>
    <w:rsid w:val="00E2484E"/>
    <w:rsid w:val="00E250D6"/>
    <w:rsid w:val="00E25380"/>
    <w:rsid w:val="00E25439"/>
    <w:rsid w:val="00E26493"/>
    <w:rsid w:val="00E26A32"/>
    <w:rsid w:val="00E27C26"/>
    <w:rsid w:val="00E33E6D"/>
    <w:rsid w:val="00E34506"/>
    <w:rsid w:val="00E34786"/>
    <w:rsid w:val="00E367FD"/>
    <w:rsid w:val="00E4640D"/>
    <w:rsid w:val="00E56520"/>
    <w:rsid w:val="00E576BA"/>
    <w:rsid w:val="00E62C89"/>
    <w:rsid w:val="00E66DAC"/>
    <w:rsid w:val="00E709AA"/>
    <w:rsid w:val="00E72066"/>
    <w:rsid w:val="00E72901"/>
    <w:rsid w:val="00E73097"/>
    <w:rsid w:val="00E7497C"/>
    <w:rsid w:val="00E7731A"/>
    <w:rsid w:val="00E824B9"/>
    <w:rsid w:val="00E828DE"/>
    <w:rsid w:val="00E843F1"/>
    <w:rsid w:val="00E85403"/>
    <w:rsid w:val="00E872FF"/>
    <w:rsid w:val="00E908C5"/>
    <w:rsid w:val="00E91105"/>
    <w:rsid w:val="00E9220A"/>
    <w:rsid w:val="00E95E63"/>
    <w:rsid w:val="00E96188"/>
    <w:rsid w:val="00E96846"/>
    <w:rsid w:val="00EA03EE"/>
    <w:rsid w:val="00EA18D4"/>
    <w:rsid w:val="00EA694F"/>
    <w:rsid w:val="00EA7C79"/>
    <w:rsid w:val="00EA7D9A"/>
    <w:rsid w:val="00EB046C"/>
    <w:rsid w:val="00EB21A8"/>
    <w:rsid w:val="00EB4496"/>
    <w:rsid w:val="00EB4ECB"/>
    <w:rsid w:val="00EB6C5C"/>
    <w:rsid w:val="00EC42C6"/>
    <w:rsid w:val="00EC504C"/>
    <w:rsid w:val="00ED2B03"/>
    <w:rsid w:val="00ED2E94"/>
    <w:rsid w:val="00ED2F42"/>
    <w:rsid w:val="00ED3FD9"/>
    <w:rsid w:val="00ED7294"/>
    <w:rsid w:val="00EE2918"/>
    <w:rsid w:val="00EE3568"/>
    <w:rsid w:val="00EE5259"/>
    <w:rsid w:val="00EE5C29"/>
    <w:rsid w:val="00EE73FA"/>
    <w:rsid w:val="00EF0ADE"/>
    <w:rsid w:val="00EF0D24"/>
    <w:rsid w:val="00EF14E0"/>
    <w:rsid w:val="00EF1CA9"/>
    <w:rsid w:val="00EF204B"/>
    <w:rsid w:val="00EF220A"/>
    <w:rsid w:val="00EF25B9"/>
    <w:rsid w:val="00EF3E09"/>
    <w:rsid w:val="00EF6530"/>
    <w:rsid w:val="00EF72F0"/>
    <w:rsid w:val="00F03094"/>
    <w:rsid w:val="00F032EA"/>
    <w:rsid w:val="00F03C5E"/>
    <w:rsid w:val="00F07210"/>
    <w:rsid w:val="00F07BE7"/>
    <w:rsid w:val="00F103B6"/>
    <w:rsid w:val="00F10B91"/>
    <w:rsid w:val="00F13922"/>
    <w:rsid w:val="00F1436D"/>
    <w:rsid w:val="00F14533"/>
    <w:rsid w:val="00F14F77"/>
    <w:rsid w:val="00F154A1"/>
    <w:rsid w:val="00F213CF"/>
    <w:rsid w:val="00F21435"/>
    <w:rsid w:val="00F2196E"/>
    <w:rsid w:val="00F2369B"/>
    <w:rsid w:val="00F23943"/>
    <w:rsid w:val="00F23EA7"/>
    <w:rsid w:val="00F23FF2"/>
    <w:rsid w:val="00F25655"/>
    <w:rsid w:val="00F26331"/>
    <w:rsid w:val="00F3087A"/>
    <w:rsid w:val="00F358DA"/>
    <w:rsid w:val="00F40FF7"/>
    <w:rsid w:val="00F423F2"/>
    <w:rsid w:val="00F4330E"/>
    <w:rsid w:val="00F4658E"/>
    <w:rsid w:val="00F46717"/>
    <w:rsid w:val="00F46AFA"/>
    <w:rsid w:val="00F47641"/>
    <w:rsid w:val="00F47C33"/>
    <w:rsid w:val="00F50429"/>
    <w:rsid w:val="00F52891"/>
    <w:rsid w:val="00F53202"/>
    <w:rsid w:val="00F53627"/>
    <w:rsid w:val="00F56B85"/>
    <w:rsid w:val="00F56DB6"/>
    <w:rsid w:val="00F574FE"/>
    <w:rsid w:val="00F57B7D"/>
    <w:rsid w:val="00F57B83"/>
    <w:rsid w:val="00F6109B"/>
    <w:rsid w:val="00F61F0E"/>
    <w:rsid w:val="00F71DA2"/>
    <w:rsid w:val="00F72D86"/>
    <w:rsid w:val="00F7336D"/>
    <w:rsid w:val="00F81B3E"/>
    <w:rsid w:val="00F835A6"/>
    <w:rsid w:val="00F87A1A"/>
    <w:rsid w:val="00F912F8"/>
    <w:rsid w:val="00F92B19"/>
    <w:rsid w:val="00F92CFB"/>
    <w:rsid w:val="00F93DAF"/>
    <w:rsid w:val="00F975E7"/>
    <w:rsid w:val="00FA0418"/>
    <w:rsid w:val="00FA12D6"/>
    <w:rsid w:val="00FA2A9B"/>
    <w:rsid w:val="00FA4FA2"/>
    <w:rsid w:val="00FA6B2D"/>
    <w:rsid w:val="00FB014F"/>
    <w:rsid w:val="00FB49D3"/>
    <w:rsid w:val="00FB5446"/>
    <w:rsid w:val="00FB7BE4"/>
    <w:rsid w:val="00FC3AE7"/>
    <w:rsid w:val="00FC4682"/>
    <w:rsid w:val="00FC79E5"/>
    <w:rsid w:val="00FC7E8A"/>
    <w:rsid w:val="00FD13B6"/>
    <w:rsid w:val="00FD1484"/>
    <w:rsid w:val="00FD30DB"/>
    <w:rsid w:val="00FD3265"/>
    <w:rsid w:val="00FD36DA"/>
    <w:rsid w:val="00FD520B"/>
    <w:rsid w:val="00FE292C"/>
    <w:rsid w:val="00FE312B"/>
    <w:rsid w:val="00FE447A"/>
    <w:rsid w:val="00FE5358"/>
    <w:rsid w:val="00FE54A0"/>
    <w:rsid w:val="00FE5C31"/>
    <w:rsid w:val="00FE636E"/>
    <w:rsid w:val="00FE680A"/>
    <w:rsid w:val="00FE6D43"/>
    <w:rsid w:val="00FF04E4"/>
    <w:rsid w:val="00FF1687"/>
    <w:rsid w:val="00FF2B13"/>
    <w:rsid w:val="00FF6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37BD"/>
    <w:rPr>
      <w:sz w:val="24"/>
      <w:szCs w:val="24"/>
      <w:lang w:val="en-CA"/>
    </w:rPr>
  </w:style>
  <w:style w:type="paragraph" w:styleId="Heading1">
    <w:name w:val="heading 1"/>
    <w:basedOn w:val="Normal"/>
    <w:next w:val="Normal"/>
    <w:qFormat/>
    <w:rsid w:val="009A37BD"/>
    <w:pPr>
      <w:keepNext/>
      <w:numPr>
        <w:numId w:val="1"/>
      </w:numPr>
      <w:outlineLvl w:val="0"/>
    </w:pPr>
    <w:rPr>
      <w:b/>
      <w:bCs/>
      <w:sz w:val="28"/>
    </w:rPr>
  </w:style>
  <w:style w:type="paragraph" w:styleId="Heading2">
    <w:name w:val="heading 2"/>
    <w:aliases w:val="(Strg+2)"/>
    <w:basedOn w:val="Normal"/>
    <w:next w:val="Normal"/>
    <w:qFormat/>
    <w:rsid w:val="009A37BD"/>
    <w:pPr>
      <w:keepNext/>
      <w:numPr>
        <w:ilvl w:val="1"/>
        <w:numId w:val="2"/>
      </w:numPr>
      <w:overflowPunct w:val="0"/>
      <w:autoSpaceDE w:val="0"/>
      <w:autoSpaceDN w:val="0"/>
      <w:adjustRightInd w:val="0"/>
      <w:textAlignment w:val="baseline"/>
      <w:outlineLvl w:val="1"/>
    </w:pPr>
    <w:rPr>
      <w:b/>
      <w:szCs w:val="20"/>
      <w:lang w:val="en-US"/>
    </w:rPr>
  </w:style>
  <w:style w:type="paragraph" w:styleId="Heading3">
    <w:name w:val="heading 3"/>
    <w:basedOn w:val="Normal"/>
    <w:next w:val="Normal"/>
    <w:link w:val="Heading3Char"/>
    <w:qFormat/>
    <w:rsid w:val="009A37BD"/>
    <w:pPr>
      <w:keepNext/>
      <w:numPr>
        <w:ilvl w:val="2"/>
        <w:numId w:val="2"/>
      </w:numPr>
      <w:overflowPunct w:val="0"/>
      <w:autoSpaceDE w:val="0"/>
      <w:autoSpaceDN w:val="0"/>
      <w:adjustRightInd w:val="0"/>
      <w:textAlignment w:val="baseline"/>
      <w:outlineLvl w:val="2"/>
    </w:pPr>
    <w:rPr>
      <w:b/>
      <w:szCs w:val="20"/>
      <w:lang w:val="en-US"/>
    </w:rPr>
  </w:style>
  <w:style w:type="paragraph" w:styleId="Heading4">
    <w:name w:val="heading 4"/>
    <w:basedOn w:val="Normal"/>
    <w:next w:val="Normal"/>
    <w:link w:val="Heading4Char"/>
    <w:qFormat/>
    <w:rsid w:val="009A37BD"/>
    <w:pPr>
      <w:keepNext/>
      <w:numPr>
        <w:ilvl w:val="3"/>
        <w:numId w:val="2"/>
      </w:numPr>
      <w:overflowPunct w:val="0"/>
      <w:autoSpaceDE w:val="0"/>
      <w:autoSpaceDN w:val="0"/>
      <w:adjustRightInd w:val="0"/>
      <w:textAlignment w:val="baseline"/>
      <w:outlineLvl w:val="3"/>
    </w:pPr>
    <w:rPr>
      <w:szCs w:val="20"/>
    </w:rPr>
  </w:style>
  <w:style w:type="paragraph" w:styleId="Heading5">
    <w:name w:val="heading 5"/>
    <w:basedOn w:val="Normal"/>
    <w:next w:val="Normal"/>
    <w:qFormat/>
    <w:rsid w:val="009A37BD"/>
    <w:pPr>
      <w:keepNext/>
      <w:numPr>
        <w:ilvl w:val="4"/>
        <w:numId w:val="2"/>
      </w:numPr>
      <w:jc w:val="both"/>
      <w:outlineLvl w:val="4"/>
    </w:pPr>
    <w:rPr>
      <w:b/>
      <w:sz w:val="28"/>
    </w:rPr>
  </w:style>
  <w:style w:type="paragraph" w:styleId="Heading6">
    <w:name w:val="heading 6"/>
    <w:basedOn w:val="Normal"/>
    <w:next w:val="Normal"/>
    <w:qFormat/>
    <w:rsid w:val="009A37BD"/>
    <w:pPr>
      <w:keepNext/>
      <w:numPr>
        <w:ilvl w:val="5"/>
        <w:numId w:val="2"/>
      </w:numPr>
      <w:overflowPunct w:val="0"/>
      <w:autoSpaceDE w:val="0"/>
      <w:autoSpaceDN w:val="0"/>
      <w:adjustRightInd w:val="0"/>
      <w:ind w:right="1177"/>
      <w:jc w:val="right"/>
      <w:textAlignment w:val="baseline"/>
      <w:outlineLvl w:val="5"/>
    </w:pPr>
    <w:rPr>
      <w:sz w:val="56"/>
      <w:szCs w:val="20"/>
    </w:rPr>
  </w:style>
  <w:style w:type="paragraph" w:styleId="Heading7">
    <w:name w:val="heading 7"/>
    <w:basedOn w:val="Normal"/>
    <w:next w:val="Normal"/>
    <w:link w:val="Heading7Char"/>
    <w:qFormat/>
    <w:rsid w:val="009A37BD"/>
    <w:pPr>
      <w:keepNext/>
      <w:numPr>
        <w:ilvl w:val="6"/>
        <w:numId w:val="2"/>
      </w:numPr>
      <w:jc w:val="right"/>
      <w:outlineLvl w:val="6"/>
    </w:pPr>
    <w:rPr>
      <w:b/>
      <w:bCs/>
      <w:sz w:val="72"/>
    </w:rPr>
  </w:style>
  <w:style w:type="paragraph" w:styleId="Heading8">
    <w:name w:val="heading 8"/>
    <w:basedOn w:val="Normal"/>
    <w:next w:val="Normal"/>
    <w:link w:val="Heading8Char"/>
    <w:qFormat/>
    <w:rsid w:val="009A37BD"/>
    <w:pPr>
      <w:keepNext/>
      <w:numPr>
        <w:ilvl w:val="7"/>
        <w:numId w:val="2"/>
      </w:numPr>
      <w:jc w:val="right"/>
      <w:outlineLvl w:val="7"/>
    </w:pPr>
    <w:rPr>
      <w:sz w:val="56"/>
    </w:rPr>
  </w:style>
  <w:style w:type="paragraph" w:styleId="Heading9">
    <w:name w:val="heading 9"/>
    <w:basedOn w:val="Normal"/>
    <w:next w:val="Normal"/>
    <w:link w:val="Heading9Char"/>
    <w:qFormat/>
    <w:rsid w:val="009A37BD"/>
    <w:pPr>
      <w:keepNext/>
      <w:numPr>
        <w:ilvl w:val="8"/>
        <w:numId w:val="2"/>
      </w:numP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MapTitle">
    <w:name w:val="Map Title"/>
    <w:basedOn w:val="Normal"/>
    <w:next w:val="Normal"/>
    <w:rsid w:val="009A37BD"/>
    <w:pPr>
      <w:overflowPunct w:val="0"/>
      <w:autoSpaceDE w:val="0"/>
      <w:autoSpaceDN w:val="0"/>
      <w:adjustRightInd w:val="0"/>
      <w:spacing w:after="240"/>
      <w:textAlignment w:val="baseline"/>
    </w:pPr>
    <w:rPr>
      <w:rFonts w:ascii="Helvetica" w:hAnsi="Helvetica"/>
      <w:b/>
      <w:sz w:val="28"/>
      <w:szCs w:val="20"/>
      <w:lang w:val="en-US"/>
    </w:rPr>
  </w:style>
  <w:style w:type="paragraph" w:customStyle="1" w:styleId="BlockLabel">
    <w:name w:val="Block Label"/>
    <w:basedOn w:val="Normal"/>
    <w:next w:val="Normal"/>
    <w:rsid w:val="009A37BD"/>
    <w:pPr>
      <w:overflowPunct w:val="0"/>
      <w:autoSpaceDE w:val="0"/>
      <w:autoSpaceDN w:val="0"/>
      <w:adjustRightInd w:val="0"/>
      <w:textAlignment w:val="baseline"/>
    </w:pPr>
    <w:rPr>
      <w:rFonts w:ascii="Times" w:hAnsi="Times"/>
      <w:b/>
      <w:sz w:val="22"/>
      <w:szCs w:val="20"/>
      <w:lang w:val="en-US"/>
    </w:rPr>
  </w:style>
  <w:style w:type="paragraph" w:styleId="BlockText">
    <w:name w:val="Block Text"/>
    <w:basedOn w:val="Normal"/>
    <w:rsid w:val="009A37BD"/>
    <w:pPr>
      <w:overflowPunct w:val="0"/>
      <w:autoSpaceDE w:val="0"/>
      <w:autoSpaceDN w:val="0"/>
      <w:adjustRightInd w:val="0"/>
      <w:textAlignment w:val="baseline"/>
    </w:pPr>
    <w:rPr>
      <w:rFonts w:ascii="Times" w:hAnsi="Times"/>
      <w:szCs w:val="20"/>
      <w:lang w:val="en-US"/>
    </w:rPr>
  </w:style>
  <w:style w:type="paragraph" w:customStyle="1" w:styleId="BlockLine">
    <w:name w:val="Block Line"/>
    <w:basedOn w:val="Normal"/>
    <w:next w:val="Normal"/>
    <w:rsid w:val="009A37BD"/>
    <w:pPr>
      <w:overflowPunct w:val="0"/>
      <w:autoSpaceDE w:val="0"/>
      <w:autoSpaceDN w:val="0"/>
      <w:adjustRightInd w:val="0"/>
      <w:spacing w:before="240"/>
      <w:ind w:left="1700"/>
      <w:textAlignment w:val="baseline"/>
    </w:pPr>
    <w:rPr>
      <w:sz w:val="20"/>
      <w:szCs w:val="20"/>
      <w:lang w:val="en-US"/>
    </w:rPr>
  </w:style>
  <w:style w:type="paragraph" w:styleId="TOC2">
    <w:name w:val="toc 2"/>
    <w:basedOn w:val="Normal"/>
    <w:next w:val="Normal"/>
    <w:uiPriority w:val="39"/>
    <w:rsid w:val="009A37BD"/>
    <w:pPr>
      <w:ind w:left="240"/>
    </w:pPr>
    <w:rPr>
      <w:smallCaps/>
    </w:rPr>
  </w:style>
  <w:style w:type="paragraph" w:styleId="TOC3">
    <w:name w:val="toc 3"/>
    <w:basedOn w:val="Normal"/>
    <w:next w:val="Normal"/>
    <w:semiHidden/>
    <w:rsid w:val="009A37BD"/>
    <w:pPr>
      <w:ind w:left="480"/>
    </w:pPr>
    <w:rPr>
      <w:i/>
      <w:iCs/>
    </w:rPr>
  </w:style>
  <w:style w:type="paragraph" w:styleId="TOC4">
    <w:name w:val="toc 4"/>
    <w:basedOn w:val="Normal"/>
    <w:next w:val="Normal"/>
    <w:semiHidden/>
    <w:rsid w:val="009A37BD"/>
    <w:pPr>
      <w:ind w:left="720"/>
    </w:pPr>
    <w:rPr>
      <w:szCs w:val="21"/>
    </w:rPr>
  </w:style>
  <w:style w:type="paragraph" w:styleId="TOC1">
    <w:name w:val="toc 1"/>
    <w:basedOn w:val="Normal"/>
    <w:next w:val="Normal"/>
    <w:uiPriority w:val="39"/>
    <w:rsid w:val="009A37BD"/>
    <w:pPr>
      <w:spacing w:before="120" w:after="120"/>
    </w:pPr>
    <w:rPr>
      <w:b/>
      <w:bCs/>
      <w:caps/>
    </w:rPr>
  </w:style>
  <w:style w:type="paragraph" w:styleId="BodyText2">
    <w:name w:val="Body Text 2"/>
    <w:basedOn w:val="Normal"/>
    <w:rsid w:val="009A37BD"/>
    <w:pPr>
      <w:overflowPunct w:val="0"/>
      <w:autoSpaceDE w:val="0"/>
      <w:autoSpaceDN w:val="0"/>
      <w:adjustRightInd w:val="0"/>
      <w:ind w:left="1440"/>
      <w:textAlignment w:val="baseline"/>
    </w:pPr>
    <w:rPr>
      <w:sz w:val="20"/>
      <w:szCs w:val="20"/>
    </w:rPr>
  </w:style>
  <w:style w:type="paragraph" w:styleId="FootnoteText">
    <w:name w:val="footnote text"/>
    <w:basedOn w:val="Normal"/>
    <w:semiHidden/>
    <w:rsid w:val="009A37BD"/>
    <w:pPr>
      <w:overflowPunct w:val="0"/>
      <w:autoSpaceDE w:val="0"/>
      <w:autoSpaceDN w:val="0"/>
      <w:adjustRightInd w:val="0"/>
      <w:textAlignment w:val="baseline"/>
    </w:pPr>
    <w:rPr>
      <w:sz w:val="20"/>
      <w:szCs w:val="20"/>
    </w:rPr>
  </w:style>
  <w:style w:type="paragraph" w:styleId="Header">
    <w:name w:val="header"/>
    <w:basedOn w:val="Normal"/>
    <w:rsid w:val="009A37BD"/>
    <w:pPr>
      <w:tabs>
        <w:tab w:val="center" w:pos="4320"/>
        <w:tab w:val="right" w:pos="8640"/>
      </w:tabs>
      <w:overflowPunct w:val="0"/>
      <w:autoSpaceDE w:val="0"/>
      <w:autoSpaceDN w:val="0"/>
      <w:adjustRightInd w:val="0"/>
      <w:textAlignment w:val="baseline"/>
    </w:pPr>
    <w:rPr>
      <w:sz w:val="20"/>
      <w:szCs w:val="20"/>
    </w:rPr>
  </w:style>
  <w:style w:type="paragraph" w:styleId="Footer">
    <w:name w:val="footer"/>
    <w:aliases w:val="Fusszeile,Fusszeile1,Fusszeile2,Fusszeile3,Fusszeile4,Fusszeile5,Fusszeile6,Fusszeile7,Fusszeile11,Fusszeile21,Fusszeile12,Fusszeile22,Fusszeile31,Fusszeile32,Fusszeile13,Fusszeile23,Fusszeile33,Capgemini Footer"/>
    <w:basedOn w:val="Normal"/>
    <w:link w:val="FooterChar"/>
    <w:rsid w:val="009A37BD"/>
    <w:pPr>
      <w:tabs>
        <w:tab w:val="center" w:pos="4320"/>
        <w:tab w:val="right" w:pos="8640"/>
      </w:tabs>
    </w:pPr>
  </w:style>
  <w:style w:type="character" w:styleId="PageNumber">
    <w:name w:val="page number"/>
    <w:basedOn w:val="DefaultParagraphFont"/>
    <w:rsid w:val="009A37BD"/>
  </w:style>
  <w:style w:type="paragraph" w:styleId="TOC5">
    <w:name w:val="toc 5"/>
    <w:basedOn w:val="Normal"/>
    <w:next w:val="Normal"/>
    <w:autoRedefine/>
    <w:semiHidden/>
    <w:rsid w:val="009A37BD"/>
    <w:pPr>
      <w:ind w:left="960"/>
    </w:pPr>
    <w:rPr>
      <w:szCs w:val="21"/>
    </w:rPr>
  </w:style>
  <w:style w:type="paragraph" w:styleId="TOC6">
    <w:name w:val="toc 6"/>
    <w:basedOn w:val="Normal"/>
    <w:next w:val="Normal"/>
    <w:autoRedefine/>
    <w:semiHidden/>
    <w:rsid w:val="009A37BD"/>
    <w:pPr>
      <w:ind w:left="1200"/>
    </w:pPr>
    <w:rPr>
      <w:szCs w:val="21"/>
    </w:rPr>
  </w:style>
  <w:style w:type="paragraph" w:styleId="TOC7">
    <w:name w:val="toc 7"/>
    <w:basedOn w:val="Normal"/>
    <w:next w:val="Normal"/>
    <w:autoRedefine/>
    <w:semiHidden/>
    <w:rsid w:val="009A37BD"/>
    <w:pPr>
      <w:ind w:left="1440"/>
    </w:pPr>
    <w:rPr>
      <w:szCs w:val="21"/>
    </w:rPr>
  </w:style>
  <w:style w:type="paragraph" w:styleId="TOC8">
    <w:name w:val="toc 8"/>
    <w:basedOn w:val="Normal"/>
    <w:next w:val="Normal"/>
    <w:autoRedefine/>
    <w:semiHidden/>
    <w:rsid w:val="009A37BD"/>
    <w:pPr>
      <w:ind w:left="1680"/>
    </w:pPr>
    <w:rPr>
      <w:szCs w:val="21"/>
    </w:rPr>
  </w:style>
  <w:style w:type="paragraph" w:styleId="TOC9">
    <w:name w:val="toc 9"/>
    <w:basedOn w:val="Normal"/>
    <w:next w:val="Normal"/>
    <w:autoRedefine/>
    <w:semiHidden/>
    <w:rsid w:val="009A37BD"/>
    <w:pPr>
      <w:ind w:left="1920"/>
    </w:pPr>
    <w:rPr>
      <w:szCs w:val="21"/>
    </w:rPr>
  </w:style>
  <w:style w:type="character" w:styleId="Hyperlink">
    <w:name w:val="Hyperlink"/>
    <w:uiPriority w:val="99"/>
    <w:rsid w:val="009A37BD"/>
    <w:rPr>
      <w:color w:val="0000FF"/>
      <w:u w:val="single"/>
    </w:rPr>
  </w:style>
  <w:style w:type="paragraph" w:styleId="BodyTextIndent">
    <w:name w:val="Body Text Indent"/>
    <w:basedOn w:val="Normal"/>
    <w:rsid w:val="009A37BD"/>
    <w:pPr>
      <w:ind w:left="720"/>
      <w:jc w:val="both"/>
    </w:pPr>
  </w:style>
  <w:style w:type="paragraph" w:styleId="BodyTextIndent2">
    <w:name w:val="Body Text Indent 2"/>
    <w:basedOn w:val="Normal"/>
    <w:rsid w:val="009A37BD"/>
    <w:pPr>
      <w:ind w:left="1440"/>
      <w:jc w:val="both"/>
    </w:pPr>
  </w:style>
  <w:style w:type="paragraph" w:styleId="BodyTextIndent3">
    <w:name w:val="Body Text Indent 3"/>
    <w:basedOn w:val="Normal"/>
    <w:rsid w:val="009A37BD"/>
    <w:pPr>
      <w:ind w:left="540"/>
      <w:jc w:val="both"/>
    </w:pPr>
  </w:style>
  <w:style w:type="paragraph" w:styleId="BodyText">
    <w:name w:val="Body Text"/>
    <w:basedOn w:val="Normal"/>
    <w:rsid w:val="009A37BD"/>
    <w:pPr>
      <w:spacing w:after="120"/>
    </w:pPr>
    <w:rPr>
      <w:sz w:val="20"/>
      <w:szCs w:val="20"/>
      <w:lang w:val="en-US"/>
    </w:rPr>
  </w:style>
  <w:style w:type="paragraph" w:customStyle="1" w:styleId="Style1">
    <w:name w:val="Style1"/>
    <w:basedOn w:val="Normal"/>
    <w:rsid w:val="005A1A43"/>
    <w:pPr>
      <w:spacing w:before="120"/>
      <w:ind w:left="567"/>
    </w:pPr>
    <w:rPr>
      <w:rFonts w:ascii="Arial" w:hAnsi="Arial" w:cs="Arial"/>
      <w:sz w:val="20"/>
      <w:szCs w:val="20"/>
      <w:lang w:val="fr-FR" w:eastAsia="fr-FR"/>
    </w:rPr>
  </w:style>
  <w:style w:type="paragraph" w:customStyle="1" w:styleId="margeniveau2">
    <w:name w:val="marge niveau2"/>
    <w:basedOn w:val="Normal"/>
    <w:rsid w:val="001A5506"/>
    <w:pPr>
      <w:suppressLineNumbers/>
      <w:ind w:left="993"/>
      <w:jc w:val="both"/>
    </w:pPr>
    <w:rPr>
      <w:sz w:val="22"/>
      <w:szCs w:val="20"/>
      <w:lang w:val="fr-FR" w:eastAsia="fr-FR"/>
    </w:rPr>
  </w:style>
  <w:style w:type="paragraph" w:styleId="NormalWeb">
    <w:name w:val="Normal (Web)"/>
    <w:basedOn w:val="Normal"/>
    <w:rsid w:val="00B83C3E"/>
    <w:pPr>
      <w:spacing w:before="100" w:beforeAutospacing="1" w:after="100" w:afterAutospacing="1"/>
    </w:pPr>
    <w:rPr>
      <w:lang w:val="en-US"/>
    </w:rPr>
  </w:style>
  <w:style w:type="paragraph" w:styleId="BalloonText">
    <w:name w:val="Balloon Text"/>
    <w:basedOn w:val="Normal"/>
    <w:semiHidden/>
    <w:rsid w:val="00735579"/>
    <w:rPr>
      <w:rFonts w:ascii="Tahoma" w:hAnsi="Tahoma" w:cs="Tahoma"/>
      <w:sz w:val="16"/>
      <w:szCs w:val="16"/>
    </w:rPr>
  </w:style>
  <w:style w:type="table" w:styleId="TableGrid">
    <w:name w:val="Table Grid"/>
    <w:basedOn w:val="TableNormal"/>
    <w:rsid w:val="00AD3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AD397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basedOn w:val="Normal"/>
    <w:link w:val="PlainTextChar"/>
    <w:rsid w:val="00E2484E"/>
    <w:rPr>
      <w:rFonts w:ascii="Courier New" w:hAnsi="Courier New"/>
      <w:sz w:val="20"/>
      <w:szCs w:val="20"/>
    </w:rPr>
  </w:style>
  <w:style w:type="paragraph" w:styleId="Caption">
    <w:name w:val="caption"/>
    <w:basedOn w:val="Normal"/>
    <w:next w:val="Normal"/>
    <w:qFormat/>
    <w:rsid w:val="00D05BC9"/>
    <w:rPr>
      <w:b/>
      <w:bCs/>
      <w:sz w:val="20"/>
      <w:szCs w:val="20"/>
    </w:rPr>
  </w:style>
  <w:style w:type="character" w:styleId="FollowedHyperlink">
    <w:name w:val="FollowedHyperlink"/>
    <w:rsid w:val="00CF5F05"/>
    <w:rPr>
      <w:color w:val="800080"/>
      <w:u w:val="single"/>
    </w:rPr>
  </w:style>
  <w:style w:type="character" w:customStyle="1" w:styleId="Heading4Char">
    <w:name w:val="Heading 4 Char"/>
    <w:link w:val="Heading4"/>
    <w:rsid w:val="00CF3138"/>
    <w:rPr>
      <w:sz w:val="24"/>
      <w:lang w:val="en-CA"/>
    </w:rPr>
  </w:style>
  <w:style w:type="paragraph" w:customStyle="1" w:styleId="CISection">
    <w:name w:val="CISection"/>
    <w:basedOn w:val="Normal"/>
    <w:rsid w:val="00C340CD"/>
    <w:pPr>
      <w:ind w:left="1080"/>
    </w:pPr>
    <w:rPr>
      <w:rFonts w:ascii="Arial" w:hAnsi="Arial"/>
      <w:sz w:val="20"/>
      <w:szCs w:val="20"/>
      <w:lang w:val="en-US"/>
    </w:rPr>
  </w:style>
  <w:style w:type="paragraph" w:customStyle="1" w:styleId="CapNormal">
    <w:name w:val="Cap_Normal"/>
    <w:link w:val="CapNormalChar"/>
    <w:rsid w:val="00515F85"/>
    <w:pPr>
      <w:spacing w:after="160"/>
    </w:pPr>
    <w:rPr>
      <w:sz w:val="22"/>
      <w:szCs w:val="22"/>
      <w:lang w:eastAsia="en-CA"/>
    </w:rPr>
  </w:style>
  <w:style w:type="character" w:customStyle="1" w:styleId="CapNormalChar">
    <w:name w:val="Cap_Normal Char"/>
    <w:link w:val="CapNormal"/>
    <w:locked/>
    <w:rsid w:val="00515F85"/>
    <w:rPr>
      <w:sz w:val="22"/>
      <w:szCs w:val="22"/>
      <w:lang w:val="en-US" w:eastAsia="en-CA" w:bidi="ar-SA"/>
    </w:rPr>
  </w:style>
  <w:style w:type="paragraph" w:customStyle="1" w:styleId="Namescovertitle">
    <w:name w:val="Names/cover title"/>
    <w:rsid w:val="00515F85"/>
    <w:pPr>
      <w:spacing w:after="240"/>
    </w:pPr>
    <w:rPr>
      <w:rFonts w:ascii="Arial Bold" w:hAnsi="Arial Bold"/>
      <w:b/>
      <w:smallCaps/>
      <w:color w:val="003366"/>
      <w:sz w:val="32"/>
      <w:szCs w:val="32"/>
    </w:rPr>
  </w:style>
  <w:style w:type="paragraph" w:customStyle="1" w:styleId="DocumentDate">
    <w:name w:val="Document Date"/>
    <w:rsid w:val="00515F85"/>
    <w:pPr>
      <w:widowControl w:val="0"/>
      <w:autoSpaceDE w:val="0"/>
      <w:autoSpaceDN w:val="0"/>
      <w:adjustRightInd w:val="0"/>
    </w:pPr>
    <w:rPr>
      <w:szCs w:val="24"/>
    </w:rPr>
  </w:style>
  <w:style w:type="character" w:styleId="CommentReference">
    <w:name w:val="annotation reference"/>
    <w:rsid w:val="00D17F4D"/>
    <w:rPr>
      <w:sz w:val="16"/>
      <w:szCs w:val="16"/>
    </w:rPr>
  </w:style>
  <w:style w:type="paragraph" w:styleId="CommentText">
    <w:name w:val="annotation text"/>
    <w:basedOn w:val="Normal"/>
    <w:link w:val="CommentTextChar"/>
    <w:rsid w:val="00D17F4D"/>
    <w:rPr>
      <w:sz w:val="20"/>
      <w:szCs w:val="20"/>
    </w:rPr>
  </w:style>
  <w:style w:type="character" w:customStyle="1" w:styleId="CommentTextChar">
    <w:name w:val="Comment Text Char"/>
    <w:link w:val="CommentText"/>
    <w:rsid w:val="00D17F4D"/>
    <w:rPr>
      <w:lang w:val="en-CA"/>
    </w:rPr>
  </w:style>
  <w:style w:type="paragraph" w:styleId="CommentSubject">
    <w:name w:val="annotation subject"/>
    <w:basedOn w:val="CommentText"/>
    <w:next w:val="CommentText"/>
    <w:link w:val="CommentSubjectChar"/>
    <w:rsid w:val="00D17F4D"/>
    <w:rPr>
      <w:b/>
      <w:bCs/>
    </w:rPr>
  </w:style>
  <w:style w:type="character" w:customStyle="1" w:styleId="CommentSubjectChar">
    <w:name w:val="Comment Subject Char"/>
    <w:link w:val="CommentSubject"/>
    <w:rsid w:val="00D17F4D"/>
    <w:rPr>
      <w:b/>
      <w:bCs/>
      <w:lang w:val="en-CA"/>
    </w:rPr>
  </w:style>
  <w:style w:type="paragraph" w:customStyle="1" w:styleId="bullet">
    <w:name w:val="bullet"/>
    <w:basedOn w:val="Normal"/>
    <w:rsid w:val="002C5DA4"/>
    <w:pPr>
      <w:numPr>
        <w:numId w:val="3"/>
      </w:numPr>
    </w:pPr>
    <w:rPr>
      <w:sz w:val="20"/>
      <w:lang w:val="en-US"/>
    </w:rPr>
  </w:style>
  <w:style w:type="paragraph" w:customStyle="1" w:styleId="TableTitle2">
    <w:name w:val="Table Title 2"/>
    <w:basedOn w:val="Normal"/>
    <w:rsid w:val="002C5DA4"/>
    <w:pPr>
      <w:jc w:val="center"/>
    </w:pPr>
    <w:rPr>
      <w:b/>
      <w:sz w:val="20"/>
      <w:lang w:val="en-US"/>
    </w:rPr>
  </w:style>
  <w:style w:type="paragraph" w:styleId="ListParagraph">
    <w:name w:val="List Paragraph"/>
    <w:basedOn w:val="Normal"/>
    <w:uiPriority w:val="34"/>
    <w:qFormat/>
    <w:rsid w:val="00282C54"/>
    <w:pPr>
      <w:ind w:left="720"/>
    </w:pPr>
  </w:style>
  <w:style w:type="paragraph" w:styleId="NoSpacing">
    <w:name w:val="No Spacing"/>
    <w:link w:val="NoSpacingChar"/>
    <w:uiPriority w:val="1"/>
    <w:qFormat/>
    <w:rsid w:val="00050E98"/>
    <w:rPr>
      <w:sz w:val="24"/>
      <w:szCs w:val="24"/>
      <w:lang w:val="en-CA"/>
    </w:rPr>
  </w:style>
  <w:style w:type="character" w:styleId="FootnoteReference">
    <w:name w:val="footnote reference"/>
    <w:rsid w:val="00D2708A"/>
    <w:rPr>
      <w:sz w:val="20"/>
      <w:vertAlign w:val="superscript"/>
    </w:rPr>
  </w:style>
  <w:style w:type="character" w:customStyle="1" w:styleId="Heading7Char">
    <w:name w:val="Heading 7 Char"/>
    <w:link w:val="Heading7"/>
    <w:rsid w:val="00583651"/>
    <w:rPr>
      <w:b/>
      <w:bCs/>
      <w:sz w:val="72"/>
      <w:szCs w:val="24"/>
      <w:lang w:val="en-CA"/>
    </w:rPr>
  </w:style>
  <w:style w:type="character" w:customStyle="1" w:styleId="Heading8Char">
    <w:name w:val="Heading 8 Char"/>
    <w:link w:val="Heading8"/>
    <w:rsid w:val="00583651"/>
    <w:rPr>
      <w:sz w:val="56"/>
      <w:szCs w:val="24"/>
      <w:lang w:val="en-CA"/>
    </w:rPr>
  </w:style>
  <w:style w:type="character" w:customStyle="1" w:styleId="Heading9Char">
    <w:name w:val="Heading 9 Char"/>
    <w:link w:val="Heading9"/>
    <w:rsid w:val="00583651"/>
    <w:rPr>
      <w:b/>
      <w:bCs/>
      <w:sz w:val="28"/>
      <w:szCs w:val="24"/>
      <w:lang w:val="en-CA"/>
    </w:rPr>
  </w:style>
  <w:style w:type="character" w:customStyle="1" w:styleId="PlainTextChar">
    <w:name w:val="Plain Text Char"/>
    <w:link w:val="PlainText"/>
    <w:rsid w:val="00583651"/>
    <w:rPr>
      <w:rFonts w:ascii="Courier New" w:hAnsi="Courier New" w:cs="Courier New"/>
    </w:rPr>
  </w:style>
  <w:style w:type="paragraph" w:customStyle="1" w:styleId="TableBullet1">
    <w:name w:val="Table Bullet 1"/>
    <w:qFormat/>
    <w:rsid w:val="00081499"/>
    <w:pPr>
      <w:numPr>
        <w:numId w:val="4"/>
      </w:numPr>
      <w:spacing w:after="60"/>
    </w:pPr>
    <w:rPr>
      <w:rFonts w:ascii="Calibri" w:hAnsi="Calibri"/>
      <w:sz w:val="22"/>
      <w:szCs w:val="16"/>
      <w:lang w:eastAsia="en-CA"/>
    </w:rPr>
  </w:style>
  <w:style w:type="paragraph" w:customStyle="1" w:styleId="TableBody">
    <w:name w:val="Table Body"/>
    <w:basedOn w:val="Normal"/>
    <w:uiPriority w:val="99"/>
    <w:qFormat/>
    <w:rsid w:val="00FB5446"/>
    <w:rPr>
      <w:rFonts w:ascii="Arial" w:hAnsi="Arial" w:cs="Arial"/>
      <w:snapToGrid w:val="0"/>
      <w:sz w:val="22"/>
      <w:szCs w:val="18"/>
      <w:lang w:val="en-US"/>
    </w:rPr>
  </w:style>
  <w:style w:type="paragraph" w:customStyle="1" w:styleId="TableHeading2">
    <w:name w:val="Table Heading 2"/>
    <w:basedOn w:val="Normal"/>
    <w:uiPriority w:val="99"/>
    <w:rsid w:val="00FB5446"/>
    <w:pPr>
      <w:keepNext/>
      <w:spacing w:before="120" w:after="40"/>
    </w:pPr>
    <w:rPr>
      <w:rFonts w:ascii="Arial Bold" w:hAnsi="Arial Bold"/>
      <w:b/>
      <w:color w:val="FFFFFF"/>
      <w:sz w:val="20"/>
      <w:szCs w:val="20"/>
      <w:lang w:val="en-US"/>
    </w:rPr>
  </w:style>
  <w:style w:type="character" w:customStyle="1" w:styleId="Heading3Char">
    <w:name w:val="Heading 3 Char"/>
    <w:basedOn w:val="DefaultParagraphFont"/>
    <w:link w:val="Heading3"/>
    <w:rsid w:val="0099491B"/>
    <w:rPr>
      <w:b/>
      <w:sz w:val="24"/>
    </w:rPr>
  </w:style>
  <w:style w:type="character" w:customStyle="1" w:styleId="NoSpacingChar">
    <w:name w:val="No Spacing Char"/>
    <w:basedOn w:val="DefaultParagraphFont"/>
    <w:link w:val="NoSpacing"/>
    <w:uiPriority w:val="1"/>
    <w:rsid w:val="00A3028C"/>
    <w:rPr>
      <w:sz w:val="24"/>
      <w:szCs w:val="24"/>
      <w:lang w:val="en-CA"/>
    </w:rPr>
  </w:style>
  <w:style w:type="character" w:customStyle="1" w:styleId="FooterChar">
    <w:name w:val="Footer Char"/>
    <w:aliases w:val="Fusszeile Char,Fusszeile1 Char,Fusszeile2 Char,Fusszeile3 Char,Fusszeile4 Char,Fusszeile5 Char,Fusszeile6 Char,Fusszeile7 Char,Fusszeile11 Char,Fusszeile21 Char,Fusszeile12 Char,Fusszeile22 Char,Fusszeile31 Char,Fusszeile32 Char"/>
    <w:basedOn w:val="DefaultParagraphFont"/>
    <w:link w:val="Footer"/>
    <w:uiPriority w:val="99"/>
    <w:rsid w:val="00A3028C"/>
    <w:rPr>
      <w:sz w:val="24"/>
      <w:szCs w:val="24"/>
      <w:lang w:val="en-CA"/>
    </w:rPr>
  </w:style>
  <w:style w:type="paragraph" w:customStyle="1" w:styleId="TableBodyBold">
    <w:name w:val="Table Body_Bold"/>
    <w:basedOn w:val="TableBody"/>
    <w:rsid w:val="00900874"/>
    <w:pPr>
      <w:spacing w:after="60"/>
    </w:pPr>
    <w:rPr>
      <w:b/>
      <w:snapToGrid/>
      <w:sz w:val="18"/>
      <w:szCs w:val="16"/>
    </w:rPr>
  </w:style>
  <w:style w:type="character" w:customStyle="1" w:styleId="smallcaps">
    <w:name w:val="small caps"/>
    <w:basedOn w:val="DefaultParagraphFont"/>
    <w:rsid w:val="003C2EAE"/>
    <w:rPr>
      <w:smallCaps/>
    </w:rPr>
  </w:style>
  <w:style w:type="paragraph" w:customStyle="1" w:styleId="Appendix">
    <w:name w:val="Appendix"/>
    <w:basedOn w:val="Normal"/>
    <w:next w:val="Normal"/>
    <w:rsid w:val="003C2EAE"/>
    <w:pPr>
      <w:spacing w:after="240"/>
    </w:pPr>
    <w:rPr>
      <w:rFonts w:ascii="BSO Palatino" w:hAnsi="BSO Palatino"/>
      <w:szCs w:val="20"/>
      <w:lang w:val="en-GB"/>
    </w:rPr>
  </w:style>
  <w:style w:type="paragraph" w:customStyle="1" w:styleId="Text">
    <w:name w:val="Text"/>
    <w:basedOn w:val="Normal"/>
    <w:rsid w:val="003C2EAE"/>
    <w:pPr>
      <w:jc w:val="center"/>
    </w:pPr>
    <w:rPr>
      <w:rFonts w:ascii="Arial" w:hAnsi="Arial"/>
      <w:snapToGrid w:val="0"/>
      <w:sz w:val="20"/>
      <w:szCs w:val="20"/>
      <w:lang w:val="en-US"/>
    </w:rPr>
  </w:style>
</w:styles>
</file>

<file path=word/webSettings.xml><?xml version="1.0" encoding="utf-8"?>
<w:webSettings xmlns:r="http://schemas.openxmlformats.org/officeDocument/2006/relationships" xmlns:w="http://schemas.openxmlformats.org/wordprocessingml/2006/main">
  <w:divs>
    <w:div w:id="1501848106">
      <w:bodyDiv w:val="1"/>
      <w:marLeft w:val="0"/>
      <w:marRight w:val="0"/>
      <w:marTop w:val="0"/>
      <w:marBottom w:val="0"/>
      <w:divBdr>
        <w:top w:val="none" w:sz="0" w:space="0" w:color="auto"/>
        <w:left w:val="none" w:sz="0" w:space="0" w:color="auto"/>
        <w:bottom w:val="none" w:sz="0" w:space="0" w:color="auto"/>
        <w:right w:val="none" w:sz="0" w:space="0" w:color="auto"/>
      </w:divBdr>
    </w:div>
    <w:div w:id="1530607251">
      <w:bodyDiv w:val="1"/>
      <w:marLeft w:val="0"/>
      <w:marRight w:val="0"/>
      <w:marTop w:val="0"/>
      <w:marBottom w:val="0"/>
      <w:divBdr>
        <w:top w:val="none" w:sz="0" w:space="0" w:color="auto"/>
        <w:left w:val="none" w:sz="0" w:space="0" w:color="auto"/>
        <w:bottom w:val="none" w:sz="0" w:space="0" w:color="auto"/>
        <w:right w:val="none" w:sz="0" w:space="0" w:color="auto"/>
      </w:divBdr>
    </w:div>
    <w:div w:id="1530800346">
      <w:bodyDiv w:val="1"/>
      <w:marLeft w:val="0"/>
      <w:marRight w:val="0"/>
      <w:marTop w:val="0"/>
      <w:marBottom w:val="0"/>
      <w:divBdr>
        <w:top w:val="none" w:sz="0" w:space="0" w:color="auto"/>
        <w:left w:val="none" w:sz="0" w:space="0" w:color="auto"/>
        <w:bottom w:val="none" w:sz="0" w:space="0" w:color="auto"/>
        <w:right w:val="none" w:sz="0" w:space="0" w:color="auto"/>
      </w:divBdr>
    </w:div>
    <w:div w:id="1656183754">
      <w:bodyDiv w:val="1"/>
      <w:marLeft w:val="0"/>
      <w:marRight w:val="0"/>
      <w:marTop w:val="0"/>
      <w:marBottom w:val="0"/>
      <w:divBdr>
        <w:top w:val="none" w:sz="0" w:space="0" w:color="auto"/>
        <w:left w:val="none" w:sz="0" w:space="0" w:color="auto"/>
        <w:bottom w:val="none" w:sz="0" w:space="0" w:color="auto"/>
        <w:right w:val="none" w:sz="0" w:space="0" w:color="auto"/>
      </w:divBdr>
    </w:div>
    <w:div w:id="1988975651">
      <w:bodyDiv w:val="1"/>
      <w:marLeft w:val="0"/>
      <w:marRight w:val="0"/>
      <w:marTop w:val="0"/>
      <w:marBottom w:val="0"/>
      <w:divBdr>
        <w:top w:val="none" w:sz="0" w:space="0" w:color="auto"/>
        <w:left w:val="none" w:sz="0" w:space="0" w:color="auto"/>
        <w:bottom w:val="none" w:sz="0" w:space="0" w:color="auto"/>
        <w:right w:val="none" w:sz="0" w:space="0" w:color="auto"/>
      </w:divBdr>
    </w:div>
    <w:div w:id="2126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25D423363C49C5B550A17C9BDCE01A"/>
        <w:category>
          <w:name w:val="General"/>
          <w:gallery w:val="placeholder"/>
        </w:category>
        <w:types>
          <w:type w:val="bbPlcHdr"/>
        </w:types>
        <w:behaviors>
          <w:behavior w:val="content"/>
        </w:behaviors>
        <w:guid w:val="{B76A27CE-EA87-4918-BAA7-03D84E12B27E}"/>
      </w:docPartPr>
      <w:docPartBody>
        <w:p w:rsidR="007145DA" w:rsidRDefault="007145DA" w:rsidP="007145DA">
          <w:pPr>
            <w:pStyle w:val="5F25D423363C49C5B550A17C9BDCE01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SO Palatino">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45DA"/>
    <w:rsid w:val="00102D08"/>
    <w:rsid w:val="001630E1"/>
    <w:rsid w:val="00247A5C"/>
    <w:rsid w:val="004A30FB"/>
    <w:rsid w:val="00673ADF"/>
    <w:rsid w:val="007145DA"/>
    <w:rsid w:val="008F7948"/>
    <w:rsid w:val="00BB4971"/>
    <w:rsid w:val="00D0166B"/>
    <w:rsid w:val="00DE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5D423363C49C5B550A17C9BDCE01A">
    <w:name w:val="5F25D423363C49C5B550A17C9BDCE01A"/>
    <w:rsid w:val="00714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RDetail xmlns="http://schemas.microsoft.com/sharepoint/v3" xsi:nil="true"/>
    <Description0 xmlns="f996a184-f082-48e5-adb0-d534f2c0c0c0" xsi:nil="true"/>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A6FC64E2F3BF4C9E02FA88A9E3540D" ma:contentTypeVersion="4" ma:contentTypeDescription="Create a new document." ma:contentTypeScope="" ma:versionID="e079e1a2872a0c28c68eebbff4d0204b">
  <xsd:schema xmlns:xsd="http://www.w3.org/2001/XMLSchema" xmlns:xs="http://www.w3.org/2001/XMLSchema" xmlns:p="http://schemas.microsoft.com/office/2006/metadata/properties" xmlns:ns1="http://schemas.microsoft.com/sharepoint/v3" xmlns:ns2="f996a184-f082-48e5-adb0-d534f2c0c0c0" xmlns:ns3="http://schemas.microsoft.com/sharepoint/v4" targetNamespace="http://schemas.microsoft.com/office/2006/metadata/properties" ma:root="true" ma:fieldsID="8640cb8ee28c5121b224c7759b58a998" ns1:_="" ns2:_="" ns3:_="">
    <xsd:import namespace="http://schemas.microsoft.com/sharepoint/v3"/>
    <xsd:import namespace="f996a184-f082-48e5-adb0-d534f2c0c0c0"/>
    <xsd:import namespace="http://schemas.microsoft.com/sharepoint/v4"/>
    <xsd:element name="properties">
      <xsd:complexType>
        <xsd:sequence>
          <xsd:element name="documentManagement">
            <xsd:complexType>
              <xsd:all>
                <xsd:element ref="ns2:Description0" minOccurs="0"/>
                <xsd:element ref="ns1:SRDetai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RDetail" ma:index="9" nillable="true" ma:displayName="Details" ma:internalName="SRDetai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96a184-f082-48e5-adb0-d534f2c0c0c0"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2733F-314B-47D9-A58D-9F9CA6429DCE}"/>
</file>

<file path=customXml/itemProps2.xml><?xml version="1.0" encoding="utf-8"?>
<ds:datastoreItem xmlns:ds="http://schemas.openxmlformats.org/officeDocument/2006/customXml" ds:itemID="{7EEDE856-1956-4E2A-AEE6-858CA9A46CEC}"/>
</file>

<file path=customXml/itemProps3.xml><?xml version="1.0" encoding="utf-8"?>
<ds:datastoreItem xmlns:ds="http://schemas.openxmlformats.org/officeDocument/2006/customXml" ds:itemID="{1680495D-2F4D-4D4B-81A2-E7FEB76A2543}"/>
</file>

<file path=customXml/itemProps4.xml><?xml version="1.0" encoding="utf-8"?>
<ds:datastoreItem xmlns:ds="http://schemas.openxmlformats.org/officeDocument/2006/customXml" ds:itemID="{B60F33E7-7D48-4EDD-82C8-1F479BE74BAA}"/>
</file>

<file path=customXml/itemProps5.xml><?xml version="1.0" encoding="utf-8"?>
<ds:datastoreItem xmlns:ds="http://schemas.openxmlformats.org/officeDocument/2006/customXml" ds:itemID="{A7F3FA98-BDA4-4997-B1EA-3AABA3DCE841}"/>
</file>

<file path=docProps/app.xml><?xml version="1.0" encoding="utf-8"?>
<Properties xmlns="http://schemas.openxmlformats.org/officeDocument/2006/extended-properties" xmlns:vt="http://schemas.openxmlformats.org/officeDocument/2006/docPropsVTypes">
  <Template>Normal.dotm</Template>
  <TotalTime>70</TotalTime>
  <Pages>18</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SAP Functional Specification Review Checklist_ZFSD_&lt;Stream&gt;_E&lt;SeqNo&gt;_&lt;Description&gt;</vt:lpstr>
    </vt:vector>
  </TitlesOfParts>
  <Company>Capgemini</Company>
  <LinksUpToDate>false</LinksUpToDate>
  <CharactersWithSpaces>19773</CharactersWithSpaces>
  <SharedDoc>false</SharedDoc>
  <HLinks>
    <vt:vector size="102" baseType="variant">
      <vt:variant>
        <vt:i4>3801120</vt:i4>
      </vt:variant>
      <vt:variant>
        <vt:i4>163</vt:i4>
      </vt:variant>
      <vt:variant>
        <vt:i4>0</vt:i4>
      </vt:variant>
      <vt:variant>
        <vt:i4>5</vt:i4>
      </vt:variant>
      <vt:variant>
        <vt:lpwstr>http://insidetgt.target.com/portal-target/Target/ISG/infosecurity_home?paf_dm=full&amp;paf_gear_id=4800018&amp;navpath=22202190_22202192_22202192&amp;contentid=PRD01-099534&amp;selectedId=22202192&amp;spath=22202190_22202192_22202192&amp;title=PRD01-099534+Information+Security+St</vt:lpwstr>
      </vt:variant>
      <vt:variant>
        <vt:lpwstr/>
      </vt:variant>
      <vt:variant>
        <vt:i4>1441852</vt:i4>
      </vt:variant>
      <vt:variant>
        <vt:i4>92</vt:i4>
      </vt:variant>
      <vt:variant>
        <vt:i4>0</vt:i4>
      </vt:variant>
      <vt:variant>
        <vt:i4>5</vt:i4>
      </vt:variant>
      <vt:variant>
        <vt:lpwstr/>
      </vt:variant>
      <vt:variant>
        <vt:lpwstr>_Toc226797133</vt:lpwstr>
      </vt:variant>
      <vt:variant>
        <vt:i4>1441852</vt:i4>
      </vt:variant>
      <vt:variant>
        <vt:i4>86</vt:i4>
      </vt:variant>
      <vt:variant>
        <vt:i4>0</vt:i4>
      </vt:variant>
      <vt:variant>
        <vt:i4>5</vt:i4>
      </vt:variant>
      <vt:variant>
        <vt:lpwstr/>
      </vt:variant>
      <vt:variant>
        <vt:lpwstr>_Toc226797132</vt:lpwstr>
      </vt:variant>
      <vt:variant>
        <vt:i4>1441852</vt:i4>
      </vt:variant>
      <vt:variant>
        <vt:i4>80</vt:i4>
      </vt:variant>
      <vt:variant>
        <vt:i4>0</vt:i4>
      </vt:variant>
      <vt:variant>
        <vt:i4>5</vt:i4>
      </vt:variant>
      <vt:variant>
        <vt:lpwstr/>
      </vt:variant>
      <vt:variant>
        <vt:lpwstr>_Toc226797131</vt:lpwstr>
      </vt:variant>
      <vt:variant>
        <vt:i4>1441852</vt:i4>
      </vt:variant>
      <vt:variant>
        <vt:i4>74</vt:i4>
      </vt:variant>
      <vt:variant>
        <vt:i4>0</vt:i4>
      </vt:variant>
      <vt:variant>
        <vt:i4>5</vt:i4>
      </vt:variant>
      <vt:variant>
        <vt:lpwstr/>
      </vt:variant>
      <vt:variant>
        <vt:lpwstr>_Toc226797130</vt:lpwstr>
      </vt:variant>
      <vt:variant>
        <vt:i4>1507388</vt:i4>
      </vt:variant>
      <vt:variant>
        <vt:i4>68</vt:i4>
      </vt:variant>
      <vt:variant>
        <vt:i4>0</vt:i4>
      </vt:variant>
      <vt:variant>
        <vt:i4>5</vt:i4>
      </vt:variant>
      <vt:variant>
        <vt:lpwstr/>
      </vt:variant>
      <vt:variant>
        <vt:lpwstr>_Toc226797129</vt:lpwstr>
      </vt:variant>
      <vt:variant>
        <vt:i4>1507388</vt:i4>
      </vt:variant>
      <vt:variant>
        <vt:i4>62</vt:i4>
      </vt:variant>
      <vt:variant>
        <vt:i4>0</vt:i4>
      </vt:variant>
      <vt:variant>
        <vt:i4>5</vt:i4>
      </vt:variant>
      <vt:variant>
        <vt:lpwstr/>
      </vt:variant>
      <vt:variant>
        <vt:lpwstr>_Toc226797128</vt:lpwstr>
      </vt:variant>
      <vt:variant>
        <vt:i4>1507388</vt:i4>
      </vt:variant>
      <vt:variant>
        <vt:i4>56</vt:i4>
      </vt:variant>
      <vt:variant>
        <vt:i4>0</vt:i4>
      </vt:variant>
      <vt:variant>
        <vt:i4>5</vt:i4>
      </vt:variant>
      <vt:variant>
        <vt:lpwstr/>
      </vt:variant>
      <vt:variant>
        <vt:lpwstr>_Toc226797127</vt:lpwstr>
      </vt:variant>
      <vt:variant>
        <vt:i4>1507388</vt:i4>
      </vt:variant>
      <vt:variant>
        <vt:i4>50</vt:i4>
      </vt:variant>
      <vt:variant>
        <vt:i4>0</vt:i4>
      </vt:variant>
      <vt:variant>
        <vt:i4>5</vt:i4>
      </vt:variant>
      <vt:variant>
        <vt:lpwstr/>
      </vt:variant>
      <vt:variant>
        <vt:lpwstr>_Toc226797126</vt:lpwstr>
      </vt:variant>
      <vt:variant>
        <vt:i4>1507388</vt:i4>
      </vt:variant>
      <vt:variant>
        <vt:i4>44</vt:i4>
      </vt:variant>
      <vt:variant>
        <vt:i4>0</vt:i4>
      </vt:variant>
      <vt:variant>
        <vt:i4>5</vt:i4>
      </vt:variant>
      <vt:variant>
        <vt:lpwstr/>
      </vt:variant>
      <vt:variant>
        <vt:lpwstr>_Toc226797125</vt:lpwstr>
      </vt:variant>
      <vt:variant>
        <vt:i4>1507388</vt:i4>
      </vt:variant>
      <vt:variant>
        <vt:i4>38</vt:i4>
      </vt:variant>
      <vt:variant>
        <vt:i4>0</vt:i4>
      </vt:variant>
      <vt:variant>
        <vt:i4>5</vt:i4>
      </vt:variant>
      <vt:variant>
        <vt:lpwstr/>
      </vt:variant>
      <vt:variant>
        <vt:lpwstr>_Toc226797124</vt:lpwstr>
      </vt:variant>
      <vt:variant>
        <vt:i4>1507388</vt:i4>
      </vt:variant>
      <vt:variant>
        <vt:i4>32</vt:i4>
      </vt:variant>
      <vt:variant>
        <vt:i4>0</vt:i4>
      </vt:variant>
      <vt:variant>
        <vt:i4>5</vt:i4>
      </vt:variant>
      <vt:variant>
        <vt:lpwstr/>
      </vt:variant>
      <vt:variant>
        <vt:lpwstr>_Toc226797123</vt:lpwstr>
      </vt:variant>
      <vt:variant>
        <vt:i4>1507388</vt:i4>
      </vt:variant>
      <vt:variant>
        <vt:i4>26</vt:i4>
      </vt:variant>
      <vt:variant>
        <vt:i4>0</vt:i4>
      </vt:variant>
      <vt:variant>
        <vt:i4>5</vt:i4>
      </vt:variant>
      <vt:variant>
        <vt:lpwstr/>
      </vt:variant>
      <vt:variant>
        <vt:lpwstr>_Toc226797122</vt:lpwstr>
      </vt:variant>
      <vt:variant>
        <vt:i4>1507388</vt:i4>
      </vt:variant>
      <vt:variant>
        <vt:i4>20</vt:i4>
      </vt:variant>
      <vt:variant>
        <vt:i4>0</vt:i4>
      </vt:variant>
      <vt:variant>
        <vt:i4>5</vt:i4>
      </vt:variant>
      <vt:variant>
        <vt:lpwstr/>
      </vt:variant>
      <vt:variant>
        <vt:lpwstr>_Toc226797121</vt:lpwstr>
      </vt:variant>
      <vt:variant>
        <vt:i4>1507388</vt:i4>
      </vt:variant>
      <vt:variant>
        <vt:i4>14</vt:i4>
      </vt:variant>
      <vt:variant>
        <vt:i4>0</vt:i4>
      </vt:variant>
      <vt:variant>
        <vt:i4>5</vt:i4>
      </vt:variant>
      <vt:variant>
        <vt:lpwstr/>
      </vt:variant>
      <vt:variant>
        <vt:lpwstr>_Toc226797120</vt:lpwstr>
      </vt:variant>
      <vt:variant>
        <vt:i4>1310780</vt:i4>
      </vt:variant>
      <vt:variant>
        <vt:i4>8</vt:i4>
      </vt:variant>
      <vt:variant>
        <vt:i4>0</vt:i4>
      </vt:variant>
      <vt:variant>
        <vt:i4>5</vt:i4>
      </vt:variant>
      <vt:variant>
        <vt:lpwstr/>
      </vt:variant>
      <vt:variant>
        <vt:lpwstr>_Toc226797119</vt:lpwstr>
      </vt:variant>
      <vt:variant>
        <vt:i4>1310780</vt:i4>
      </vt:variant>
      <vt:variant>
        <vt:i4>2</vt:i4>
      </vt:variant>
      <vt:variant>
        <vt:i4>0</vt:i4>
      </vt:variant>
      <vt:variant>
        <vt:i4>5</vt:i4>
      </vt:variant>
      <vt:variant>
        <vt:lpwstr/>
      </vt:variant>
      <vt:variant>
        <vt:lpwstr>_Toc226797118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Code Review Checklist_ZCRC_&lt;Stream&gt;_E&lt;SeqNo&gt;_&lt;Description&gt;</dc:title>
  <dc:subject/>
  <dc:creator>Sogeti</dc:creator>
  <cp:keywords/>
  <dc:description/>
  <cp:lastModifiedBy>spandura</cp:lastModifiedBy>
  <cp:revision>25</cp:revision>
  <cp:lastPrinted>2008-10-09T20:08:00Z</cp:lastPrinted>
  <dcterms:created xsi:type="dcterms:W3CDTF">2013-06-07T02:29:00Z</dcterms:created>
  <dcterms:modified xsi:type="dcterms:W3CDTF">2013-06-07T03:40:00Z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 Team">
    <vt:lpwstr>Other</vt:lpwstr>
  </property>
  <property fmtid="{D5CDD505-2E9C-101B-9397-08002B2CF9AE}" pid="3" name="Document Status">
    <vt:lpwstr>*Signed Off*</vt:lpwstr>
  </property>
  <property fmtid="{D5CDD505-2E9C-101B-9397-08002B2CF9AE}" pid="4" name="Wave (s)">
    <vt:lpwstr/>
  </property>
  <property fmtid="{D5CDD505-2E9C-101B-9397-08002B2CF9AE}" pid="5" name="WorkStream or Cross Workstream">
    <vt:lpwstr>TDO</vt:lpwstr>
  </property>
  <property fmtid="{D5CDD505-2E9C-101B-9397-08002B2CF9AE}" pid="6" name="Team">
    <vt:lpwstr>N/A</vt:lpwstr>
  </property>
  <property fmtid="{D5CDD505-2E9C-101B-9397-08002B2CF9AE}" pid="7" name="Document Type">
    <vt:lpwstr>FSPEC_Functional</vt:lpwstr>
  </property>
  <property fmtid="{D5CDD505-2E9C-101B-9397-08002B2CF9AE}" pid="8" name="Document Level">
    <vt:lpwstr>Deliverable</vt:lpwstr>
  </property>
  <property fmtid="{D5CDD505-2E9C-101B-9397-08002B2CF9AE}" pid="9" name="Thread">
    <vt:lpwstr>Master Data</vt:lpwstr>
  </property>
  <property fmtid="{D5CDD505-2E9C-101B-9397-08002B2CF9AE}" pid="10" name="Fast Track/Critical Item">
    <vt:lpwstr>1</vt:lpwstr>
  </property>
  <property fmtid="{D5CDD505-2E9C-101B-9397-08002B2CF9AE}" pid="11" name="Assigned to0">
    <vt:lpwstr>Srinivas Prayaga</vt:lpwstr>
  </property>
  <property fmtid="{D5CDD505-2E9C-101B-9397-08002B2CF9AE}" pid="12" name="Approval 1 Date">
    <vt:lpwstr/>
  </property>
  <property fmtid="{D5CDD505-2E9C-101B-9397-08002B2CF9AE}" pid="13" name="Internal Document Relation">
    <vt:lpwstr/>
  </property>
  <property fmtid="{D5CDD505-2E9C-101B-9397-08002B2CF9AE}" pid="14" name="Status (internal)">
    <vt:lpwstr/>
  </property>
  <property fmtid="{D5CDD505-2E9C-101B-9397-08002B2CF9AE}" pid="15" name="Complexity">
    <vt:lpwstr/>
  </property>
  <property fmtid="{D5CDD505-2E9C-101B-9397-08002B2CF9AE}" pid="16" name="Brand (s) Impacted">
    <vt:lpwstr/>
  </property>
  <property fmtid="{D5CDD505-2E9C-101B-9397-08002B2CF9AE}" pid="17" name="Business Scenario">
    <vt:lpwstr/>
  </property>
  <property fmtid="{D5CDD505-2E9C-101B-9397-08002B2CF9AE}" pid="18" name="Document Description or Keywords">
    <vt:lpwstr>Vendor Master Conversion</vt:lpwstr>
  </property>
  <property fmtid="{D5CDD505-2E9C-101B-9397-08002B2CF9AE}" pid="19" name="Priority">
    <vt:lpwstr>1-Urgent</vt:lpwstr>
  </property>
  <property fmtid="{D5CDD505-2E9C-101B-9397-08002B2CF9AE}" pid="20" name="Process ID">
    <vt:lpwstr/>
  </property>
  <property fmtid="{D5CDD505-2E9C-101B-9397-08002B2CF9AE}" pid="21" name="Go Live (s)">
    <vt:lpwstr/>
  </property>
  <property fmtid="{D5CDD505-2E9C-101B-9397-08002B2CF9AE}" pid="22" name="Approver 1">
    <vt:lpwstr/>
  </property>
  <property fmtid="{D5CDD505-2E9C-101B-9397-08002B2CF9AE}" pid="23" name="Approval 2 Date">
    <vt:lpwstr/>
  </property>
  <property fmtid="{D5CDD505-2E9C-101B-9397-08002B2CF9AE}" pid="24" name="Cross Functional Teams Impacted">
    <vt:lpwstr/>
  </property>
  <property fmtid="{D5CDD505-2E9C-101B-9397-08002B2CF9AE}" pid="25" name="Process Teams Impacted">
    <vt:lpwstr/>
  </property>
  <property fmtid="{D5CDD505-2E9C-101B-9397-08002B2CF9AE}" pid="26" name="Document Status / Approval Comments">
    <vt:lpwstr>Existing GL2 LSMW program will be used for GL3</vt:lpwstr>
  </property>
  <property fmtid="{D5CDD505-2E9C-101B-9397-08002B2CF9AE}" pid="27" name="Approver 2">
    <vt:lpwstr/>
  </property>
  <property fmtid="{D5CDD505-2E9C-101B-9397-08002B2CF9AE}" pid="28" name="Technology">
    <vt:lpwstr>N/A</vt:lpwstr>
  </property>
  <property fmtid="{D5CDD505-2E9C-101B-9397-08002B2CF9AE}" pid="29" name="Dev Status">
    <vt:lpwstr>Completed</vt:lpwstr>
  </property>
  <property fmtid="{D5CDD505-2E9C-101B-9397-08002B2CF9AE}" pid="30" name="Dev Offshore">
    <vt:lpwstr>0</vt:lpwstr>
  </property>
  <property fmtid="{D5CDD505-2E9C-101B-9397-08002B2CF9AE}" pid="31" name="Go-Live">
    <vt:lpwstr>GL3</vt:lpwstr>
  </property>
  <property fmtid="{D5CDD505-2E9C-101B-9397-08002B2CF9AE}" pid="32" name="TSPEC Offshore">
    <vt:lpwstr>1</vt:lpwstr>
  </property>
  <property fmtid="{D5CDD505-2E9C-101B-9397-08002B2CF9AE}" pid="33" name="Target System">
    <vt:lpwstr>N/A</vt:lpwstr>
  </property>
  <property fmtid="{D5CDD505-2E9C-101B-9397-08002B2CF9AE}" pid="34" name="Implementation Priority">
    <vt:lpwstr>Priority 1</vt:lpwstr>
  </property>
  <property fmtid="{D5CDD505-2E9C-101B-9397-08002B2CF9AE}" pid="35" name="Object Type">
    <vt:lpwstr>Conversion</vt:lpwstr>
  </property>
  <property fmtid="{D5CDD505-2E9C-101B-9397-08002B2CF9AE}" pid="36" name="Unit Test Data Complete">
    <vt:lpwstr>No</vt:lpwstr>
  </property>
  <property fmtid="{D5CDD505-2E9C-101B-9397-08002B2CF9AE}" pid="37" name="TUT Status">
    <vt:lpwstr>Passed</vt:lpwstr>
  </property>
  <property fmtid="{D5CDD505-2E9C-101B-9397-08002B2CF9AE}" pid="38" name="Configuration Complete">
    <vt:lpwstr>No</vt:lpwstr>
  </property>
  <property fmtid="{D5CDD505-2E9C-101B-9397-08002B2CF9AE}" pid="39" name="TSPEC Planned Offshore">
    <vt:lpwstr>1</vt:lpwstr>
  </property>
  <property fmtid="{D5CDD505-2E9C-101B-9397-08002B2CF9AE}" pid="40" name="Dev Planned Offshore">
    <vt:lpwstr>0</vt:lpwstr>
  </property>
  <property fmtid="{D5CDD505-2E9C-101B-9397-08002B2CF9AE}" pid="41" name="TSPEC Status">
    <vt:lpwstr>Approved</vt:lpwstr>
  </property>
  <property fmtid="{D5CDD505-2E9C-101B-9397-08002B2CF9AE}" pid="42" name="Source System">
    <vt:lpwstr>N/A</vt:lpwstr>
  </property>
  <property fmtid="{D5CDD505-2E9C-101B-9397-08002B2CF9AE}" pid="43" name="Implementation Wave">
    <vt:lpwstr>1 - MAST Wave 1</vt:lpwstr>
  </property>
  <property fmtid="{D5CDD505-2E9C-101B-9397-08002B2CF9AE}" pid="44" name="Order">
    <vt:r8>1279100</vt:r8>
  </property>
  <property fmtid="{D5CDD505-2E9C-101B-9397-08002B2CF9AE}" pid="45" name="Tech Team Owner">
    <vt:lpwstr>Master Data</vt:lpwstr>
  </property>
  <property fmtid="{D5CDD505-2E9C-101B-9397-08002B2CF9AE}" pid="46" name="Dev Hold Reason">
    <vt:lpwstr/>
  </property>
  <property fmtid="{D5CDD505-2E9C-101B-9397-08002B2CF9AE}" pid="47" name="Planned Tech Team Sign Off Date">
    <vt:lpwstr>2006-10-15T00:00:00Z</vt:lpwstr>
  </property>
  <property fmtid="{D5CDD505-2E9C-101B-9397-08002B2CF9AE}" pid="48" name="TSPEC Est Complete">
    <vt:lpwstr>2006-12-15T00:00:00Z</vt:lpwstr>
  </property>
  <property fmtid="{D5CDD505-2E9C-101B-9397-08002B2CF9AE}" pid="49" name="TSPEC Hold Reason">
    <vt:lpwstr/>
  </property>
  <property fmtid="{D5CDD505-2E9C-101B-9397-08002B2CF9AE}" pid="50" name="Reason Not Offshore">
    <vt:lpwstr>Existing GL2 LSMW program will be used for GL3</vt:lpwstr>
  </property>
  <property fmtid="{D5CDD505-2E9C-101B-9397-08002B2CF9AE}" pid="51" name="TUT Tester">
    <vt:lpwstr>Srinivas Prayaga</vt:lpwstr>
  </property>
  <property fmtid="{D5CDD505-2E9C-101B-9397-08002B2CF9AE}" pid="52" name="TSPEC Actual Complete Date">
    <vt:lpwstr>2006-12-15T00:00:00Z</vt:lpwstr>
  </property>
  <property fmtid="{D5CDD505-2E9C-101B-9397-08002B2CF9AE}" pid="53" name="TUT Est Passed Date">
    <vt:lpwstr>2007-01-18T00:00:00Z</vt:lpwstr>
  </property>
  <property fmtid="{D5CDD505-2E9C-101B-9397-08002B2CF9AE}" pid="54" name="GL2 No Change Object">
    <vt:lpwstr>1</vt:lpwstr>
  </property>
  <property fmtid="{D5CDD505-2E9C-101B-9397-08002B2CF9AE}" pid="55" name="Req'd for BBW Retrofit">
    <vt:lpwstr>0</vt:lpwstr>
  </property>
  <property fmtid="{D5CDD505-2E9C-101B-9397-08002B2CF9AE}" pid="56" name="Req'd for Cutover">
    <vt:lpwstr>1</vt:lpwstr>
  </property>
  <property fmtid="{D5CDD505-2E9C-101B-9397-08002B2CF9AE}" pid="57" name="TSPEC Start Date">
    <vt:lpwstr/>
  </property>
  <property fmtid="{D5CDD505-2E9C-101B-9397-08002B2CF9AE}" pid="58" name="Dev Actual Complete Date">
    <vt:lpwstr/>
  </property>
  <property fmtid="{D5CDD505-2E9C-101B-9397-08002B2CF9AE}" pid="59" name="Ready for FIT Date">
    <vt:lpwstr>2007-01-18T00:00:00Z</vt:lpwstr>
  </property>
  <property fmtid="{D5CDD505-2E9C-101B-9397-08002B2CF9AE}" pid="60" name="Planned Intermediate Tech Review Date">
    <vt:lpwstr/>
  </property>
  <property fmtid="{D5CDD505-2E9C-101B-9397-08002B2CF9AE}" pid="61" name="TSPEC Approved Date">
    <vt:lpwstr/>
  </property>
  <property fmtid="{D5CDD505-2E9C-101B-9397-08002B2CF9AE}" pid="62" name="Tech Team Contact">
    <vt:lpwstr/>
  </property>
  <property fmtid="{D5CDD505-2E9C-101B-9397-08002B2CF9AE}" pid="63" name="Dev Actual Start Date">
    <vt:lpwstr/>
  </property>
  <property fmtid="{D5CDD505-2E9C-101B-9397-08002B2CF9AE}" pid="64" name="Dev Est Start Date">
    <vt:lpwstr/>
  </property>
  <property fmtid="{D5CDD505-2E9C-101B-9397-08002B2CF9AE}" pid="65" name="Date of Completion">
    <vt:lpwstr/>
  </property>
  <property fmtid="{D5CDD505-2E9C-101B-9397-08002B2CF9AE}" pid="66" name="Est Date Ready for TUT">
    <vt:lpwstr/>
  </property>
  <property fmtid="{D5CDD505-2E9C-101B-9397-08002B2CF9AE}" pid="67" name="W2 FSPEC Doc / Est Complete Date">
    <vt:lpwstr>2006-12-31T00:00:00Z</vt:lpwstr>
  </property>
  <property fmtid="{D5CDD505-2E9C-101B-9397-08002B2CF9AE}" pid="68" name="W2&amp;3 TSPEC Est Complete Date">
    <vt:lpwstr/>
  </property>
  <property fmtid="{D5CDD505-2E9C-101B-9397-08002B2CF9AE}" pid="69" name="W2&amp;3 Dev Est Complete Date">
    <vt:lpwstr/>
  </property>
  <property fmtid="{D5CDD505-2E9C-101B-9397-08002B2CF9AE}" pid="70" name="W2&amp;3 TSPEC Status">
    <vt:lpwstr/>
  </property>
  <property fmtid="{D5CDD505-2E9C-101B-9397-08002B2CF9AE}" pid="71" name="W2&amp;3 TUT Est Passed Date">
    <vt:lpwstr/>
  </property>
  <property fmtid="{D5CDD505-2E9C-101B-9397-08002B2CF9AE}" pid="72" name="Chg Rqst Version">
    <vt:lpwstr/>
  </property>
  <property fmtid="{D5CDD505-2E9C-101B-9397-08002B2CF9AE}" pid="73" name="W2&amp;3 Priority">
    <vt:lpwstr/>
  </property>
  <property fmtid="{D5CDD505-2E9C-101B-9397-08002B2CF9AE}" pid="74" name="W2&amp;3 TUT Tester">
    <vt:lpwstr/>
  </property>
  <property fmtid="{D5CDD505-2E9C-101B-9397-08002B2CF9AE}" pid="75" name="W2&amp;3 TUT Status">
    <vt:lpwstr/>
  </property>
  <property fmtid="{D5CDD505-2E9C-101B-9397-08002B2CF9AE}" pid="76" name="Dev Est Complete Date">
    <vt:lpwstr/>
  </property>
  <property fmtid="{D5CDD505-2E9C-101B-9397-08002B2CF9AE}" pid="77" name="W2&amp;3 Dev Status">
    <vt:lpwstr/>
  </property>
  <property fmtid="{D5CDD505-2E9C-101B-9397-08002B2CF9AE}" pid="78" name="Est Hours for Change Request">
    <vt:lpwstr/>
  </property>
  <property fmtid="{D5CDD505-2E9C-101B-9397-08002B2CF9AE}" pid="79" name="Test Scenario Priority">
    <vt:lpwstr/>
  </property>
  <property fmtid="{D5CDD505-2E9C-101B-9397-08002B2CF9AE}" pid="80" name="Planned Due Date">
    <vt:lpwstr>2006-12-31T00:00:00Z</vt:lpwstr>
  </property>
  <property fmtid="{D5CDD505-2E9C-101B-9397-08002B2CF9AE}" pid="81" name="W1 Document Status">
    <vt:lpwstr>*Signed Off*</vt:lpwstr>
  </property>
  <property fmtid="{D5CDD505-2E9C-101B-9397-08002B2CF9AE}" pid="82" name="ContentType">
    <vt:lpwstr>Document</vt:lpwstr>
  </property>
  <property fmtid="{D5CDD505-2E9C-101B-9397-08002B2CF9AE}" pid="83" name="_Category">
    <vt:lpwstr/>
  </property>
  <property fmtid="{D5CDD505-2E9C-101B-9397-08002B2CF9AE}" pid="84" name="Categories">
    <vt:lpwstr/>
  </property>
  <property fmtid="{D5CDD505-2E9C-101B-9397-08002B2CF9AE}" pid="85" name="Approval Level">
    <vt:lpwstr/>
  </property>
  <property fmtid="{D5CDD505-2E9C-101B-9397-08002B2CF9AE}" pid="86" name="Keywords">
    <vt:lpwstr/>
  </property>
  <property fmtid="{D5CDD505-2E9C-101B-9397-08002B2CF9AE}" pid="87" name="_Author">
    <vt:lpwstr>Sogeti</vt:lpwstr>
  </property>
  <property fmtid="{D5CDD505-2E9C-101B-9397-08002B2CF9AE}" pid="88" name="Assigned To">
    <vt:lpwstr/>
  </property>
  <property fmtid="{D5CDD505-2E9C-101B-9397-08002B2CF9AE}" pid="89" name="Subject">
    <vt:lpwstr/>
  </property>
  <property fmtid="{D5CDD505-2E9C-101B-9397-08002B2CF9AE}" pid="90" name="_Comments">
    <vt:lpwstr/>
  </property>
  <property fmtid="{D5CDD505-2E9C-101B-9397-08002B2CF9AE}" pid="91" name="ContentTypeId">
    <vt:lpwstr>0x01010094A6FC64E2F3BF4C9E02FA88A9E3540D</vt:lpwstr>
  </property>
  <property fmtid="{D5CDD505-2E9C-101B-9397-08002B2CF9AE}" pid="92" name="Content Owner">
    <vt:lpwstr/>
  </property>
</Properties>
</file>