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15171" w14:textId="77777777" w:rsidR="00735F4E" w:rsidRDefault="00735F4E" w:rsidP="00735F4E">
      <w:r>
        <w:t>1) what is the use of AT-Line-selection? - It makes the program interactive.</w:t>
      </w:r>
    </w:p>
    <w:p w14:paraId="743E2986" w14:textId="59E2781A" w:rsidR="00735F4E" w:rsidRDefault="00735F4E" w:rsidP="00735F4E">
      <w:r>
        <w:t xml:space="preserve">2) What </w:t>
      </w:r>
      <w:r w:rsidR="00261CB7">
        <w:t>is</w:t>
      </w:r>
      <w:r>
        <w:t xml:space="preserve"> the control break statements in an internal table? </w:t>
      </w:r>
      <w:r w:rsidR="00F41356">
        <w:t xml:space="preserve"> </w:t>
      </w:r>
      <w:r w:rsidR="00F41356" w:rsidRPr="00F41356">
        <w:t>AT FIRST, AT LAST, AT END OF, AT NEW, and ON CHANGE OF</w:t>
      </w:r>
    </w:p>
    <w:p w14:paraId="598400CF" w14:textId="070228CA" w:rsidR="00C13BE0" w:rsidRDefault="00C13BE0" w:rsidP="00735F4E">
      <w:r w:rsidRPr="00C13BE0">
        <w:t xml:space="preserve">Control break processing in </w:t>
      </w:r>
      <w:proofErr w:type="spellStart"/>
      <w:proofErr w:type="gramStart"/>
      <w:r w:rsidRPr="00C13BE0">
        <w:t>a</w:t>
      </w:r>
      <w:proofErr w:type="spellEnd"/>
      <w:proofErr w:type="gramEnd"/>
      <w:r w:rsidRPr="00C13BE0">
        <w:t xml:space="preserve"> internal table loop is used to execute statements written within the block AT and END AT, when the control structure changes. The AT statements (</w:t>
      </w:r>
      <w:r w:rsidR="00151D48" w:rsidRPr="00C13BE0">
        <w:t>Beginning</w:t>
      </w:r>
      <w:r w:rsidRPr="00C13BE0">
        <w:t xml:space="preserve"> of the blocks) determine the control break at which the statements written within the blocks are executed. Within these statement blocks, the SUM statement can be </w:t>
      </w:r>
      <w:r w:rsidR="00A24E59" w:rsidRPr="00C13BE0">
        <w:t>used</w:t>
      </w:r>
      <w:r w:rsidRPr="00C13BE0">
        <w:t xml:space="preserve"> to total the numeric components of a control level.</w:t>
      </w:r>
      <w:r w:rsidRPr="00C13BE0">
        <w:br/>
      </w:r>
      <w:r w:rsidRPr="00C13BE0">
        <w:br/>
        <w:t xml:space="preserve">The prerequisite for using control break statements is that the internal table must be sorted in the exact order of the components of its row type according to the processing sequence in which the LOOP </w:t>
      </w:r>
      <w:proofErr w:type="spellStart"/>
      <w:r w:rsidRPr="00C13BE0">
        <w:t>loop</w:t>
      </w:r>
      <w:proofErr w:type="spellEnd"/>
      <w:r w:rsidRPr="00C13BE0">
        <w:t xml:space="preserve"> reads the rows of the internal table.</w:t>
      </w:r>
      <w:r w:rsidRPr="00C13BE0">
        <w:br/>
      </w:r>
      <w:r w:rsidRPr="00C13BE0">
        <w:br/>
        <w:t>The control break "ON CHANGE OF - ENDON", can be used in any loop, not just LOOP... ENDLOOP. It can also be used in WHILE ... ENDWHILE.</w:t>
      </w:r>
      <w:r w:rsidRPr="00C13BE0">
        <w:br/>
      </w:r>
      <w:r w:rsidRPr="00C13BE0">
        <w:br/>
        <w:t>   </w:t>
      </w:r>
      <w:r w:rsidRPr="00C13BE0">
        <w:rPr>
          <w:b/>
          <w:bCs/>
          <w:u w:val="single"/>
        </w:rPr>
        <w:t>There are Five control break statements -</w:t>
      </w:r>
      <w:r w:rsidRPr="00C13BE0">
        <w:br/>
        <w:t>      1. At First / End At</w:t>
      </w:r>
      <w:r w:rsidRPr="00C13BE0">
        <w:br/>
        <w:t xml:space="preserve">      2. At </w:t>
      </w:r>
      <w:proofErr w:type="gramStart"/>
      <w:r w:rsidRPr="00C13BE0">
        <w:t>Last</w:t>
      </w:r>
      <w:proofErr w:type="gramEnd"/>
      <w:r w:rsidRPr="00C13BE0">
        <w:t xml:space="preserve"> / end At</w:t>
      </w:r>
      <w:r w:rsidRPr="00C13BE0">
        <w:br/>
        <w:t>      3. At New / End At</w:t>
      </w:r>
      <w:r w:rsidRPr="00C13BE0">
        <w:br/>
        <w:t>      4. At End Of / End At</w:t>
      </w:r>
      <w:r w:rsidRPr="00C13BE0">
        <w:br/>
        <w:t xml:space="preserve">      5. On Change Of / </w:t>
      </w:r>
      <w:proofErr w:type="spellStart"/>
      <w:r w:rsidRPr="00C13BE0">
        <w:t>EndOn</w:t>
      </w:r>
      <w:proofErr w:type="spellEnd"/>
      <w:r w:rsidRPr="00C13BE0">
        <w:br/>
      </w:r>
      <w:r w:rsidRPr="00C13BE0">
        <w:br/>
      </w:r>
      <w:r w:rsidRPr="00C13BE0">
        <w:rPr>
          <w:b/>
          <w:bCs/>
        </w:rPr>
        <w:t xml:space="preserve">Q. What is the difference between 'At New / End At' and 'On Change Of / </w:t>
      </w:r>
      <w:proofErr w:type="spellStart"/>
      <w:r w:rsidRPr="00C13BE0">
        <w:rPr>
          <w:b/>
          <w:bCs/>
        </w:rPr>
        <w:t>EndOn</w:t>
      </w:r>
      <w:proofErr w:type="spellEnd"/>
      <w:r w:rsidRPr="00C13BE0">
        <w:rPr>
          <w:b/>
          <w:bCs/>
        </w:rPr>
        <w:t>'?</w:t>
      </w:r>
      <w:r w:rsidRPr="00C13BE0">
        <w:br/>
        <w:t>1. 'On Change Of' can be used in any loop construct, not just 'Loop At'.</w:t>
      </w:r>
      <w:r w:rsidRPr="00C13BE0">
        <w:br/>
        <w:t>2. A Single 'On Change Of' can be triggered by a change within one or more fields named after of and separated by OR.</w:t>
      </w:r>
      <w:r w:rsidRPr="00C13BE0">
        <w:br/>
        <w:t>3. When used within a loop, a change in a field to the left of the control level does not trigger a control break.</w:t>
      </w:r>
      <w:r w:rsidRPr="00C13BE0">
        <w:br/>
        <w:t>4. When used within a loop, fields to the right still contain their original values; they are not changed to contain zero or asterisks.</w:t>
      </w:r>
      <w:r w:rsidRPr="00C13BE0">
        <w:br/>
        <w:t xml:space="preserve">5. You can use 'else' statement between 'On Change OF' and 'End On'. You can also use ELSEIF statements in conjunction with special implementation of </w:t>
      </w:r>
      <w:r w:rsidR="007C3A39" w:rsidRPr="00C13BE0">
        <w:t>ON but</w:t>
      </w:r>
      <w:r w:rsidRPr="00C13BE0">
        <w:t xml:space="preserve"> should always try to avoid this because they may not be supported in future.</w:t>
      </w:r>
      <w:r w:rsidRPr="00C13BE0">
        <w:br/>
        <w:t>6. You can use it with 'Loop At' IT WHERE clause</w:t>
      </w:r>
      <w:r w:rsidRPr="00C13BE0">
        <w:br/>
        <w:t xml:space="preserve">7. You can use 'SUM' with 'On Change Of'. It sums all numeric fields except the one(s) named after </w:t>
      </w:r>
      <w:proofErr w:type="gramStart"/>
      <w:r w:rsidRPr="00C13BE0">
        <w:t>Of</w:t>
      </w:r>
      <w:proofErr w:type="gramEnd"/>
      <w:r w:rsidRPr="00C13BE0">
        <w:t>.</w:t>
      </w:r>
      <w:r w:rsidRPr="00C13BE0">
        <w:br/>
        <w:t>8. Another difference is while using 'at new' in case if you code any write statements between 'at new' and 'end at' the value for the numeric fields will be returned as 0 and that of no numeric fields will be returned as *(asterisk). But in on change of the original values will be returned.</w:t>
      </w:r>
      <w:r w:rsidRPr="00C13BE0">
        <w:br/>
      </w:r>
      <w:r w:rsidRPr="00C13BE0">
        <w:br/>
      </w:r>
      <w:r w:rsidRPr="00C13BE0">
        <w:rPr>
          <w:b/>
          <w:bCs/>
        </w:rPr>
        <w:t>NOTE: </w:t>
      </w:r>
      <w:r w:rsidRPr="00C13BE0">
        <w:t>Use the 'At First' and 'At Last' statement to perform during the first or last pass of internal table. These statements can only be used within 'LOOP AT'; they cannot be used within select.</w:t>
      </w:r>
      <w:r w:rsidRPr="00C13BE0">
        <w:br/>
      </w:r>
      <w:r w:rsidRPr="00C13BE0">
        <w:br/>
      </w:r>
      <w:r w:rsidRPr="00C13BE0">
        <w:rPr>
          <w:b/>
          <w:bCs/>
        </w:rPr>
        <w:lastRenderedPageBreak/>
        <w:t>What is the difference between collect and sum?</w:t>
      </w:r>
      <w:r w:rsidRPr="00C13BE0">
        <w:rPr>
          <w:b/>
          <w:bCs/>
        </w:rPr>
        <w:br/>
        <w:t>Following are the differences -</w:t>
      </w:r>
      <w:r w:rsidRPr="00C13BE0">
        <w:br/>
      </w:r>
      <w:r w:rsidRPr="00C13BE0">
        <w:br/>
        <w:t>- COLLECT statement is used to sum the value on a default key fields in the work area. The default key is composed of the values from all fields of type c, n, d, t, and x. Where the SUM statement is used to sum the value to the right of control level. The key is formed with the control level defined on the control break processing statement.</w:t>
      </w:r>
      <w:r w:rsidRPr="00C13BE0">
        <w:br/>
      </w:r>
      <w:r w:rsidRPr="00C13BE0">
        <w:br/>
        <w:t>- SUM statement is used with the control break AT...ENDAT processing statement though COLLECT statement do not so.</w:t>
      </w:r>
      <w:r w:rsidRPr="00C13BE0">
        <w:br/>
      </w:r>
      <w:r w:rsidRPr="00C13BE0">
        <w:br/>
        <w:t>- In the COLLECT statement, the system searches the body of the internal table for a row that has the same key as the key in the work area. If it doesn't find one, the row is appended to the end of the table. If it does find one, the numeric fields (types I, p, and f) in the work area are added to the corresponding fields in the found row.</w:t>
      </w:r>
      <w:r w:rsidRPr="00C13BE0">
        <w:br/>
      </w:r>
      <w:r w:rsidRPr="00C13BE0">
        <w:br/>
        <w:t>While SUM, calculates a total for the current value of the control level that contains it. It finds all rows that have the same values within the control level field and all fields to the left of it. It sums each numeric column to the right of the control level. It places the totals in the corresponding fields of the work area.</w:t>
      </w:r>
    </w:p>
    <w:p w14:paraId="0FCBF2D8" w14:textId="33B4E1AC" w:rsidR="00735F4E" w:rsidRDefault="00735F4E" w:rsidP="00735F4E">
      <w:r>
        <w:t>3) How does AT NEW work?</w:t>
      </w:r>
      <w:r w:rsidR="001F5F22">
        <w:t xml:space="preserve"> </w:t>
      </w:r>
    </w:p>
    <w:p w14:paraId="1E2FF102" w14:textId="77777777" w:rsidR="00735F4E" w:rsidRDefault="00735F4E" w:rsidP="00735F4E">
      <w:r>
        <w:t>4) what is the difference between exception handling and error handling scenarios?</w:t>
      </w:r>
    </w:p>
    <w:p w14:paraId="799F40A7" w14:textId="13BEFC29" w:rsidR="00FB7BB7" w:rsidRDefault="00FB7BB7" w:rsidP="00735F4E">
      <w:r w:rsidRPr="00FB7BB7">
        <w:rPr>
          <w:b/>
          <w:bCs/>
        </w:rPr>
        <w:t>error handling</w:t>
      </w:r>
      <w:r w:rsidRPr="00FB7BB7">
        <w:t xml:space="preserve"> is about prevention and robustness, while </w:t>
      </w:r>
      <w:r w:rsidRPr="00FB7BB7">
        <w:rPr>
          <w:b/>
          <w:bCs/>
        </w:rPr>
        <w:t>exception handling</w:t>
      </w:r>
      <w:r w:rsidRPr="00FB7BB7">
        <w:t xml:space="preserve"> is about recovery and ensuring the system remains operational in unexpected situations. Both are critical to building reliable software systems.</w:t>
      </w:r>
    </w:p>
    <w:p w14:paraId="303D9778" w14:textId="77777777" w:rsidR="00735F4E" w:rsidRDefault="00735F4E" w:rsidP="00735F4E">
      <w:r>
        <w:t>5) what is the meaning of Foreign Key?</w:t>
      </w:r>
    </w:p>
    <w:p w14:paraId="2938EB5D" w14:textId="581C9E45" w:rsidR="005E3EF7" w:rsidRDefault="005E3EF7" w:rsidP="00735F4E">
      <w:r w:rsidRPr="005E3EF7">
        <w:t xml:space="preserve">A </w:t>
      </w:r>
      <w:r w:rsidRPr="005E3EF7">
        <w:rPr>
          <w:b/>
          <w:bCs/>
        </w:rPr>
        <w:t>foreign key</w:t>
      </w:r>
      <w:r w:rsidRPr="005E3EF7">
        <w:t xml:space="preserve"> in SAP ensures that the data in one table references valid data in another table, providing robust data validation and consistency across the system.</w:t>
      </w:r>
    </w:p>
    <w:p w14:paraId="6E45C93B" w14:textId="77CF1D36" w:rsidR="00735F4E" w:rsidRDefault="00735F4E" w:rsidP="00735F4E">
      <w:r>
        <w:t>6) what do you mean by buffering in technical settings of tables?</w:t>
      </w:r>
    </w:p>
    <w:p w14:paraId="4A612360" w14:textId="77777777" w:rsidR="00BF2F62" w:rsidRDefault="00501851" w:rsidP="00BF2F62">
      <w:r>
        <w:t>7) what is the difference between TYPE and TYPE REF TO?</w:t>
      </w:r>
    </w:p>
    <w:p w14:paraId="76FCDD07" w14:textId="77777777" w:rsidR="00BF2F62" w:rsidRDefault="00BF2F62" w:rsidP="00BF2F62">
      <w:r w:rsidRPr="00BF2F62">
        <w:rPr>
          <w:lang w:val="en-IN"/>
        </w:rPr>
        <w:t>Use TYPE for standard variables and data declarations.</w:t>
      </w:r>
    </w:p>
    <w:p w14:paraId="15D8C6D4" w14:textId="0C5D6BCA" w:rsidR="00BF2F62" w:rsidRDefault="00BF2F62" w:rsidP="00BF2F62">
      <w:r w:rsidRPr="00BF2F62">
        <w:rPr>
          <w:lang w:val="en-IN"/>
        </w:rPr>
        <w:t>Use TYPE REF TO when working with object-oriented programming, allowing you to manage object references.</w:t>
      </w:r>
    </w:p>
    <w:p w14:paraId="4B06FE02" w14:textId="2C87D64B" w:rsidR="00501851" w:rsidRDefault="00501851" w:rsidP="00735F4E">
      <w:r>
        <w:t>8) What is the difference between select-options and parameters?</w:t>
      </w:r>
    </w:p>
    <w:p w14:paraId="166B3A1B" w14:textId="43F294F6" w:rsidR="00CC02E3" w:rsidRPr="00CC02E3" w:rsidRDefault="00CC02E3" w:rsidP="00CC02E3">
      <w:pPr>
        <w:rPr>
          <w:lang w:val="en-IN"/>
        </w:rPr>
      </w:pPr>
      <w:r w:rsidRPr="00CC02E3">
        <w:rPr>
          <w:b/>
          <w:bCs/>
          <w:lang w:val="en-IN"/>
        </w:rPr>
        <w:t>SELECT-OPTIONS</w:t>
      </w:r>
      <w:r w:rsidRPr="00CC02E3">
        <w:rPr>
          <w:lang w:val="en-IN"/>
        </w:rPr>
        <w:t xml:space="preserve"> is versatile and supports complex filtering.</w:t>
      </w:r>
    </w:p>
    <w:p w14:paraId="2DDF202E" w14:textId="577409E8" w:rsidR="00CC02E3" w:rsidRDefault="00CC02E3" w:rsidP="00CC02E3">
      <w:r w:rsidRPr="00CC02E3">
        <w:rPr>
          <w:b/>
          <w:bCs/>
          <w:lang w:val="en-IN"/>
        </w:rPr>
        <w:t>PARAMETERS</w:t>
      </w:r>
      <w:r w:rsidRPr="00CC02E3">
        <w:rPr>
          <w:lang w:val="en-IN"/>
        </w:rPr>
        <w:t xml:space="preserve"> is simpler and ideal for single-value inputs. Both can be used together depending on the selection screen requirements.</w:t>
      </w:r>
    </w:p>
    <w:p w14:paraId="7234BF34" w14:textId="75DCACD3" w:rsidR="00501851" w:rsidRDefault="00501851" w:rsidP="00735F4E">
      <w:r>
        <w:lastRenderedPageBreak/>
        <w:t>9) what are the different types of internal tables?</w:t>
      </w:r>
    </w:p>
    <w:p w14:paraId="563E1725" w14:textId="7BA60B25" w:rsidR="00501851" w:rsidRDefault="00501851" w:rsidP="00735F4E">
      <w:r>
        <w:t xml:space="preserve">10) how can we make a field in a screen as mandatory for </w:t>
      </w:r>
      <w:proofErr w:type="spellStart"/>
      <w:r>
        <w:t>eg</w:t>
      </w:r>
      <w:proofErr w:type="spellEnd"/>
      <w:r>
        <w:t xml:space="preserve"> select- options or parameters? </w:t>
      </w:r>
      <w:r w:rsidR="00C25815">
        <w:t>(Hint</w:t>
      </w:r>
      <w:r>
        <w:t>- OBLIGATORY) What is the syntax for the same?</w:t>
      </w:r>
    </w:p>
    <w:p w14:paraId="1FA2BC7C" w14:textId="76D793D0" w:rsidR="00501851" w:rsidRDefault="00501851" w:rsidP="00735F4E">
      <w:r>
        <w:t xml:space="preserve">11) What is the difference between </w:t>
      </w:r>
      <w:r w:rsidR="009D1E22">
        <w:t>FOR ALL ENTRIES</w:t>
      </w:r>
      <w:r>
        <w:t xml:space="preserve"> and joins?</w:t>
      </w:r>
    </w:p>
    <w:p w14:paraId="474E8953" w14:textId="231836C4" w:rsidR="009D1E22" w:rsidRDefault="009D1E22" w:rsidP="00735F4E">
      <w:r>
        <w:t xml:space="preserve">12) what are the types of </w:t>
      </w:r>
      <w:r w:rsidR="00086F5C">
        <w:t>data</w:t>
      </w:r>
      <w:r>
        <w:t xml:space="preserve"> types can you create in SE11?</w:t>
      </w:r>
    </w:p>
    <w:p w14:paraId="2115E245" w14:textId="77777777" w:rsidR="00C25815" w:rsidRPr="00C25815" w:rsidRDefault="00C25815" w:rsidP="00C25815">
      <w:pPr>
        <w:rPr>
          <w:b/>
          <w:bCs/>
          <w:lang w:val="en-IN"/>
        </w:rPr>
      </w:pPr>
      <w:r w:rsidRPr="00C25815">
        <w:rPr>
          <w:b/>
          <w:bCs/>
          <w:lang w:val="en-IN"/>
        </w:rPr>
        <w:t>1. Character Strings</w:t>
      </w:r>
    </w:p>
    <w:p w14:paraId="20941CAF" w14:textId="77777777" w:rsidR="00C25815" w:rsidRPr="00C25815" w:rsidRDefault="00C25815" w:rsidP="00C25815">
      <w:pPr>
        <w:rPr>
          <w:b/>
          <w:bCs/>
          <w:lang w:val="en-IN"/>
        </w:rPr>
      </w:pPr>
      <w:r w:rsidRPr="00C25815">
        <w:rPr>
          <w:b/>
          <w:bCs/>
          <w:lang w:val="en-IN"/>
        </w:rPr>
        <w:t>2. Integers</w:t>
      </w:r>
    </w:p>
    <w:p w14:paraId="1330F88C" w14:textId="77777777" w:rsidR="00C25815" w:rsidRPr="00C25815" w:rsidRDefault="00C25815" w:rsidP="00C25815">
      <w:pPr>
        <w:rPr>
          <w:b/>
          <w:bCs/>
          <w:lang w:val="en-IN"/>
        </w:rPr>
      </w:pPr>
      <w:r w:rsidRPr="00C25815">
        <w:rPr>
          <w:b/>
          <w:bCs/>
          <w:lang w:val="en-IN"/>
        </w:rPr>
        <w:t>3. Floating Point Numbers</w:t>
      </w:r>
    </w:p>
    <w:p w14:paraId="3ABF745B" w14:textId="77777777" w:rsidR="00C25815" w:rsidRPr="00C25815" w:rsidRDefault="00C25815" w:rsidP="00C25815">
      <w:pPr>
        <w:rPr>
          <w:b/>
          <w:bCs/>
          <w:lang w:val="en-IN"/>
        </w:rPr>
      </w:pPr>
      <w:r w:rsidRPr="00C25815">
        <w:rPr>
          <w:b/>
          <w:bCs/>
          <w:lang w:val="en-IN"/>
        </w:rPr>
        <w:t>4. Dates</w:t>
      </w:r>
    </w:p>
    <w:p w14:paraId="68FE1446" w14:textId="77777777" w:rsidR="00C25815" w:rsidRPr="00C25815" w:rsidRDefault="00C25815" w:rsidP="00C25815">
      <w:pPr>
        <w:rPr>
          <w:b/>
          <w:bCs/>
          <w:lang w:val="en-IN"/>
        </w:rPr>
      </w:pPr>
      <w:r w:rsidRPr="00C25815">
        <w:rPr>
          <w:b/>
          <w:bCs/>
          <w:lang w:val="en-IN"/>
        </w:rPr>
        <w:t>5. Time Stamps</w:t>
      </w:r>
    </w:p>
    <w:p w14:paraId="5D1BD0F0" w14:textId="77777777" w:rsidR="00C25815" w:rsidRPr="00C25815" w:rsidRDefault="00C25815" w:rsidP="00C25815">
      <w:pPr>
        <w:rPr>
          <w:b/>
          <w:bCs/>
          <w:lang w:val="en-IN"/>
        </w:rPr>
      </w:pPr>
      <w:r w:rsidRPr="00C25815">
        <w:rPr>
          <w:b/>
          <w:bCs/>
          <w:lang w:val="en-IN"/>
        </w:rPr>
        <w:t>6. Currency Amounts</w:t>
      </w:r>
    </w:p>
    <w:p w14:paraId="135A9E2C" w14:textId="77777777" w:rsidR="00C25815" w:rsidRDefault="00C25815" w:rsidP="00735F4E"/>
    <w:p w14:paraId="07276112" w14:textId="47DDC7EA" w:rsidR="000E3044" w:rsidRDefault="000E3044" w:rsidP="000E3044">
      <w:pPr>
        <w:rPr>
          <w:lang w:val="en-IN"/>
        </w:rPr>
      </w:pPr>
      <w:r w:rsidRPr="000E3044">
        <w:rPr>
          <w:b/>
          <w:bCs/>
          <w:lang w:val="en-IN"/>
        </w:rPr>
        <w:t>Data Element</w:t>
      </w:r>
      <w:r>
        <w:rPr>
          <w:b/>
          <w:bCs/>
          <w:lang w:val="en-IN"/>
        </w:rPr>
        <w:t xml:space="preserve"> - </w:t>
      </w:r>
      <w:r w:rsidRPr="000E3044">
        <w:rPr>
          <w:lang w:val="en-IN"/>
        </w:rPr>
        <w:t xml:space="preserve">Represents a </w:t>
      </w:r>
      <w:r w:rsidRPr="000E3044">
        <w:rPr>
          <w:b/>
          <w:bCs/>
          <w:lang w:val="en-IN"/>
        </w:rPr>
        <w:t>semantic definition</w:t>
      </w:r>
      <w:r w:rsidRPr="000E3044">
        <w:rPr>
          <w:lang w:val="en-IN"/>
        </w:rPr>
        <w:t xml:space="preserve"> for a field.</w:t>
      </w:r>
      <w:r w:rsidR="00EF2701">
        <w:rPr>
          <w:lang w:val="en-IN"/>
        </w:rPr>
        <w:t xml:space="preserve"> </w:t>
      </w:r>
      <w:r w:rsidR="00EF2701" w:rsidRPr="00EF2701">
        <w:t>Used to define the attributes of a table field or structure component (e.g., field label, length, data type).</w:t>
      </w:r>
    </w:p>
    <w:p w14:paraId="4937DA58" w14:textId="1E20B7E7" w:rsidR="00510043" w:rsidRPr="00510043" w:rsidRDefault="00510043" w:rsidP="00510043">
      <w:pPr>
        <w:tabs>
          <w:tab w:val="num" w:pos="720"/>
        </w:tabs>
        <w:rPr>
          <w:b/>
          <w:bCs/>
          <w:lang w:val="en-IN"/>
        </w:rPr>
      </w:pPr>
      <w:r w:rsidRPr="00510043">
        <w:rPr>
          <w:b/>
          <w:bCs/>
          <w:lang w:val="en-IN"/>
        </w:rPr>
        <w:t>Domain</w:t>
      </w:r>
      <w:r>
        <w:rPr>
          <w:b/>
          <w:bCs/>
          <w:lang w:val="en-IN"/>
        </w:rPr>
        <w:t xml:space="preserve"> - </w:t>
      </w:r>
      <w:r w:rsidRPr="00510043">
        <w:rPr>
          <w:b/>
          <w:bCs/>
          <w:lang w:val="en-IN"/>
        </w:rPr>
        <w:t>Defines the technical properties of a field, such as data type, length, and value ranges.</w:t>
      </w:r>
      <w:r>
        <w:rPr>
          <w:b/>
          <w:bCs/>
          <w:lang w:val="en-IN"/>
        </w:rPr>
        <w:t xml:space="preserve"> </w:t>
      </w:r>
      <w:r w:rsidRPr="00510043">
        <w:rPr>
          <w:b/>
          <w:bCs/>
          <w:lang w:val="en-IN"/>
        </w:rPr>
        <w:t>Associated with data elements to control field validation and input checks.</w:t>
      </w:r>
    </w:p>
    <w:p w14:paraId="54F29194" w14:textId="77777777" w:rsidR="00EB2CA1" w:rsidRPr="00EB2CA1" w:rsidRDefault="00EB2CA1" w:rsidP="00EB2CA1">
      <w:pPr>
        <w:rPr>
          <w:b/>
          <w:bCs/>
          <w:lang w:val="en-IN"/>
        </w:rPr>
      </w:pPr>
      <w:r w:rsidRPr="00EB2CA1">
        <w:rPr>
          <w:b/>
          <w:bCs/>
          <w:lang w:val="en-IN"/>
        </w:rPr>
        <w:t>View</w:t>
      </w:r>
    </w:p>
    <w:p w14:paraId="78C7B13B" w14:textId="77777777" w:rsidR="00EB2CA1" w:rsidRPr="00EB2CA1" w:rsidRDefault="00EB2CA1" w:rsidP="00EB2CA1">
      <w:pPr>
        <w:numPr>
          <w:ilvl w:val="0"/>
          <w:numId w:val="4"/>
        </w:numPr>
        <w:spacing w:after="0"/>
        <w:rPr>
          <w:b/>
          <w:bCs/>
          <w:lang w:val="en-IN"/>
        </w:rPr>
      </w:pPr>
      <w:r w:rsidRPr="00EB2CA1">
        <w:rPr>
          <w:b/>
          <w:bCs/>
          <w:lang w:val="en-IN"/>
        </w:rPr>
        <w:t>Logical representation of data retrieved from one or more tables.</w:t>
      </w:r>
    </w:p>
    <w:p w14:paraId="1FE715CD" w14:textId="77777777" w:rsidR="00EB2CA1" w:rsidRPr="00EB2CA1" w:rsidRDefault="00EB2CA1" w:rsidP="00EB2CA1">
      <w:pPr>
        <w:numPr>
          <w:ilvl w:val="0"/>
          <w:numId w:val="4"/>
        </w:numPr>
        <w:spacing w:after="0"/>
        <w:rPr>
          <w:b/>
          <w:bCs/>
          <w:lang w:val="en-IN"/>
        </w:rPr>
      </w:pPr>
      <w:r w:rsidRPr="00EB2CA1">
        <w:rPr>
          <w:b/>
          <w:bCs/>
          <w:lang w:val="en-IN"/>
        </w:rPr>
        <w:t>Types of views:</w:t>
      </w:r>
    </w:p>
    <w:p w14:paraId="7F3C2C91" w14:textId="77777777" w:rsidR="00EB2CA1" w:rsidRPr="00EB2CA1" w:rsidRDefault="00EB2CA1" w:rsidP="00EB2CA1">
      <w:pPr>
        <w:numPr>
          <w:ilvl w:val="1"/>
          <w:numId w:val="4"/>
        </w:numPr>
        <w:spacing w:after="0"/>
        <w:rPr>
          <w:b/>
          <w:bCs/>
          <w:lang w:val="en-IN"/>
        </w:rPr>
      </w:pPr>
      <w:r w:rsidRPr="00EB2CA1">
        <w:rPr>
          <w:b/>
          <w:bCs/>
          <w:lang w:val="en-IN"/>
        </w:rPr>
        <w:t>Database View: Combines data from multiple tables using joins.</w:t>
      </w:r>
    </w:p>
    <w:p w14:paraId="4286A160" w14:textId="77777777" w:rsidR="00EB2CA1" w:rsidRPr="00EB2CA1" w:rsidRDefault="00EB2CA1" w:rsidP="00EB2CA1">
      <w:pPr>
        <w:numPr>
          <w:ilvl w:val="1"/>
          <w:numId w:val="4"/>
        </w:numPr>
        <w:spacing w:after="0"/>
        <w:rPr>
          <w:b/>
          <w:bCs/>
          <w:lang w:val="en-IN"/>
        </w:rPr>
      </w:pPr>
      <w:r w:rsidRPr="00EB2CA1">
        <w:rPr>
          <w:b/>
          <w:bCs/>
          <w:lang w:val="en-IN"/>
        </w:rPr>
        <w:t>Projection View: Limits the fields of a single table.</w:t>
      </w:r>
    </w:p>
    <w:p w14:paraId="41E9AC87" w14:textId="77777777" w:rsidR="00EB2CA1" w:rsidRPr="00EB2CA1" w:rsidRDefault="00EB2CA1" w:rsidP="00EB2CA1">
      <w:pPr>
        <w:numPr>
          <w:ilvl w:val="1"/>
          <w:numId w:val="4"/>
        </w:numPr>
        <w:spacing w:after="0"/>
        <w:rPr>
          <w:b/>
          <w:bCs/>
          <w:lang w:val="en-IN"/>
        </w:rPr>
      </w:pPr>
      <w:r w:rsidRPr="00EB2CA1">
        <w:rPr>
          <w:b/>
          <w:bCs/>
          <w:lang w:val="en-IN"/>
        </w:rPr>
        <w:t>Help View: Used for search helps.</w:t>
      </w:r>
    </w:p>
    <w:p w14:paraId="733FD81E" w14:textId="1C491D57" w:rsidR="000E3044" w:rsidRPr="005C05BF" w:rsidRDefault="00EB2CA1" w:rsidP="005C05BF">
      <w:pPr>
        <w:numPr>
          <w:ilvl w:val="1"/>
          <w:numId w:val="4"/>
        </w:numPr>
        <w:spacing w:after="0"/>
        <w:rPr>
          <w:b/>
          <w:bCs/>
          <w:lang w:val="en-IN"/>
        </w:rPr>
      </w:pPr>
      <w:r w:rsidRPr="00EB2CA1">
        <w:rPr>
          <w:b/>
          <w:bCs/>
          <w:lang w:val="en-IN"/>
        </w:rPr>
        <w:t>Maintenance View: Allows data maintenance for multiple tables.</w:t>
      </w:r>
    </w:p>
    <w:p w14:paraId="534778BA" w14:textId="0E59C7B6" w:rsidR="002633F3" w:rsidRDefault="002633F3" w:rsidP="00735F4E">
      <w:r>
        <w:t>DDIC Objects</w:t>
      </w:r>
    </w:p>
    <w:p w14:paraId="273BBB1B" w14:textId="4852E53F" w:rsidR="00824019" w:rsidRDefault="00824019" w:rsidP="00824019">
      <w:pPr>
        <w:pStyle w:val="ListParagraph"/>
        <w:ind w:left="1080"/>
      </w:pPr>
      <w:r>
        <w:t>Database Table</w:t>
      </w:r>
    </w:p>
    <w:p w14:paraId="7FBC92D1" w14:textId="0A14F407" w:rsidR="00824019" w:rsidRDefault="00824019" w:rsidP="00824019">
      <w:pPr>
        <w:pStyle w:val="ListParagraph"/>
        <w:numPr>
          <w:ilvl w:val="0"/>
          <w:numId w:val="1"/>
        </w:numPr>
      </w:pPr>
      <w:r>
        <w:t>View</w:t>
      </w:r>
    </w:p>
    <w:p w14:paraId="1B3E7F65" w14:textId="01C2E7B1" w:rsidR="00824019" w:rsidRDefault="00824019" w:rsidP="00824019">
      <w:pPr>
        <w:pStyle w:val="ListParagraph"/>
        <w:numPr>
          <w:ilvl w:val="0"/>
          <w:numId w:val="1"/>
        </w:numPr>
      </w:pPr>
      <w:r>
        <w:t>Data Type</w:t>
      </w:r>
    </w:p>
    <w:p w14:paraId="679B78AF" w14:textId="5819D1F3" w:rsidR="00824019" w:rsidRDefault="00824019" w:rsidP="00824019">
      <w:pPr>
        <w:pStyle w:val="ListParagraph"/>
        <w:numPr>
          <w:ilvl w:val="0"/>
          <w:numId w:val="1"/>
        </w:numPr>
      </w:pPr>
      <w:r>
        <w:t>Type Group</w:t>
      </w:r>
    </w:p>
    <w:p w14:paraId="764241D6" w14:textId="219646AF" w:rsidR="00824019" w:rsidRDefault="00824019" w:rsidP="00824019">
      <w:pPr>
        <w:pStyle w:val="ListParagraph"/>
        <w:numPr>
          <w:ilvl w:val="0"/>
          <w:numId w:val="1"/>
        </w:numPr>
      </w:pPr>
      <w:r>
        <w:t>Domain</w:t>
      </w:r>
    </w:p>
    <w:p w14:paraId="4A3131B7" w14:textId="0827E901" w:rsidR="00824019" w:rsidRDefault="00824019" w:rsidP="00824019">
      <w:pPr>
        <w:pStyle w:val="ListParagraph"/>
        <w:numPr>
          <w:ilvl w:val="0"/>
          <w:numId w:val="1"/>
        </w:numPr>
      </w:pPr>
      <w:r>
        <w:t>Search Help</w:t>
      </w:r>
    </w:p>
    <w:p w14:paraId="66C25565" w14:textId="43541912" w:rsidR="00824019" w:rsidRDefault="00824019" w:rsidP="005C05BF">
      <w:pPr>
        <w:pStyle w:val="ListParagraph"/>
        <w:numPr>
          <w:ilvl w:val="0"/>
          <w:numId w:val="1"/>
        </w:numPr>
      </w:pPr>
      <w:r>
        <w:t>Lock Object</w:t>
      </w:r>
    </w:p>
    <w:p w14:paraId="50F4A79C" w14:textId="56A74189" w:rsidR="009D1E22" w:rsidRDefault="009D1E22" w:rsidP="00735F4E">
      <w:r>
        <w:t>13) why do you have MANDT field in a table?</w:t>
      </w:r>
    </w:p>
    <w:p w14:paraId="0686A8D8" w14:textId="77777777" w:rsidR="003A59B4" w:rsidRPr="003A59B4" w:rsidRDefault="003A59B4" w:rsidP="003A59B4">
      <w:pPr>
        <w:rPr>
          <w:lang w:val="en-IN"/>
        </w:rPr>
      </w:pPr>
      <w:r w:rsidRPr="003A59B4">
        <w:rPr>
          <w:lang w:val="en-IN"/>
        </w:rPr>
        <w:t xml:space="preserve">The </w:t>
      </w:r>
      <w:r w:rsidRPr="003A59B4">
        <w:rPr>
          <w:b/>
          <w:bCs/>
          <w:lang w:val="en-IN"/>
        </w:rPr>
        <w:t>MANDT</w:t>
      </w:r>
      <w:r w:rsidRPr="003A59B4">
        <w:rPr>
          <w:lang w:val="en-IN"/>
        </w:rPr>
        <w:t xml:space="preserve"> field in an SAP table is used to indicate the </w:t>
      </w:r>
      <w:r w:rsidRPr="003A59B4">
        <w:rPr>
          <w:b/>
          <w:bCs/>
          <w:lang w:val="en-IN"/>
        </w:rPr>
        <w:t>client</w:t>
      </w:r>
      <w:r w:rsidRPr="003A59B4">
        <w:rPr>
          <w:lang w:val="en-IN"/>
        </w:rPr>
        <w:t xml:space="preserve"> in a client-server environment. It is a standard field in SAP database tables, and its presence is essential for managing </w:t>
      </w:r>
      <w:r w:rsidRPr="003A59B4">
        <w:rPr>
          <w:b/>
          <w:bCs/>
          <w:lang w:val="en-IN"/>
        </w:rPr>
        <w:t>client-dependent</w:t>
      </w:r>
      <w:r w:rsidRPr="003A59B4">
        <w:rPr>
          <w:lang w:val="en-IN"/>
        </w:rPr>
        <w:t xml:space="preserve"> data. Here’s why the </w:t>
      </w:r>
      <w:r w:rsidRPr="003A59B4">
        <w:rPr>
          <w:b/>
          <w:bCs/>
          <w:lang w:val="en-IN"/>
        </w:rPr>
        <w:t>MANDT</w:t>
      </w:r>
      <w:r w:rsidRPr="003A59B4">
        <w:rPr>
          <w:lang w:val="en-IN"/>
        </w:rPr>
        <w:t xml:space="preserve"> field is used:</w:t>
      </w:r>
    </w:p>
    <w:p w14:paraId="77080796" w14:textId="77777777" w:rsidR="003A59B4" w:rsidRPr="003A59B4" w:rsidRDefault="003A59B4" w:rsidP="008A4A25">
      <w:pPr>
        <w:spacing w:after="0"/>
        <w:rPr>
          <w:lang w:val="en-IN"/>
        </w:rPr>
      </w:pPr>
      <w:r w:rsidRPr="003A59B4">
        <w:rPr>
          <w:lang w:val="en-IN"/>
        </w:rPr>
        <w:lastRenderedPageBreak/>
        <w:pict w14:anchorId="7B0D302D">
          <v:rect id="_x0000_i1037" style="width:0;height:1.5pt" o:hralign="center" o:hrstd="t" o:hr="t" fillcolor="#a0a0a0" stroked="f"/>
        </w:pict>
      </w:r>
    </w:p>
    <w:p w14:paraId="0A17EA46" w14:textId="77777777" w:rsidR="003A59B4" w:rsidRPr="003A59B4" w:rsidRDefault="003A59B4" w:rsidP="008A4A25">
      <w:pPr>
        <w:spacing w:after="0"/>
        <w:rPr>
          <w:b/>
          <w:bCs/>
          <w:lang w:val="en-IN"/>
        </w:rPr>
      </w:pPr>
      <w:r w:rsidRPr="003A59B4">
        <w:rPr>
          <w:b/>
          <w:bCs/>
          <w:lang w:val="en-IN"/>
        </w:rPr>
        <w:t>1. Client Concept in SAP</w:t>
      </w:r>
    </w:p>
    <w:p w14:paraId="52833EBE" w14:textId="77777777" w:rsidR="003A59B4" w:rsidRPr="003A59B4" w:rsidRDefault="003A59B4" w:rsidP="008A4A25">
      <w:pPr>
        <w:numPr>
          <w:ilvl w:val="0"/>
          <w:numId w:val="5"/>
        </w:numPr>
        <w:spacing w:after="0"/>
        <w:rPr>
          <w:lang w:val="en-IN"/>
        </w:rPr>
      </w:pPr>
      <w:r w:rsidRPr="003A59B4">
        <w:rPr>
          <w:lang w:val="en-IN"/>
        </w:rPr>
        <w:t xml:space="preserve">SAP is a </w:t>
      </w:r>
      <w:r w:rsidRPr="003A59B4">
        <w:rPr>
          <w:b/>
          <w:bCs/>
          <w:lang w:val="en-IN"/>
        </w:rPr>
        <w:t>multi-client system</w:t>
      </w:r>
      <w:r w:rsidRPr="003A59B4">
        <w:rPr>
          <w:lang w:val="en-IN"/>
        </w:rPr>
        <w:t>, where multiple clients (business entities or organizations) can share the same SAP system while keeping their data isolated.</w:t>
      </w:r>
    </w:p>
    <w:p w14:paraId="100AEB86" w14:textId="77777777" w:rsidR="003A59B4" w:rsidRPr="003A59B4" w:rsidRDefault="003A59B4" w:rsidP="008A4A25">
      <w:pPr>
        <w:numPr>
          <w:ilvl w:val="0"/>
          <w:numId w:val="5"/>
        </w:numPr>
        <w:spacing w:after="0"/>
        <w:rPr>
          <w:lang w:val="en-IN"/>
        </w:rPr>
      </w:pPr>
      <w:r w:rsidRPr="003A59B4">
        <w:rPr>
          <w:lang w:val="en-IN"/>
        </w:rPr>
        <w:t xml:space="preserve">Each client is identified by a unique </w:t>
      </w:r>
      <w:r w:rsidRPr="003A59B4">
        <w:rPr>
          <w:b/>
          <w:bCs/>
          <w:lang w:val="en-IN"/>
        </w:rPr>
        <w:t>client ID</w:t>
      </w:r>
      <w:r w:rsidRPr="003A59B4">
        <w:rPr>
          <w:lang w:val="en-IN"/>
        </w:rPr>
        <w:t xml:space="preserve"> (stored in the MANDT field).</w:t>
      </w:r>
    </w:p>
    <w:p w14:paraId="0DFA27C2" w14:textId="77777777" w:rsidR="003A59B4" w:rsidRPr="003A59B4" w:rsidRDefault="003A59B4" w:rsidP="008A4A25">
      <w:pPr>
        <w:numPr>
          <w:ilvl w:val="0"/>
          <w:numId w:val="5"/>
        </w:numPr>
        <w:spacing w:after="0"/>
        <w:rPr>
          <w:lang w:val="en-IN"/>
        </w:rPr>
      </w:pPr>
      <w:r w:rsidRPr="003A59B4">
        <w:rPr>
          <w:lang w:val="en-IN"/>
        </w:rPr>
        <w:t>The client concept ensures that data and configurations specific to one client are not visible or accessible in another client.</w:t>
      </w:r>
    </w:p>
    <w:p w14:paraId="50D3FA2B" w14:textId="77777777" w:rsidR="003A59B4" w:rsidRPr="003A59B4" w:rsidRDefault="003A59B4" w:rsidP="008A4A25">
      <w:pPr>
        <w:spacing w:after="0"/>
        <w:rPr>
          <w:lang w:val="en-IN"/>
        </w:rPr>
      </w:pPr>
      <w:r w:rsidRPr="003A59B4">
        <w:rPr>
          <w:lang w:val="en-IN"/>
        </w:rPr>
        <w:pict w14:anchorId="43FE1C0B">
          <v:rect id="_x0000_i1038" style="width:0;height:1.5pt" o:hralign="center" o:hrstd="t" o:hr="t" fillcolor="#a0a0a0" stroked="f"/>
        </w:pict>
      </w:r>
    </w:p>
    <w:p w14:paraId="6F312267" w14:textId="77777777" w:rsidR="003A59B4" w:rsidRPr="003A59B4" w:rsidRDefault="003A59B4" w:rsidP="008A4A25">
      <w:pPr>
        <w:spacing w:after="0"/>
        <w:rPr>
          <w:b/>
          <w:bCs/>
          <w:lang w:val="en-IN"/>
        </w:rPr>
      </w:pPr>
      <w:r w:rsidRPr="003A59B4">
        <w:rPr>
          <w:b/>
          <w:bCs/>
          <w:lang w:val="en-IN"/>
        </w:rPr>
        <w:t>2. Purpose of the MANDT Field</w:t>
      </w:r>
    </w:p>
    <w:p w14:paraId="4B01C101" w14:textId="77777777" w:rsidR="003A59B4" w:rsidRPr="003A59B4" w:rsidRDefault="003A59B4" w:rsidP="008A4A25">
      <w:pPr>
        <w:numPr>
          <w:ilvl w:val="0"/>
          <w:numId w:val="6"/>
        </w:numPr>
        <w:spacing w:after="0"/>
        <w:rPr>
          <w:lang w:val="en-IN"/>
        </w:rPr>
      </w:pPr>
      <w:r w:rsidRPr="003A59B4">
        <w:rPr>
          <w:b/>
          <w:bCs/>
          <w:lang w:val="en-IN"/>
        </w:rPr>
        <w:t>Data Segregation:</w:t>
      </w:r>
      <w:r w:rsidRPr="003A59B4">
        <w:rPr>
          <w:lang w:val="en-IN"/>
        </w:rPr>
        <w:t xml:space="preserve"> Allows the same table to store data for multiple clients, segregating records by client ID.</w:t>
      </w:r>
    </w:p>
    <w:p w14:paraId="1D56194F" w14:textId="77777777" w:rsidR="003A59B4" w:rsidRPr="003A59B4" w:rsidRDefault="003A59B4" w:rsidP="008A4A25">
      <w:pPr>
        <w:numPr>
          <w:ilvl w:val="0"/>
          <w:numId w:val="6"/>
        </w:numPr>
        <w:spacing w:after="0"/>
        <w:rPr>
          <w:lang w:val="en-IN"/>
        </w:rPr>
      </w:pPr>
      <w:r w:rsidRPr="003A59B4">
        <w:rPr>
          <w:b/>
          <w:bCs/>
          <w:lang w:val="en-IN"/>
        </w:rPr>
        <w:t>Client Isolation:</w:t>
      </w:r>
      <w:r w:rsidRPr="003A59B4">
        <w:rPr>
          <w:lang w:val="en-IN"/>
        </w:rPr>
        <w:t xml:space="preserve"> Ensures data for one client is not accessible to another client unless explicitly configured.</w:t>
      </w:r>
    </w:p>
    <w:p w14:paraId="370F6818" w14:textId="57D4EA92" w:rsidR="003A59B4" w:rsidRDefault="003A59B4" w:rsidP="00735F4E">
      <w:pPr>
        <w:numPr>
          <w:ilvl w:val="0"/>
          <w:numId w:val="6"/>
        </w:numPr>
        <w:spacing w:after="0"/>
        <w:rPr>
          <w:lang w:val="en-IN"/>
        </w:rPr>
      </w:pPr>
      <w:r w:rsidRPr="003A59B4">
        <w:rPr>
          <w:b/>
          <w:bCs/>
          <w:lang w:val="en-IN"/>
        </w:rPr>
        <w:t>Performance Optimization:</w:t>
      </w:r>
      <w:r w:rsidRPr="003A59B4">
        <w:rPr>
          <w:lang w:val="en-IN"/>
        </w:rPr>
        <w:t xml:space="preserve"> Client ID is used as part of table keys for efficient indexing and filtering.</w:t>
      </w:r>
    </w:p>
    <w:p w14:paraId="5A6CFFE2" w14:textId="77777777" w:rsidR="004002C0" w:rsidRPr="004002C0" w:rsidRDefault="004002C0" w:rsidP="004002C0">
      <w:pPr>
        <w:spacing w:after="0"/>
        <w:rPr>
          <w:lang w:val="en-IN"/>
        </w:rPr>
      </w:pPr>
    </w:p>
    <w:p w14:paraId="6989FFA8" w14:textId="11A5036B" w:rsidR="009D1E22" w:rsidRDefault="00896DBB" w:rsidP="00735F4E">
      <w:r>
        <w:t xml:space="preserve">13) </w:t>
      </w:r>
      <w:r w:rsidR="00DB64F4">
        <w:t>What is a data element? What is a domain?</w:t>
      </w:r>
      <w:r w:rsidR="00614A55">
        <w:t xml:space="preserve"> What is the difference between them?</w:t>
      </w:r>
    </w:p>
    <w:p w14:paraId="52525656" w14:textId="11B2C029" w:rsidR="008A4AEC" w:rsidRPr="008A4AEC" w:rsidRDefault="008A4AEC" w:rsidP="008A4AEC">
      <w:pPr>
        <w:rPr>
          <w:lang w:val="en-IN"/>
        </w:rPr>
      </w:pPr>
      <w:r w:rsidRPr="008A4AEC">
        <w:rPr>
          <w:b/>
          <w:bCs/>
          <w:lang w:val="en-IN"/>
        </w:rPr>
        <w:t>Domain:</w:t>
      </w:r>
      <w:r w:rsidRPr="008A4AEC">
        <w:rPr>
          <w:lang w:val="en-IN"/>
        </w:rPr>
        <w:t xml:space="preserve"> Focuses on </w:t>
      </w:r>
      <w:r w:rsidRPr="008A4AEC">
        <w:rPr>
          <w:b/>
          <w:bCs/>
          <w:lang w:val="en-IN"/>
        </w:rPr>
        <w:t>technical attributes</w:t>
      </w:r>
      <w:r w:rsidRPr="008A4AEC">
        <w:rPr>
          <w:lang w:val="en-IN"/>
        </w:rPr>
        <w:t xml:space="preserve"> like data type, length, and value ranges.</w:t>
      </w:r>
    </w:p>
    <w:p w14:paraId="5956E445" w14:textId="3A9FD83D" w:rsidR="008A4AEC" w:rsidRDefault="008A4AEC" w:rsidP="008A4AEC">
      <w:r w:rsidRPr="008A4AEC">
        <w:rPr>
          <w:b/>
          <w:bCs/>
          <w:lang w:val="en-IN"/>
        </w:rPr>
        <w:t>Data Element:</w:t>
      </w:r>
      <w:r w:rsidRPr="008A4AEC">
        <w:rPr>
          <w:lang w:val="en-IN"/>
        </w:rPr>
        <w:t xml:space="preserve"> Focuses on the </w:t>
      </w:r>
      <w:r w:rsidRPr="008A4AEC">
        <w:rPr>
          <w:b/>
          <w:bCs/>
          <w:lang w:val="en-IN"/>
        </w:rPr>
        <w:t>business meaning</w:t>
      </w:r>
      <w:r w:rsidRPr="008A4AEC">
        <w:rPr>
          <w:lang w:val="en-IN"/>
        </w:rPr>
        <w:t xml:space="preserve"> and </w:t>
      </w:r>
      <w:r w:rsidRPr="008A4AEC">
        <w:rPr>
          <w:b/>
          <w:bCs/>
          <w:lang w:val="en-IN"/>
        </w:rPr>
        <w:t>descriptive information</w:t>
      </w:r>
      <w:r w:rsidRPr="008A4AEC">
        <w:rPr>
          <w:lang w:val="en-IN"/>
        </w:rPr>
        <w:t xml:space="preserve"> for fields.</w:t>
      </w:r>
    </w:p>
    <w:p w14:paraId="190BB5EC" w14:textId="3F50A67B" w:rsidR="00DB64F4" w:rsidRDefault="00DB64F4" w:rsidP="00735F4E">
      <w:r>
        <w:t xml:space="preserve">14) </w:t>
      </w:r>
      <w:r w:rsidR="00826B81">
        <w:t>How can you give a value range to a domain? What is a value range?</w:t>
      </w:r>
    </w:p>
    <w:p w14:paraId="429BE196" w14:textId="54BD482C" w:rsidR="007F36EB" w:rsidRDefault="007F36EB" w:rsidP="00735F4E">
      <w:r w:rsidRPr="007F36EB">
        <w:t xml:space="preserve">a </w:t>
      </w:r>
      <w:r w:rsidRPr="007F36EB">
        <w:rPr>
          <w:b/>
          <w:bCs/>
        </w:rPr>
        <w:t>value range</w:t>
      </w:r>
      <w:r w:rsidRPr="007F36EB">
        <w:t xml:space="preserve"> in a </w:t>
      </w:r>
      <w:r w:rsidRPr="007F36EB">
        <w:rPr>
          <w:b/>
          <w:bCs/>
        </w:rPr>
        <w:t>domain</w:t>
      </w:r>
      <w:r w:rsidRPr="007F36EB">
        <w:t xml:space="preserve"> specifies the valid set of values that can be assigned to a field associated with that domain. It acts as a </w:t>
      </w:r>
      <w:r w:rsidRPr="007F36EB">
        <w:rPr>
          <w:b/>
          <w:bCs/>
        </w:rPr>
        <w:t>validation mechanism</w:t>
      </w:r>
      <w:r w:rsidRPr="007F36EB">
        <w:t>, ensuring that only permitted values are entered into the field.</w:t>
      </w:r>
    </w:p>
    <w:p w14:paraId="140FA24A" w14:textId="4DCCFB86" w:rsidR="00554E44" w:rsidRDefault="00554E44" w:rsidP="00735F4E">
      <w:r>
        <w:t xml:space="preserve">15) </w:t>
      </w:r>
      <w:r w:rsidR="00741D97" w:rsidRPr="00741D97">
        <w:t>what are the different types of selection options</w:t>
      </w:r>
      <w:r w:rsidR="00741D97">
        <w:t>?</w:t>
      </w:r>
    </w:p>
    <w:p w14:paraId="4BDA1D98" w14:textId="373CB7E6" w:rsidR="00741D97" w:rsidRDefault="00741D97" w:rsidP="00735F4E">
      <w:r>
        <w:t>16) What is the use of Initialization event?</w:t>
      </w:r>
    </w:p>
    <w:p w14:paraId="31F5A4E3" w14:textId="5521765E" w:rsidR="00B54544" w:rsidRPr="00B54544" w:rsidRDefault="00B54544" w:rsidP="00B54544">
      <w:pPr>
        <w:rPr>
          <w:lang w:val="en-IN"/>
        </w:rPr>
      </w:pPr>
      <w:r w:rsidRPr="00B54544">
        <w:rPr>
          <w:lang w:val="en-IN"/>
        </w:rPr>
        <w:t>The </w:t>
      </w:r>
      <w:r w:rsidRPr="00B54544">
        <w:rPr>
          <w:b/>
          <w:bCs/>
          <w:lang w:val="en-IN"/>
        </w:rPr>
        <w:t>Initialization event</w:t>
      </w:r>
      <w:r w:rsidRPr="00B54544">
        <w:rPr>
          <w:lang w:val="en-IN"/>
        </w:rPr>
        <w:t xml:space="preserve"> is used in ABAP (Advanced Business Application Programming) to set up initial values and conditions before the selection screen of an executable program is displayed. </w:t>
      </w:r>
    </w:p>
    <w:p w14:paraId="36938F96" w14:textId="716B3E6A" w:rsidR="00B54544" w:rsidRPr="00B54544" w:rsidRDefault="00B54544" w:rsidP="00B54544">
      <w:pPr>
        <w:numPr>
          <w:ilvl w:val="0"/>
          <w:numId w:val="7"/>
        </w:numPr>
        <w:rPr>
          <w:lang w:val="en-IN"/>
        </w:rPr>
      </w:pPr>
      <w:r w:rsidRPr="00B54544">
        <w:rPr>
          <w:b/>
          <w:bCs/>
          <w:lang w:val="en-IN"/>
        </w:rPr>
        <w:t>Setting Default Values</w:t>
      </w:r>
      <w:r w:rsidRPr="00B54544">
        <w:rPr>
          <w:lang w:val="en-IN"/>
        </w:rPr>
        <w:t>: It allows you to initialize input fields on the selection screen with default value</w:t>
      </w:r>
      <w:r>
        <w:rPr>
          <w:lang w:val="en-IN"/>
        </w:rPr>
        <w:t>s</w:t>
      </w:r>
    </w:p>
    <w:p w14:paraId="6C0DB5FD" w14:textId="6338FC3A" w:rsidR="00B54544" w:rsidRPr="00B54544" w:rsidRDefault="00B54544" w:rsidP="00B54544">
      <w:pPr>
        <w:numPr>
          <w:ilvl w:val="0"/>
          <w:numId w:val="7"/>
        </w:numPr>
        <w:rPr>
          <w:lang w:val="en-IN"/>
        </w:rPr>
      </w:pPr>
      <w:r w:rsidRPr="00B54544">
        <w:rPr>
          <w:b/>
          <w:bCs/>
          <w:lang w:val="en-IN"/>
        </w:rPr>
        <w:t>Logical Database Initialization</w:t>
      </w:r>
      <w:r w:rsidRPr="00B54544">
        <w:rPr>
          <w:lang w:val="en-IN"/>
        </w:rPr>
        <w:t>: You can use it to set up selection criteria for logical databases</w:t>
      </w:r>
    </w:p>
    <w:p w14:paraId="4B7570BD" w14:textId="4F70BD14" w:rsidR="00B54544" w:rsidRPr="00B54544" w:rsidRDefault="00B54544" w:rsidP="00735F4E">
      <w:pPr>
        <w:numPr>
          <w:ilvl w:val="0"/>
          <w:numId w:val="7"/>
        </w:numPr>
        <w:rPr>
          <w:lang w:val="en-IN"/>
        </w:rPr>
      </w:pPr>
      <w:r w:rsidRPr="00B54544">
        <w:rPr>
          <w:b/>
          <w:bCs/>
          <w:lang w:val="en-IN"/>
        </w:rPr>
        <w:t>Pre-Processing</w:t>
      </w:r>
      <w:r w:rsidRPr="00B54544">
        <w:rPr>
          <w:lang w:val="en-IN"/>
        </w:rPr>
        <w:t>: It runs after the program is loaded but before the selection screen is processed, making it ideal for any pre-processing tasks</w:t>
      </w:r>
    </w:p>
    <w:p w14:paraId="2F67C19B" w14:textId="2F9E4E16" w:rsidR="00741D97" w:rsidRDefault="003413F5" w:rsidP="00735F4E">
      <w:r>
        <w:t>17) Which event will handle the F4 help?</w:t>
      </w:r>
    </w:p>
    <w:p w14:paraId="736EFE02" w14:textId="2C6A1B84" w:rsidR="004F2299" w:rsidRPr="004F2299" w:rsidRDefault="004F2299" w:rsidP="00735F4E">
      <w:pPr>
        <w:rPr>
          <w:lang w:val="en-IN"/>
        </w:rPr>
      </w:pPr>
      <w:r w:rsidRPr="004F2299">
        <w:rPr>
          <w:lang w:val="en-IN"/>
        </w:rPr>
        <w:t xml:space="preserve">AT SELECTION-SCREEN ON VALUE-REQUEST FOR </w:t>
      </w:r>
      <w:proofErr w:type="spellStart"/>
      <w:r w:rsidRPr="004F2299">
        <w:rPr>
          <w:lang w:val="en-IN"/>
        </w:rPr>
        <w:t>p_matnr</w:t>
      </w:r>
      <w:proofErr w:type="spellEnd"/>
      <w:r w:rsidRPr="004F2299">
        <w:rPr>
          <w:lang w:val="en-IN"/>
        </w:rPr>
        <w:t>.</w:t>
      </w:r>
    </w:p>
    <w:p w14:paraId="2AAD5F74" w14:textId="56B31A60" w:rsidR="00D22905" w:rsidRPr="00D22905" w:rsidRDefault="003413F5" w:rsidP="00D22905">
      <w:r>
        <w:t>18) List out the different events of a program?</w:t>
      </w:r>
      <w:r w:rsidR="00D22905" w:rsidRPr="00D22905">
        <w:rPr>
          <w:b/>
          <w:bCs/>
          <w:lang w:val="en-IN"/>
        </w:rPr>
        <w:br/>
        <w:t>Classical Events</w:t>
      </w:r>
    </w:p>
    <w:p w14:paraId="5833A1D5" w14:textId="77777777" w:rsidR="00D22905" w:rsidRPr="00D22905" w:rsidRDefault="00D22905" w:rsidP="00D22905">
      <w:pPr>
        <w:numPr>
          <w:ilvl w:val="0"/>
          <w:numId w:val="8"/>
        </w:numPr>
        <w:spacing w:after="0"/>
        <w:rPr>
          <w:lang w:val="en-IN"/>
        </w:rPr>
      </w:pPr>
      <w:r w:rsidRPr="00D22905">
        <w:rPr>
          <w:b/>
          <w:bCs/>
          <w:lang w:val="en-IN"/>
        </w:rPr>
        <w:t>INITIALIZATION</w:t>
      </w:r>
      <w:r w:rsidRPr="00D22905">
        <w:rPr>
          <w:lang w:val="en-IN"/>
        </w:rPr>
        <w:t>: Before the selection screen is displayed.</w:t>
      </w:r>
    </w:p>
    <w:p w14:paraId="4FD4472A" w14:textId="77777777" w:rsidR="00D22905" w:rsidRPr="00D22905" w:rsidRDefault="00D22905" w:rsidP="00D22905">
      <w:pPr>
        <w:numPr>
          <w:ilvl w:val="0"/>
          <w:numId w:val="8"/>
        </w:numPr>
        <w:spacing w:after="0"/>
        <w:rPr>
          <w:lang w:val="en-IN"/>
        </w:rPr>
      </w:pPr>
      <w:r w:rsidRPr="00D22905">
        <w:rPr>
          <w:b/>
          <w:bCs/>
          <w:lang w:val="en-IN"/>
        </w:rPr>
        <w:lastRenderedPageBreak/>
        <w:t>AT SELECTION-SCREEN</w:t>
      </w:r>
      <w:r w:rsidRPr="00D22905">
        <w:rPr>
          <w:lang w:val="en-IN"/>
        </w:rPr>
        <w:t>: After user input on the selection screen.</w:t>
      </w:r>
    </w:p>
    <w:p w14:paraId="1DBAE77C" w14:textId="77777777" w:rsidR="00D22905" w:rsidRPr="00D22905" w:rsidRDefault="00D22905" w:rsidP="00D22905">
      <w:pPr>
        <w:numPr>
          <w:ilvl w:val="0"/>
          <w:numId w:val="8"/>
        </w:numPr>
        <w:spacing w:after="0"/>
        <w:rPr>
          <w:lang w:val="en-IN"/>
        </w:rPr>
      </w:pPr>
      <w:r w:rsidRPr="00D22905">
        <w:rPr>
          <w:b/>
          <w:bCs/>
          <w:lang w:val="en-IN"/>
        </w:rPr>
        <w:t>START-OF-SELECTION</w:t>
      </w:r>
      <w:r w:rsidRPr="00D22905">
        <w:rPr>
          <w:lang w:val="en-IN"/>
        </w:rPr>
        <w:t>: After the selection screen is processed, before data retrieval.</w:t>
      </w:r>
    </w:p>
    <w:p w14:paraId="264F2FA1" w14:textId="77777777" w:rsidR="00D22905" w:rsidRPr="00D22905" w:rsidRDefault="00D22905" w:rsidP="00D22905">
      <w:pPr>
        <w:numPr>
          <w:ilvl w:val="0"/>
          <w:numId w:val="8"/>
        </w:numPr>
        <w:spacing w:after="0"/>
        <w:rPr>
          <w:lang w:val="en-IN"/>
        </w:rPr>
      </w:pPr>
      <w:r w:rsidRPr="00D22905">
        <w:rPr>
          <w:b/>
          <w:bCs/>
          <w:lang w:val="en-IN"/>
        </w:rPr>
        <w:t>END-OF-SELECTION</w:t>
      </w:r>
      <w:r w:rsidRPr="00D22905">
        <w:rPr>
          <w:lang w:val="en-IN"/>
        </w:rPr>
        <w:t>: After all data has been read.</w:t>
      </w:r>
    </w:p>
    <w:p w14:paraId="46E2F414" w14:textId="77777777" w:rsidR="00D22905" w:rsidRPr="00D22905" w:rsidRDefault="00D22905" w:rsidP="00D22905">
      <w:pPr>
        <w:spacing w:after="0"/>
        <w:rPr>
          <w:b/>
          <w:bCs/>
          <w:lang w:val="en-IN"/>
        </w:rPr>
      </w:pPr>
      <w:r w:rsidRPr="00D22905">
        <w:rPr>
          <w:b/>
          <w:bCs/>
          <w:lang w:val="en-IN"/>
        </w:rPr>
        <w:t>Interactive Events</w:t>
      </w:r>
    </w:p>
    <w:p w14:paraId="0BBA6CC6" w14:textId="77777777" w:rsidR="00D22905" w:rsidRPr="00D22905" w:rsidRDefault="00D22905" w:rsidP="00D22905">
      <w:pPr>
        <w:numPr>
          <w:ilvl w:val="0"/>
          <w:numId w:val="9"/>
        </w:numPr>
        <w:spacing w:after="0"/>
        <w:rPr>
          <w:lang w:val="en-IN"/>
        </w:rPr>
      </w:pPr>
      <w:r w:rsidRPr="00D22905">
        <w:rPr>
          <w:b/>
          <w:bCs/>
          <w:lang w:val="en-IN"/>
        </w:rPr>
        <w:t>AT LINE-SELECTION</w:t>
      </w:r>
      <w:r w:rsidRPr="00D22905">
        <w:rPr>
          <w:lang w:val="en-IN"/>
        </w:rPr>
        <w:t>: When the user selects a line from a list.</w:t>
      </w:r>
    </w:p>
    <w:p w14:paraId="09EBA2AD" w14:textId="77777777" w:rsidR="00D22905" w:rsidRPr="00D22905" w:rsidRDefault="00D22905" w:rsidP="00D22905">
      <w:pPr>
        <w:numPr>
          <w:ilvl w:val="0"/>
          <w:numId w:val="9"/>
        </w:numPr>
        <w:spacing w:after="0"/>
        <w:rPr>
          <w:lang w:val="en-IN"/>
        </w:rPr>
      </w:pPr>
      <w:r w:rsidRPr="00D22905">
        <w:rPr>
          <w:b/>
          <w:bCs/>
          <w:lang w:val="en-IN"/>
        </w:rPr>
        <w:t>AT USER-COMMAND</w:t>
      </w:r>
      <w:r w:rsidRPr="00D22905">
        <w:rPr>
          <w:lang w:val="en-IN"/>
        </w:rPr>
        <w:t>: When the user triggers a function code defined in the program.</w:t>
      </w:r>
    </w:p>
    <w:p w14:paraId="2FCC89E9" w14:textId="77777777" w:rsidR="00D22905" w:rsidRPr="00D22905" w:rsidRDefault="00D22905" w:rsidP="00D22905">
      <w:pPr>
        <w:numPr>
          <w:ilvl w:val="0"/>
          <w:numId w:val="9"/>
        </w:numPr>
        <w:spacing w:after="0"/>
        <w:rPr>
          <w:lang w:val="en-IN"/>
        </w:rPr>
      </w:pPr>
      <w:r w:rsidRPr="00D22905">
        <w:rPr>
          <w:b/>
          <w:bCs/>
          <w:lang w:val="en-IN"/>
        </w:rPr>
        <w:t>TOP-OF-PAGE DURING LINE-SELECTION</w:t>
      </w:r>
      <w:r w:rsidRPr="00D22905">
        <w:rPr>
          <w:lang w:val="en-IN"/>
        </w:rPr>
        <w:t>: When a new page starts during line selection.</w:t>
      </w:r>
    </w:p>
    <w:p w14:paraId="54D378EC" w14:textId="77777777" w:rsidR="00D22905" w:rsidRPr="00D22905" w:rsidRDefault="00D22905" w:rsidP="00D22905">
      <w:pPr>
        <w:spacing w:after="0"/>
        <w:rPr>
          <w:b/>
          <w:bCs/>
          <w:lang w:val="en-IN"/>
        </w:rPr>
      </w:pPr>
      <w:r w:rsidRPr="00D22905">
        <w:rPr>
          <w:b/>
          <w:bCs/>
          <w:lang w:val="en-IN"/>
        </w:rPr>
        <w:t>List Events</w:t>
      </w:r>
    </w:p>
    <w:p w14:paraId="4FD2E84D" w14:textId="77777777" w:rsidR="00D22905" w:rsidRPr="00D22905" w:rsidRDefault="00D22905" w:rsidP="00D22905">
      <w:pPr>
        <w:numPr>
          <w:ilvl w:val="0"/>
          <w:numId w:val="10"/>
        </w:numPr>
        <w:spacing w:after="0"/>
        <w:rPr>
          <w:lang w:val="en-IN"/>
        </w:rPr>
      </w:pPr>
      <w:r w:rsidRPr="00D22905">
        <w:rPr>
          <w:b/>
          <w:bCs/>
          <w:lang w:val="en-IN"/>
        </w:rPr>
        <w:t>TOP-OF-PAGE</w:t>
      </w:r>
      <w:r w:rsidRPr="00D22905">
        <w:rPr>
          <w:lang w:val="en-IN"/>
        </w:rPr>
        <w:t>: When a new page starts in list processing.</w:t>
      </w:r>
    </w:p>
    <w:p w14:paraId="6926A165" w14:textId="77777777" w:rsidR="00D22905" w:rsidRPr="00D22905" w:rsidRDefault="00D22905" w:rsidP="00D22905">
      <w:pPr>
        <w:numPr>
          <w:ilvl w:val="0"/>
          <w:numId w:val="10"/>
        </w:numPr>
        <w:spacing w:after="0"/>
        <w:rPr>
          <w:lang w:val="en-IN"/>
        </w:rPr>
      </w:pPr>
      <w:r w:rsidRPr="00D22905">
        <w:rPr>
          <w:b/>
          <w:bCs/>
          <w:lang w:val="en-IN"/>
        </w:rPr>
        <w:t>END-OF-PAGE</w:t>
      </w:r>
      <w:r w:rsidRPr="00D22905">
        <w:rPr>
          <w:lang w:val="en-IN"/>
        </w:rPr>
        <w:t>: When a page ends in list processing.</w:t>
      </w:r>
    </w:p>
    <w:p w14:paraId="0A0A8E37" w14:textId="77777777" w:rsidR="00D22905" w:rsidRPr="00D22905" w:rsidRDefault="00D22905" w:rsidP="00D22905">
      <w:pPr>
        <w:spacing w:after="0"/>
        <w:rPr>
          <w:b/>
          <w:bCs/>
          <w:lang w:val="en-IN"/>
        </w:rPr>
      </w:pPr>
      <w:r w:rsidRPr="00D22905">
        <w:rPr>
          <w:b/>
          <w:bCs/>
          <w:lang w:val="en-IN"/>
        </w:rPr>
        <w:t>Control Break Events</w:t>
      </w:r>
    </w:p>
    <w:p w14:paraId="51FE8462" w14:textId="77777777" w:rsidR="00D22905" w:rsidRPr="00D22905" w:rsidRDefault="00D22905" w:rsidP="00D22905">
      <w:pPr>
        <w:numPr>
          <w:ilvl w:val="0"/>
          <w:numId w:val="11"/>
        </w:numPr>
        <w:spacing w:after="0"/>
        <w:rPr>
          <w:lang w:val="en-IN"/>
        </w:rPr>
      </w:pPr>
      <w:r w:rsidRPr="00D22905">
        <w:rPr>
          <w:b/>
          <w:bCs/>
          <w:lang w:val="en-IN"/>
        </w:rPr>
        <w:t>AT FIRST</w:t>
      </w:r>
      <w:r w:rsidRPr="00D22905">
        <w:rPr>
          <w:lang w:val="en-IN"/>
        </w:rPr>
        <w:t>: At the first record of an internal table loop.</w:t>
      </w:r>
    </w:p>
    <w:p w14:paraId="2C298A7B" w14:textId="77777777" w:rsidR="00D22905" w:rsidRPr="00D22905" w:rsidRDefault="00D22905" w:rsidP="00D22905">
      <w:pPr>
        <w:numPr>
          <w:ilvl w:val="0"/>
          <w:numId w:val="11"/>
        </w:numPr>
        <w:spacing w:after="0"/>
        <w:rPr>
          <w:lang w:val="en-IN"/>
        </w:rPr>
      </w:pPr>
      <w:r w:rsidRPr="00D22905">
        <w:rPr>
          <w:b/>
          <w:bCs/>
          <w:lang w:val="en-IN"/>
        </w:rPr>
        <w:t>AT LAST</w:t>
      </w:r>
      <w:r w:rsidRPr="00D22905">
        <w:rPr>
          <w:lang w:val="en-IN"/>
        </w:rPr>
        <w:t>: At the last record of an internal table loop.</w:t>
      </w:r>
    </w:p>
    <w:p w14:paraId="50B25338" w14:textId="77777777" w:rsidR="00D22905" w:rsidRPr="00D22905" w:rsidRDefault="00D22905" w:rsidP="00D22905">
      <w:pPr>
        <w:numPr>
          <w:ilvl w:val="0"/>
          <w:numId w:val="11"/>
        </w:numPr>
        <w:spacing w:after="0"/>
        <w:rPr>
          <w:lang w:val="en-IN"/>
        </w:rPr>
      </w:pPr>
      <w:r w:rsidRPr="00D22905">
        <w:rPr>
          <w:b/>
          <w:bCs/>
          <w:lang w:val="en-IN"/>
        </w:rPr>
        <w:t>AT NEW</w:t>
      </w:r>
      <w:r w:rsidRPr="00D22905">
        <w:rPr>
          <w:lang w:val="en-IN"/>
        </w:rPr>
        <w:t>: When a new value is encountered in a sorted internal table.</w:t>
      </w:r>
    </w:p>
    <w:p w14:paraId="642F7092" w14:textId="77777777" w:rsidR="00D22905" w:rsidRPr="00D22905" w:rsidRDefault="00D22905" w:rsidP="00D22905">
      <w:pPr>
        <w:numPr>
          <w:ilvl w:val="0"/>
          <w:numId w:val="11"/>
        </w:numPr>
        <w:spacing w:after="0"/>
        <w:rPr>
          <w:lang w:val="en-IN"/>
        </w:rPr>
      </w:pPr>
      <w:r w:rsidRPr="00D22905">
        <w:rPr>
          <w:b/>
          <w:bCs/>
          <w:lang w:val="en-IN"/>
        </w:rPr>
        <w:t>AT END OF</w:t>
      </w:r>
      <w:r w:rsidRPr="00D22905">
        <w:rPr>
          <w:lang w:val="en-IN"/>
        </w:rPr>
        <w:t>: When the end of a group of records with the same value is reached.</w:t>
      </w:r>
    </w:p>
    <w:p w14:paraId="0AFE7A18" w14:textId="77777777" w:rsidR="00D22905" w:rsidRPr="00D22905" w:rsidRDefault="00D22905" w:rsidP="00D22905">
      <w:pPr>
        <w:numPr>
          <w:ilvl w:val="0"/>
          <w:numId w:val="11"/>
        </w:numPr>
        <w:spacing w:after="0"/>
        <w:rPr>
          <w:lang w:val="en-IN"/>
        </w:rPr>
      </w:pPr>
      <w:r w:rsidRPr="00D22905">
        <w:rPr>
          <w:b/>
          <w:bCs/>
          <w:lang w:val="en-IN"/>
        </w:rPr>
        <w:t>ON CHANGE OF</w:t>
      </w:r>
      <w:r w:rsidRPr="00D22905">
        <w:rPr>
          <w:lang w:val="en-IN"/>
        </w:rPr>
        <w:t>: When the value of a field changes.</w:t>
      </w:r>
    </w:p>
    <w:p w14:paraId="5F9E9128" w14:textId="77777777" w:rsidR="00D22905" w:rsidRPr="00D22905" w:rsidRDefault="00D22905" w:rsidP="00D22905">
      <w:pPr>
        <w:spacing w:after="0"/>
        <w:rPr>
          <w:b/>
          <w:bCs/>
          <w:lang w:val="en-IN"/>
        </w:rPr>
      </w:pPr>
      <w:r w:rsidRPr="00D22905">
        <w:rPr>
          <w:b/>
          <w:bCs/>
          <w:lang w:val="en-IN"/>
        </w:rPr>
        <w:t>Logical Database Events</w:t>
      </w:r>
    </w:p>
    <w:p w14:paraId="61338C56" w14:textId="77777777" w:rsidR="00D22905" w:rsidRPr="00D22905" w:rsidRDefault="00D22905" w:rsidP="00D22905">
      <w:pPr>
        <w:numPr>
          <w:ilvl w:val="0"/>
          <w:numId w:val="12"/>
        </w:numPr>
        <w:spacing w:after="0"/>
        <w:rPr>
          <w:lang w:val="en-IN"/>
        </w:rPr>
      </w:pPr>
      <w:r w:rsidRPr="00D22905">
        <w:rPr>
          <w:b/>
          <w:bCs/>
          <w:lang w:val="en-IN"/>
        </w:rPr>
        <w:t>GET node</w:t>
      </w:r>
      <w:r w:rsidRPr="00D22905">
        <w:rPr>
          <w:lang w:val="en-IN"/>
        </w:rPr>
        <w:t>: After the logical database reads a data record from the node.</w:t>
      </w:r>
    </w:p>
    <w:p w14:paraId="119BB329" w14:textId="77777777" w:rsidR="00D22905" w:rsidRPr="00D22905" w:rsidRDefault="00D22905" w:rsidP="00D22905">
      <w:pPr>
        <w:numPr>
          <w:ilvl w:val="0"/>
          <w:numId w:val="12"/>
        </w:numPr>
        <w:spacing w:after="0"/>
        <w:rPr>
          <w:lang w:val="en-IN"/>
        </w:rPr>
      </w:pPr>
      <w:r w:rsidRPr="00D22905">
        <w:rPr>
          <w:b/>
          <w:bCs/>
          <w:lang w:val="en-IN"/>
        </w:rPr>
        <w:t>GET node LATE</w:t>
      </w:r>
      <w:r w:rsidRPr="00D22905">
        <w:rPr>
          <w:lang w:val="en-IN"/>
        </w:rPr>
        <w:t>: After all subordinate nodes have been processed.</w:t>
      </w:r>
    </w:p>
    <w:p w14:paraId="1D34DF4C" w14:textId="77777777" w:rsidR="00D22905" w:rsidRPr="00D22905" w:rsidRDefault="00D22905" w:rsidP="00D22905">
      <w:pPr>
        <w:spacing w:after="0"/>
        <w:rPr>
          <w:b/>
          <w:bCs/>
          <w:lang w:val="en-IN"/>
        </w:rPr>
      </w:pPr>
      <w:r w:rsidRPr="00D22905">
        <w:rPr>
          <w:b/>
          <w:bCs/>
          <w:lang w:val="en-IN"/>
        </w:rPr>
        <w:t>Load-of-Program Event</w:t>
      </w:r>
    </w:p>
    <w:p w14:paraId="05FFF13F" w14:textId="1B21C8FA" w:rsidR="00D22905" w:rsidRDefault="00D22905" w:rsidP="00D22905">
      <w:pPr>
        <w:numPr>
          <w:ilvl w:val="0"/>
          <w:numId w:val="13"/>
        </w:numPr>
        <w:spacing w:after="0"/>
        <w:rPr>
          <w:lang w:val="en-IN"/>
        </w:rPr>
      </w:pPr>
      <w:r w:rsidRPr="00D22905">
        <w:rPr>
          <w:b/>
          <w:bCs/>
          <w:lang w:val="en-IN"/>
        </w:rPr>
        <w:t>LOAD-OF-PROGRAM</w:t>
      </w:r>
      <w:r w:rsidRPr="00D22905">
        <w:rPr>
          <w:lang w:val="en-IN"/>
        </w:rPr>
        <w:t>: Triggers when the program is loaded into memory</w:t>
      </w:r>
    </w:p>
    <w:p w14:paraId="6EA1C669" w14:textId="77777777" w:rsidR="001378BA" w:rsidRPr="00D22905" w:rsidRDefault="001378BA" w:rsidP="001378BA">
      <w:pPr>
        <w:spacing w:after="0"/>
        <w:rPr>
          <w:lang w:val="en-IN"/>
        </w:rPr>
      </w:pPr>
    </w:p>
    <w:p w14:paraId="71AB017B" w14:textId="73A06E2C" w:rsidR="00086F5C" w:rsidRDefault="00086F5C" w:rsidP="00735F4E">
      <w:r>
        <w:t xml:space="preserve">19) What is the Tcode to create a class, Tcode, </w:t>
      </w:r>
      <w:proofErr w:type="spellStart"/>
      <w:r>
        <w:t>etc</w:t>
      </w:r>
      <w:proofErr w:type="spellEnd"/>
      <w:r>
        <w:t xml:space="preserve">? (learn all the </w:t>
      </w:r>
      <w:proofErr w:type="spellStart"/>
      <w:r>
        <w:t>TCodes</w:t>
      </w:r>
      <w:proofErr w:type="spellEnd"/>
      <w:r>
        <w:t>)</w:t>
      </w:r>
    </w:p>
    <w:p w14:paraId="64F75BF0" w14:textId="77777777" w:rsidR="009B6AF0" w:rsidRPr="009B6AF0" w:rsidRDefault="009B6AF0" w:rsidP="00602A89">
      <w:pPr>
        <w:spacing w:after="0"/>
        <w:rPr>
          <w:b/>
          <w:bCs/>
          <w:lang w:val="en-IN"/>
        </w:rPr>
      </w:pPr>
      <w:r w:rsidRPr="009B6AF0">
        <w:rPr>
          <w:b/>
          <w:bCs/>
          <w:lang w:val="en-IN"/>
        </w:rPr>
        <w:t>Creating a Class</w:t>
      </w:r>
    </w:p>
    <w:p w14:paraId="008EF815" w14:textId="77777777" w:rsidR="009B6AF0" w:rsidRPr="009B6AF0" w:rsidRDefault="009B6AF0" w:rsidP="00602A89">
      <w:pPr>
        <w:numPr>
          <w:ilvl w:val="0"/>
          <w:numId w:val="14"/>
        </w:numPr>
        <w:spacing w:after="0"/>
        <w:rPr>
          <w:lang w:val="en-IN"/>
        </w:rPr>
      </w:pPr>
      <w:r w:rsidRPr="009B6AF0">
        <w:rPr>
          <w:b/>
          <w:bCs/>
          <w:lang w:val="en-IN"/>
        </w:rPr>
        <w:t>SE24</w:t>
      </w:r>
      <w:r w:rsidRPr="009B6AF0">
        <w:rPr>
          <w:lang w:val="en-IN"/>
        </w:rPr>
        <w:t>: Class Builder - Used to create and maintain global classes and interfaces.</w:t>
      </w:r>
    </w:p>
    <w:p w14:paraId="07CFF4B4" w14:textId="77777777" w:rsidR="009B6AF0" w:rsidRPr="009B6AF0" w:rsidRDefault="009B6AF0" w:rsidP="00602A89">
      <w:pPr>
        <w:spacing w:after="0"/>
        <w:rPr>
          <w:b/>
          <w:bCs/>
          <w:lang w:val="en-IN"/>
        </w:rPr>
      </w:pPr>
      <w:r w:rsidRPr="009B6AF0">
        <w:rPr>
          <w:b/>
          <w:bCs/>
          <w:lang w:val="en-IN"/>
        </w:rPr>
        <w:t>Creating a Transaction Code</w:t>
      </w:r>
    </w:p>
    <w:p w14:paraId="415C529B" w14:textId="4613D3A4" w:rsidR="009B6AF0" w:rsidRPr="009B6AF0" w:rsidRDefault="009B6AF0" w:rsidP="00602A89">
      <w:pPr>
        <w:numPr>
          <w:ilvl w:val="0"/>
          <w:numId w:val="15"/>
        </w:numPr>
        <w:spacing w:after="0"/>
        <w:rPr>
          <w:lang w:val="en-IN"/>
        </w:rPr>
      </w:pPr>
      <w:r w:rsidRPr="009B6AF0">
        <w:rPr>
          <w:b/>
          <w:bCs/>
          <w:lang w:val="en-IN"/>
        </w:rPr>
        <w:t>SE93</w:t>
      </w:r>
      <w:r w:rsidRPr="009B6AF0">
        <w:rPr>
          <w:lang w:val="en-IN"/>
        </w:rPr>
        <w:t>: Maintain Transaction Codes - Used to create a new transaction code for an ABAP program</w:t>
      </w:r>
    </w:p>
    <w:p w14:paraId="0DD9D695" w14:textId="77777777" w:rsidR="009B6AF0" w:rsidRPr="009B6AF0" w:rsidRDefault="009B6AF0" w:rsidP="00602A89">
      <w:pPr>
        <w:spacing w:after="0"/>
        <w:rPr>
          <w:b/>
          <w:bCs/>
          <w:lang w:val="en-IN"/>
        </w:rPr>
      </w:pPr>
      <w:r w:rsidRPr="009B6AF0">
        <w:rPr>
          <w:b/>
          <w:bCs/>
          <w:lang w:val="en-IN"/>
        </w:rPr>
        <w:t xml:space="preserve">Other Useful </w:t>
      </w:r>
      <w:proofErr w:type="spellStart"/>
      <w:r w:rsidRPr="009B6AF0">
        <w:rPr>
          <w:b/>
          <w:bCs/>
          <w:lang w:val="en-IN"/>
        </w:rPr>
        <w:t>Tcodes</w:t>
      </w:r>
      <w:proofErr w:type="spellEnd"/>
    </w:p>
    <w:p w14:paraId="7909D689" w14:textId="77777777" w:rsidR="009B6AF0" w:rsidRPr="009B6AF0" w:rsidRDefault="009B6AF0" w:rsidP="00602A89">
      <w:pPr>
        <w:numPr>
          <w:ilvl w:val="0"/>
          <w:numId w:val="16"/>
        </w:numPr>
        <w:spacing w:after="0"/>
        <w:rPr>
          <w:lang w:val="en-IN"/>
        </w:rPr>
      </w:pPr>
      <w:r w:rsidRPr="009B6AF0">
        <w:rPr>
          <w:b/>
          <w:bCs/>
          <w:lang w:val="en-IN"/>
        </w:rPr>
        <w:t>SE80</w:t>
      </w:r>
      <w:r w:rsidRPr="009B6AF0">
        <w:rPr>
          <w:lang w:val="en-IN"/>
        </w:rPr>
        <w:t>: Object Navigator - Central tool for development, where you can create and manage various development objects.</w:t>
      </w:r>
    </w:p>
    <w:p w14:paraId="09783FC2" w14:textId="77777777" w:rsidR="009B6AF0" w:rsidRPr="009B6AF0" w:rsidRDefault="009B6AF0" w:rsidP="00602A89">
      <w:pPr>
        <w:numPr>
          <w:ilvl w:val="0"/>
          <w:numId w:val="16"/>
        </w:numPr>
        <w:spacing w:after="0"/>
        <w:rPr>
          <w:lang w:val="en-IN"/>
        </w:rPr>
      </w:pPr>
      <w:r w:rsidRPr="009B6AF0">
        <w:rPr>
          <w:b/>
          <w:bCs/>
          <w:lang w:val="en-IN"/>
        </w:rPr>
        <w:t>SE38</w:t>
      </w:r>
      <w:r w:rsidRPr="009B6AF0">
        <w:rPr>
          <w:lang w:val="en-IN"/>
        </w:rPr>
        <w:t>: ABAP Editor - Used to create and edit ABAP programs.</w:t>
      </w:r>
    </w:p>
    <w:p w14:paraId="65329DDC" w14:textId="4B73E0CB" w:rsidR="009B6AF0" w:rsidRPr="009B6AF0" w:rsidRDefault="009B6AF0" w:rsidP="00602A89">
      <w:pPr>
        <w:numPr>
          <w:ilvl w:val="0"/>
          <w:numId w:val="16"/>
        </w:numPr>
        <w:spacing w:after="0"/>
        <w:rPr>
          <w:lang w:val="en-IN"/>
        </w:rPr>
      </w:pPr>
      <w:r w:rsidRPr="009B6AF0">
        <w:rPr>
          <w:b/>
          <w:bCs/>
          <w:lang w:val="en-IN"/>
        </w:rPr>
        <w:t>SE11</w:t>
      </w:r>
      <w:r w:rsidRPr="009B6AF0">
        <w:rPr>
          <w:lang w:val="en-IN"/>
        </w:rPr>
        <w:t>: Data Dictionary - Used to create and maintain database objects like tables, views, and data elements</w:t>
      </w:r>
    </w:p>
    <w:p w14:paraId="61DEFD73" w14:textId="77777777" w:rsidR="009B6AF0" w:rsidRPr="009B6AF0" w:rsidRDefault="009B6AF0" w:rsidP="00602A89">
      <w:pPr>
        <w:numPr>
          <w:ilvl w:val="0"/>
          <w:numId w:val="16"/>
        </w:numPr>
        <w:spacing w:after="0"/>
        <w:rPr>
          <w:lang w:val="en-IN"/>
        </w:rPr>
      </w:pPr>
      <w:r w:rsidRPr="009B6AF0">
        <w:rPr>
          <w:b/>
          <w:bCs/>
          <w:lang w:val="en-IN"/>
        </w:rPr>
        <w:t>SE37</w:t>
      </w:r>
      <w:r w:rsidRPr="009B6AF0">
        <w:rPr>
          <w:lang w:val="en-IN"/>
        </w:rPr>
        <w:t>: Function Builder - Used to create and manage function modules.</w:t>
      </w:r>
    </w:p>
    <w:p w14:paraId="42AE20A2" w14:textId="77777777" w:rsidR="009B6AF0" w:rsidRPr="009B6AF0" w:rsidRDefault="009B6AF0" w:rsidP="00602A89">
      <w:pPr>
        <w:numPr>
          <w:ilvl w:val="0"/>
          <w:numId w:val="16"/>
        </w:numPr>
        <w:spacing w:after="0"/>
        <w:rPr>
          <w:lang w:val="en-IN"/>
        </w:rPr>
      </w:pPr>
      <w:r w:rsidRPr="009B6AF0">
        <w:rPr>
          <w:b/>
          <w:bCs/>
          <w:lang w:val="en-IN"/>
        </w:rPr>
        <w:t>SE41</w:t>
      </w:r>
      <w:r w:rsidRPr="009B6AF0">
        <w:rPr>
          <w:lang w:val="en-IN"/>
        </w:rPr>
        <w:t>: Menu Painter - Used to create and maintain menus.</w:t>
      </w:r>
    </w:p>
    <w:p w14:paraId="2D26CA5C" w14:textId="77777777" w:rsidR="009B6AF0" w:rsidRPr="009B6AF0" w:rsidRDefault="009B6AF0" w:rsidP="00602A89">
      <w:pPr>
        <w:numPr>
          <w:ilvl w:val="0"/>
          <w:numId w:val="16"/>
        </w:numPr>
        <w:spacing w:after="0"/>
        <w:rPr>
          <w:lang w:val="en-IN"/>
        </w:rPr>
      </w:pPr>
      <w:r w:rsidRPr="009B6AF0">
        <w:rPr>
          <w:b/>
          <w:bCs/>
          <w:lang w:val="en-IN"/>
        </w:rPr>
        <w:t>SE51</w:t>
      </w:r>
      <w:r w:rsidRPr="009B6AF0">
        <w:rPr>
          <w:lang w:val="en-IN"/>
        </w:rPr>
        <w:t>: Screen Painter - Used to create and maintain screens.</w:t>
      </w:r>
    </w:p>
    <w:p w14:paraId="442DE74A" w14:textId="77777777" w:rsidR="009B6AF0" w:rsidRPr="009B6AF0" w:rsidRDefault="009B6AF0" w:rsidP="00602A89">
      <w:pPr>
        <w:numPr>
          <w:ilvl w:val="0"/>
          <w:numId w:val="16"/>
        </w:numPr>
        <w:spacing w:after="0"/>
        <w:rPr>
          <w:lang w:val="en-IN"/>
        </w:rPr>
      </w:pPr>
      <w:r w:rsidRPr="009B6AF0">
        <w:rPr>
          <w:b/>
          <w:bCs/>
          <w:lang w:val="en-IN"/>
        </w:rPr>
        <w:t>SE78</w:t>
      </w:r>
      <w:r w:rsidRPr="009B6AF0">
        <w:rPr>
          <w:lang w:val="en-IN"/>
        </w:rPr>
        <w:t xml:space="preserve">: </w:t>
      </w:r>
      <w:proofErr w:type="spellStart"/>
      <w:r w:rsidRPr="009B6AF0">
        <w:rPr>
          <w:lang w:val="en-IN"/>
        </w:rPr>
        <w:t>SAPScript</w:t>
      </w:r>
      <w:proofErr w:type="spellEnd"/>
      <w:r w:rsidRPr="009B6AF0">
        <w:rPr>
          <w:lang w:val="en-IN"/>
        </w:rPr>
        <w:t xml:space="preserve"> Graphics Management - Used to manage graphics for </w:t>
      </w:r>
      <w:proofErr w:type="spellStart"/>
      <w:r w:rsidRPr="009B6AF0">
        <w:rPr>
          <w:lang w:val="en-IN"/>
        </w:rPr>
        <w:t>SAPScript</w:t>
      </w:r>
      <w:proofErr w:type="spellEnd"/>
      <w:r w:rsidRPr="009B6AF0">
        <w:rPr>
          <w:lang w:val="en-IN"/>
        </w:rPr>
        <w:t>.</w:t>
      </w:r>
    </w:p>
    <w:p w14:paraId="300EE0BE" w14:textId="77777777" w:rsidR="009B6AF0" w:rsidRPr="009B6AF0" w:rsidRDefault="009B6AF0" w:rsidP="00602A89">
      <w:pPr>
        <w:numPr>
          <w:ilvl w:val="0"/>
          <w:numId w:val="16"/>
        </w:numPr>
        <w:spacing w:after="0"/>
        <w:rPr>
          <w:lang w:val="en-IN"/>
        </w:rPr>
      </w:pPr>
      <w:r w:rsidRPr="009B6AF0">
        <w:rPr>
          <w:b/>
          <w:bCs/>
          <w:lang w:val="en-IN"/>
        </w:rPr>
        <w:t>SE71</w:t>
      </w:r>
      <w:r w:rsidRPr="009B6AF0">
        <w:rPr>
          <w:lang w:val="en-IN"/>
        </w:rPr>
        <w:t xml:space="preserve">: </w:t>
      </w:r>
      <w:proofErr w:type="spellStart"/>
      <w:r w:rsidRPr="009B6AF0">
        <w:rPr>
          <w:lang w:val="en-IN"/>
        </w:rPr>
        <w:t>SAPScript</w:t>
      </w:r>
      <w:proofErr w:type="spellEnd"/>
      <w:r w:rsidRPr="009B6AF0">
        <w:rPr>
          <w:lang w:val="en-IN"/>
        </w:rPr>
        <w:t xml:space="preserve"> Form Painter - Used to create and maintain </w:t>
      </w:r>
      <w:proofErr w:type="spellStart"/>
      <w:r w:rsidRPr="009B6AF0">
        <w:rPr>
          <w:lang w:val="en-IN"/>
        </w:rPr>
        <w:t>SAPScript</w:t>
      </w:r>
      <w:proofErr w:type="spellEnd"/>
      <w:r w:rsidRPr="009B6AF0">
        <w:rPr>
          <w:lang w:val="en-IN"/>
        </w:rPr>
        <w:t xml:space="preserve"> forms.</w:t>
      </w:r>
    </w:p>
    <w:p w14:paraId="3ADE0FCC" w14:textId="3DA9ADAD" w:rsidR="009B6AF0" w:rsidRPr="00602A89" w:rsidRDefault="009B6AF0" w:rsidP="00735F4E">
      <w:pPr>
        <w:numPr>
          <w:ilvl w:val="0"/>
          <w:numId w:val="16"/>
        </w:numPr>
        <w:spacing w:after="0"/>
        <w:rPr>
          <w:lang w:val="en-IN"/>
        </w:rPr>
      </w:pPr>
      <w:r w:rsidRPr="009B6AF0">
        <w:rPr>
          <w:b/>
          <w:bCs/>
          <w:lang w:val="en-IN"/>
        </w:rPr>
        <w:t>SE61</w:t>
      </w:r>
      <w:r w:rsidRPr="009B6AF0">
        <w:rPr>
          <w:lang w:val="en-IN"/>
        </w:rPr>
        <w:t xml:space="preserve">: </w:t>
      </w:r>
      <w:proofErr w:type="spellStart"/>
      <w:r w:rsidRPr="009B6AF0">
        <w:rPr>
          <w:lang w:val="en-IN"/>
        </w:rPr>
        <w:t>SAPScript</w:t>
      </w:r>
      <w:proofErr w:type="spellEnd"/>
      <w:r w:rsidRPr="009B6AF0">
        <w:rPr>
          <w:lang w:val="en-IN"/>
        </w:rPr>
        <w:t xml:space="preserve"> Text Management - Used to create and maintain standard texts.</w:t>
      </w:r>
    </w:p>
    <w:p w14:paraId="6CAF7A1A" w14:textId="1EC0A988" w:rsidR="00086F5C" w:rsidRDefault="00086F5C" w:rsidP="00735F4E">
      <w:r>
        <w:t xml:space="preserve">20) </w:t>
      </w:r>
      <w:r w:rsidR="00486C01">
        <w:t>What is a message class?</w:t>
      </w:r>
    </w:p>
    <w:p w14:paraId="75AE9571" w14:textId="029EDDC2" w:rsidR="002D77C5" w:rsidRDefault="002D77C5" w:rsidP="00735F4E">
      <w:r w:rsidRPr="002D77C5">
        <w:t>A </w:t>
      </w:r>
      <w:r w:rsidRPr="002D77C5">
        <w:rPr>
          <w:b/>
          <w:bCs/>
        </w:rPr>
        <w:t>message class</w:t>
      </w:r>
      <w:r w:rsidRPr="002D77C5">
        <w:t> in ABAP is a container that holds a collection of messages, which can be used across multiple programs. Each message within a message class is identified by a unique message number.</w:t>
      </w:r>
    </w:p>
    <w:p w14:paraId="60347DED" w14:textId="0056BA5D" w:rsidR="00486C01" w:rsidRDefault="00486C01" w:rsidP="00735F4E">
      <w:r>
        <w:t xml:space="preserve">21) </w:t>
      </w:r>
      <w:r w:rsidRPr="00486C01">
        <w:t>what do u mean by sy-subrc is</w:t>
      </w:r>
      <w:r>
        <w:t xml:space="preserve"> equal to 8?</w:t>
      </w:r>
      <w:r w:rsidR="00C254B9">
        <w:t xml:space="preserve"> </w:t>
      </w:r>
    </w:p>
    <w:p w14:paraId="6341D8EC" w14:textId="77777777" w:rsidR="00C254B9" w:rsidRPr="00C254B9" w:rsidRDefault="00C254B9" w:rsidP="00C254B9">
      <w:pPr>
        <w:spacing w:after="0"/>
        <w:rPr>
          <w:lang w:val="en-IN"/>
        </w:rPr>
      </w:pPr>
      <w:r w:rsidRPr="00C254B9">
        <w:rPr>
          <w:lang w:val="en-IN"/>
        </w:rPr>
        <w:lastRenderedPageBreak/>
        <w:t>When sy-subrc is equal to 8, it generally indicates that a specific operation was not successful. The exact meaning can vary depending on the context of the operation. Here are a few common scenarios:</w:t>
      </w:r>
    </w:p>
    <w:p w14:paraId="614DA2FB" w14:textId="10F0963F" w:rsidR="00C254B9" w:rsidRPr="00C254B9" w:rsidRDefault="00C254B9" w:rsidP="00C254B9">
      <w:pPr>
        <w:numPr>
          <w:ilvl w:val="0"/>
          <w:numId w:val="17"/>
        </w:numPr>
        <w:spacing w:after="0"/>
        <w:rPr>
          <w:lang w:val="en-IN"/>
        </w:rPr>
      </w:pPr>
      <w:r w:rsidRPr="00C254B9">
        <w:rPr>
          <w:b/>
          <w:bCs/>
          <w:lang w:val="en-IN"/>
        </w:rPr>
        <w:t>READ TABLE</w:t>
      </w:r>
      <w:r w:rsidRPr="00C254B9">
        <w:rPr>
          <w:lang w:val="en-IN"/>
        </w:rPr>
        <w:t>: When using the READ TABLE statement, sy-subrc = 8 means that the specified row was not found in the internal table</w:t>
      </w:r>
    </w:p>
    <w:p w14:paraId="56F3A9BA" w14:textId="3C7F2E3D" w:rsidR="00C254B9" w:rsidRPr="00C254B9" w:rsidRDefault="00C254B9" w:rsidP="00C254B9">
      <w:pPr>
        <w:numPr>
          <w:ilvl w:val="0"/>
          <w:numId w:val="17"/>
        </w:numPr>
        <w:spacing w:after="0"/>
        <w:rPr>
          <w:lang w:val="en-IN"/>
        </w:rPr>
      </w:pPr>
      <w:r w:rsidRPr="00C254B9">
        <w:rPr>
          <w:b/>
          <w:bCs/>
          <w:lang w:val="en-IN"/>
        </w:rPr>
        <w:t>SELECT Statement</w:t>
      </w:r>
      <w:r w:rsidRPr="00C254B9">
        <w:rPr>
          <w:lang w:val="en-IN"/>
        </w:rPr>
        <w:t>: For a SELECT statement, sy-subrc = 8 can indicate that no rows were found that match the selection criteria</w:t>
      </w:r>
    </w:p>
    <w:p w14:paraId="7B9383A9" w14:textId="4513EC93" w:rsidR="00C254B9" w:rsidRDefault="00C254B9" w:rsidP="00C254B9">
      <w:pPr>
        <w:numPr>
          <w:ilvl w:val="0"/>
          <w:numId w:val="17"/>
        </w:numPr>
        <w:spacing w:after="0"/>
        <w:rPr>
          <w:lang w:val="en-IN"/>
        </w:rPr>
      </w:pPr>
      <w:r w:rsidRPr="00C254B9">
        <w:rPr>
          <w:b/>
          <w:bCs/>
          <w:lang w:val="en-IN"/>
        </w:rPr>
        <w:t>Function Modules</w:t>
      </w:r>
      <w:r w:rsidRPr="00C254B9">
        <w:rPr>
          <w:lang w:val="en-IN"/>
        </w:rPr>
        <w:t>: When calling a function module, sy-subrc = 8 might indicate a specific exception condition defined in the function module's interface</w:t>
      </w:r>
    </w:p>
    <w:p w14:paraId="3EA21153" w14:textId="77777777" w:rsidR="0018014F" w:rsidRPr="00C254B9" w:rsidRDefault="0018014F" w:rsidP="0018014F">
      <w:pPr>
        <w:spacing w:after="0"/>
        <w:rPr>
          <w:lang w:val="en-IN"/>
        </w:rPr>
      </w:pPr>
    </w:p>
    <w:p w14:paraId="799BCD2F" w14:textId="0736E5E1" w:rsidR="00486C01" w:rsidRDefault="00486C01" w:rsidP="00735F4E">
      <w:r>
        <w:t>22) What will be the value of Sy-</w:t>
      </w:r>
      <w:proofErr w:type="spellStart"/>
      <w:r>
        <w:t>uzeit</w:t>
      </w:r>
      <w:proofErr w:type="spellEnd"/>
      <w:r>
        <w:t>, Sy-datum, sy-mandt?</w:t>
      </w:r>
    </w:p>
    <w:p w14:paraId="601DAB59" w14:textId="5D75281A" w:rsidR="00486C01" w:rsidRDefault="00486C01" w:rsidP="00735F4E">
      <w:r>
        <w:t>23) Where can you see the client no in your SAP screen?</w:t>
      </w:r>
    </w:p>
    <w:p w14:paraId="7290624A" w14:textId="01A8E853" w:rsidR="00AC030B" w:rsidRDefault="00AC030B" w:rsidP="00735F4E">
      <w:r>
        <w:t>24) What is a data class? What is the meaning of APPL0?</w:t>
      </w:r>
    </w:p>
    <w:p w14:paraId="171CFA7B" w14:textId="1A71B6C0" w:rsidR="00CF2700" w:rsidRPr="00CF2700" w:rsidRDefault="00CF2700" w:rsidP="00622B2B">
      <w:pPr>
        <w:spacing w:after="0"/>
        <w:jc w:val="both"/>
        <w:rPr>
          <w:lang w:val="en-IN"/>
        </w:rPr>
      </w:pPr>
      <w:r w:rsidRPr="00CF2700">
        <w:rPr>
          <w:lang w:val="en-IN"/>
        </w:rPr>
        <w:t>In ABAP, a </w:t>
      </w:r>
      <w:r w:rsidRPr="00CF2700">
        <w:rPr>
          <w:b/>
          <w:bCs/>
          <w:lang w:val="en-IN"/>
        </w:rPr>
        <w:t>data class</w:t>
      </w:r>
      <w:r w:rsidRPr="00CF2700">
        <w:rPr>
          <w:lang w:val="en-IN"/>
        </w:rPr>
        <w:t> is a technical attribute of a table that defines the physical area of the database (tablespace) where the table's data will be stored. Choosing the correct data class ensures that the table is stored in the appropriate area of the database, optimizing performance and storage management</w:t>
      </w:r>
    </w:p>
    <w:p w14:paraId="4DC1FBE0" w14:textId="77777777" w:rsidR="00CF2700" w:rsidRPr="00CF2700" w:rsidRDefault="00CF2700" w:rsidP="00622B2B">
      <w:pPr>
        <w:spacing w:after="0"/>
        <w:jc w:val="both"/>
        <w:rPr>
          <w:b/>
          <w:bCs/>
          <w:lang w:val="en-IN"/>
        </w:rPr>
      </w:pPr>
      <w:r w:rsidRPr="00CF2700">
        <w:rPr>
          <w:b/>
          <w:bCs/>
          <w:lang w:val="en-IN"/>
        </w:rPr>
        <w:t>Types of Data Classes</w:t>
      </w:r>
    </w:p>
    <w:p w14:paraId="413FCA2D" w14:textId="74757480" w:rsidR="00CF2700" w:rsidRPr="00CF2700" w:rsidRDefault="00CF2700" w:rsidP="00622B2B">
      <w:pPr>
        <w:numPr>
          <w:ilvl w:val="0"/>
          <w:numId w:val="18"/>
        </w:numPr>
        <w:spacing w:after="0"/>
        <w:jc w:val="both"/>
        <w:rPr>
          <w:lang w:val="en-IN"/>
        </w:rPr>
      </w:pPr>
      <w:r w:rsidRPr="00CF2700">
        <w:rPr>
          <w:b/>
          <w:bCs/>
          <w:lang w:val="en-IN"/>
        </w:rPr>
        <w:t>APPL0 (Master Data)</w:t>
      </w:r>
      <w:r w:rsidRPr="00CF2700">
        <w:rPr>
          <w:lang w:val="en-IN"/>
        </w:rPr>
        <w:t>: This data class is used for data that is rarely changed. Examples include customer records, material descriptions, and vendor information</w:t>
      </w:r>
    </w:p>
    <w:p w14:paraId="6E006ED9" w14:textId="32F0CC29" w:rsidR="00CF2700" w:rsidRPr="00CF2700" w:rsidRDefault="00CF2700" w:rsidP="00622B2B">
      <w:pPr>
        <w:numPr>
          <w:ilvl w:val="0"/>
          <w:numId w:val="18"/>
        </w:numPr>
        <w:spacing w:after="0"/>
        <w:jc w:val="both"/>
        <w:rPr>
          <w:lang w:val="en-IN"/>
        </w:rPr>
      </w:pPr>
      <w:r w:rsidRPr="00CF2700">
        <w:rPr>
          <w:b/>
          <w:bCs/>
          <w:lang w:val="en-IN"/>
        </w:rPr>
        <w:t>APPL1 (Transaction Data)</w:t>
      </w:r>
      <w:r w:rsidRPr="00CF2700">
        <w:rPr>
          <w:lang w:val="en-IN"/>
        </w:rPr>
        <w:t>: This is for data that changes frequently, such as sales orders, purchase orders, and inventory data</w:t>
      </w:r>
    </w:p>
    <w:p w14:paraId="68F9EA06" w14:textId="04C1F4D6" w:rsidR="00CF2700" w:rsidRPr="00CF2700" w:rsidRDefault="00CF2700" w:rsidP="00622B2B">
      <w:pPr>
        <w:numPr>
          <w:ilvl w:val="0"/>
          <w:numId w:val="18"/>
        </w:numPr>
        <w:spacing w:after="0"/>
        <w:jc w:val="both"/>
        <w:rPr>
          <w:lang w:val="en-IN"/>
        </w:rPr>
      </w:pPr>
      <w:r w:rsidRPr="00CF2700">
        <w:rPr>
          <w:b/>
          <w:bCs/>
          <w:lang w:val="en-IN"/>
        </w:rPr>
        <w:t>APPL2 (Organizational Data)</w:t>
      </w:r>
      <w:r w:rsidRPr="00CF2700">
        <w:rPr>
          <w:lang w:val="en-IN"/>
        </w:rPr>
        <w:t>: This data class is for customizing data that is defined during system setup and rarely changes, like country codes</w:t>
      </w:r>
    </w:p>
    <w:p w14:paraId="5693E3E3" w14:textId="77777777" w:rsidR="00CF2700" w:rsidRPr="00CF2700" w:rsidRDefault="00CF2700" w:rsidP="00CF2700">
      <w:pPr>
        <w:rPr>
          <w:b/>
          <w:bCs/>
          <w:lang w:val="en-IN"/>
        </w:rPr>
      </w:pPr>
      <w:r w:rsidRPr="00CF2700">
        <w:rPr>
          <w:b/>
          <w:bCs/>
          <w:lang w:val="en-IN"/>
        </w:rPr>
        <w:t>Meaning of APPL0</w:t>
      </w:r>
    </w:p>
    <w:p w14:paraId="1CE12FB4" w14:textId="7E7FEED8" w:rsidR="00CF2700" w:rsidRPr="00CF2700" w:rsidRDefault="00CF2700" w:rsidP="00622B2B">
      <w:pPr>
        <w:jc w:val="both"/>
        <w:rPr>
          <w:lang w:val="en-IN"/>
        </w:rPr>
      </w:pPr>
      <w:r w:rsidRPr="00CF2700">
        <w:rPr>
          <w:b/>
          <w:bCs/>
          <w:lang w:val="en-IN"/>
        </w:rPr>
        <w:t>APPL0</w:t>
      </w:r>
      <w:r w:rsidRPr="00CF2700">
        <w:rPr>
          <w:lang w:val="en-IN"/>
        </w:rPr>
        <w:t> is specifically designated for </w:t>
      </w:r>
      <w:r w:rsidRPr="00CF2700">
        <w:rPr>
          <w:b/>
          <w:bCs/>
          <w:lang w:val="en-IN"/>
        </w:rPr>
        <w:t>master data</w:t>
      </w:r>
      <w:r w:rsidRPr="00CF2700">
        <w:rPr>
          <w:lang w:val="en-IN"/>
        </w:rPr>
        <w:t>, which is relatively stable and central to business processes. Master data includes foundational information such as customer details, product information, and vendor data. Using APPL0 helps in optimizing database performance by storing this data in areas tailored for less frequent changes</w:t>
      </w:r>
    </w:p>
    <w:p w14:paraId="47E56436" w14:textId="053125F0" w:rsidR="00AC030B" w:rsidRDefault="00AC030B" w:rsidP="00735F4E">
      <w:r>
        <w:t xml:space="preserve">25) </w:t>
      </w:r>
      <w:r w:rsidR="008142B7" w:rsidRPr="008142B7">
        <w:t xml:space="preserve">what do </w:t>
      </w:r>
      <w:r w:rsidR="008142B7">
        <w:t>you</w:t>
      </w:r>
      <w:r w:rsidR="008142B7" w:rsidRPr="008142B7">
        <w:t xml:space="preserve"> mean by customizing include</w:t>
      </w:r>
      <w:r w:rsidR="00706C71">
        <w:t>?</w:t>
      </w:r>
    </w:p>
    <w:p w14:paraId="03010F2F" w14:textId="0512D520" w:rsidR="005E7231" w:rsidRPr="005E7231" w:rsidRDefault="005E7231" w:rsidP="005E7231">
      <w:pPr>
        <w:jc w:val="both"/>
        <w:rPr>
          <w:lang w:val="en-IN"/>
        </w:rPr>
      </w:pPr>
      <w:r w:rsidRPr="005E7231">
        <w:rPr>
          <w:lang w:val="en-IN"/>
        </w:rPr>
        <w:t>A </w:t>
      </w:r>
      <w:r w:rsidRPr="005E7231">
        <w:rPr>
          <w:b/>
          <w:bCs/>
          <w:lang w:val="en-IN"/>
        </w:rPr>
        <w:t>customizing include</w:t>
      </w:r>
      <w:r w:rsidRPr="005E7231">
        <w:rPr>
          <w:lang w:val="en-IN"/>
        </w:rPr>
        <w:t> in ABAP is a special type of structure used to enhance SAP standard tables and structures without modifying them directly. These includes are designed to allow customers to add their own fields to standard SAP objects, ensuring that custom enhancements are preserved during system upgrades</w:t>
      </w:r>
    </w:p>
    <w:p w14:paraId="49892AF3" w14:textId="069C2AD1" w:rsidR="00706C71" w:rsidRDefault="00706C71" w:rsidP="00735F4E">
      <w:r>
        <w:t>26) what is a append structure?</w:t>
      </w:r>
    </w:p>
    <w:p w14:paraId="6D121C28" w14:textId="2EDC8DDD" w:rsidR="009F6691" w:rsidRDefault="009F6691" w:rsidP="009F6691">
      <w:pPr>
        <w:jc w:val="both"/>
      </w:pPr>
      <w:r w:rsidRPr="009F6691">
        <w:t>An </w:t>
      </w:r>
      <w:r w:rsidRPr="009F6691">
        <w:rPr>
          <w:b/>
          <w:bCs/>
        </w:rPr>
        <w:t>append structure</w:t>
      </w:r>
      <w:r w:rsidRPr="009F6691">
        <w:t> in ABAP is a way to enhance SAP standard tables and structures by adding custom fields without modifying the original table definition. This ensures that custom enhancements are preserved during system upgrades and do not interfere with the standard SAP code</w:t>
      </w:r>
    </w:p>
    <w:p w14:paraId="302346BA" w14:textId="5F02711B" w:rsidR="00706C71" w:rsidRDefault="00DB2B94" w:rsidP="00735F4E">
      <w:r>
        <w:t>27) Difference between value range and value table?</w:t>
      </w:r>
    </w:p>
    <w:p w14:paraId="2CAEC86F" w14:textId="77777777" w:rsidR="009E1827" w:rsidRPr="009E1827" w:rsidRDefault="009E1827" w:rsidP="009E1827">
      <w:pPr>
        <w:spacing w:after="0"/>
        <w:rPr>
          <w:lang w:val="en-IN"/>
        </w:rPr>
      </w:pPr>
      <w:r w:rsidRPr="009E1827">
        <w:rPr>
          <w:lang w:val="en-IN"/>
        </w:rPr>
        <w:t>In ABAP, </w:t>
      </w:r>
      <w:r w:rsidRPr="009E1827">
        <w:rPr>
          <w:b/>
          <w:bCs/>
          <w:lang w:val="en-IN"/>
        </w:rPr>
        <w:t>value range</w:t>
      </w:r>
      <w:r w:rsidRPr="009E1827">
        <w:rPr>
          <w:lang w:val="en-IN"/>
        </w:rPr>
        <w:t> and </w:t>
      </w:r>
      <w:r w:rsidRPr="009E1827">
        <w:rPr>
          <w:b/>
          <w:bCs/>
          <w:lang w:val="en-IN"/>
        </w:rPr>
        <w:t>value table</w:t>
      </w:r>
      <w:r w:rsidRPr="009E1827">
        <w:rPr>
          <w:lang w:val="en-IN"/>
        </w:rPr>
        <w:t> are both used to define valid values for a field, but they serve different purposes and are used in different contexts.</w:t>
      </w:r>
    </w:p>
    <w:p w14:paraId="484C0E49" w14:textId="77777777" w:rsidR="009E1827" w:rsidRPr="009E1827" w:rsidRDefault="009E1827" w:rsidP="009E1827">
      <w:pPr>
        <w:spacing w:after="0"/>
        <w:rPr>
          <w:b/>
          <w:bCs/>
          <w:lang w:val="en-IN"/>
        </w:rPr>
      </w:pPr>
      <w:r w:rsidRPr="009E1827">
        <w:rPr>
          <w:b/>
          <w:bCs/>
          <w:lang w:val="en-IN"/>
        </w:rPr>
        <w:lastRenderedPageBreak/>
        <w:t>Value Range</w:t>
      </w:r>
    </w:p>
    <w:p w14:paraId="28CCD6B2" w14:textId="77777777" w:rsidR="009E1827" w:rsidRPr="009E1827" w:rsidRDefault="009E1827" w:rsidP="009E1827">
      <w:pPr>
        <w:numPr>
          <w:ilvl w:val="0"/>
          <w:numId w:val="19"/>
        </w:numPr>
        <w:spacing w:after="0"/>
        <w:rPr>
          <w:lang w:val="en-IN"/>
        </w:rPr>
      </w:pPr>
      <w:r w:rsidRPr="009E1827">
        <w:rPr>
          <w:b/>
          <w:bCs/>
          <w:lang w:val="en-IN"/>
        </w:rPr>
        <w:t>Definition</w:t>
      </w:r>
      <w:r w:rsidRPr="009E1827">
        <w:rPr>
          <w:lang w:val="en-IN"/>
        </w:rPr>
        <w:t>: A value range is a set of fixed values defined at the domain level. These values are directly associated with the domain and are used to restrict the possible entries for a field.</w:t>
      </w:r>
    </w:p>
    <w:p w14:paraId="55552BC7" w14:textId="77777777" w:rsidR="009E1827" w:rsidRPr="009E1827" w:rsidRDefault="009E1827" w:rsidP="009E1827">
      <w:pPr>
        <w:numPr>
          <w:ilvl w:val="0"/>
          <w:numId w:val="19"/>
        </w:numPr>
        <w:spacing w:after="0"/>
        <w:rPr>
          <w:lang w:val="en-IN"/>
        </w:rPr>
      </w:pPr>
      <w:r w:rsidRPr="009E1827">
        <w:rPr>
          <w:b/>
          <w:bCs/>
          <w:lang w:val="en-IN"/>
        </w:rPr>
        <w:t>Usage</w:t>
      </w:r>
      <w:r w:rsidRPr="009E1827">
        <w:rPr>
          <w:lang w:val="en-IN"/>
        </w:rPr>
        <w:t>: Value ranges are typically used when the set of valid values is small and unlikely to change frequently.</w:t>
      </w:r>
    </w:p>
    <w:p w14:paraId="3F7D4537" w14:textId="77777777" w:rsidR="009E1827" w:rsidRPr="009E1827" w:rsidRDefault="009E1827" w:rsidP="009E1827">
      <w:pPr>
        <w:numPr>
          <w:ilvl w:val="0"/>
          <w:numId w:val="19"/>
        </w:numPr>
        <w:spacing w:after="0"/>
        <w:rPr>
          <w:lang w:val="en-IN"/>
        </w:rPr>
      </w:pPr>
      <w:r w:rsidRPr="009E1827">
        <w:rPr>
          <w:b/>
          <w:bCs/>
          <w:lang w:val="en-IN"/>
        </w:rPr>
        <w:t>Example</w:t>
      </w:r>
      <w:r w:rsidRPr="009E1827">
        <w:rPr>
          <w:lang w:val="en-IN"/>
        </w:rPr>
        <w:t>: For a domain representing a gender field, you might define a value range with fixed values like 'M' for male and 'F' for female.</w:t>
      </w:r>
    </w:p>
    <w:p w14:paraId="43D5133E" w14:textId="77777777" w:rsidR="009E1827" w:rsidRPr="009E1827" w:rsidRDefault="009E1827" w:rsidP="009E1827">
      <w:pPr>
        <w:spacing w:after="0"/>
        <w:rPr>
          <w:b/>
          <w:bCs/>
          <w:lang w:val="en-IN"/>
        </w:rPr>
      </w:pPr>
      <w:r w:rsidRPr="009E1827">
        <w:rPr>
          <w:b/>
          <w:bCs/>
          <w:lang w:val="en-IN"/>
        </w:rPr>
        <w:t>Value Table</w:t>
      </w:r>
    </w:p>
    <w:p w14:paraId="604FF735" w14:textId="77777777" w:rsidR="009E1827" w:rsidRPr="009E1827" w:rsidRDefault="009E1827" w:rsidP="009E1827">
      <w:pPr>
        <w:numPr>
          <w:ilvl w:val="0"/>
          <w:numId w:val="20"/>
        </w:numPr>
        <w:spacing w:after="0"/>
        <w:rPr>
          <w:lang w:val="en-IN"/>
        </w:rPr>
      </w:pPr>
      <w:r w:rsidRPr="009E1827">
        <w:rPr>
          <w:b/>
          <w:bCs/>
          <w:lang w:val="en-IN"/>
        </w:rPr>
        <w:t>Definition</w:t>
      </w:r>
      <w:r w:rsidRPr="009E1827">
        <w:rPr>
          <w:lang w:val="en-IN"/>
        </w:rPr>
        <w:t>: A value table is a table defined at the domain level that contains all the valid entries for a field. It acts as a reference table for the domain.</w:t>
      </w:r>
    </w:p>
    <w:p w14:paraId="76CB833E" w14:textId="77777777" w:rsidR="009E1827" w:rsidRPr="009E1827" w:rsidRDefault="009E1827" w:rsidP="009E1827">
      <w:pPr>
        <w:numPr>
          <w:ilvl w:val="0"/>
          <w:numId w:val="20"/>
        </w:numPr>
        <w:spacing w:after="0"/>
        <w:rPr>
          <w:lang w:val="en-IN"/>
        </w:rPr>
      </w:pPr>
      <w:r w:rsidRPr="009E1827">
        <w:rPr>
          <w:b/>
          <w:bCs/>
          <w:lang w:val="en-IN"/>
        </w:rPr>
        <w:t>Usage</w:t>
      </w:r>
      <w:r w:rsidRPr="009E1827">
        <w:rPr>
          <w:lang w:val="en-IN"/>
        </w:rPr>
        <w:t>: Value tables are used when the set of valid values is large or subject to change. They provide a more flexible way to manage valid entries.</w:t>
      </w:r>
    </w:p>
    <w:p w14:paraId="7876DD4D" w14:textId="77777777" w:rsidR="009E1827" w:rsidRPr="009E1827" w:rsidRDefault="009E1827" w:rsidP="009E1827">
      <w:pPr>
        <w:numPr>
          <w:ilvl w:val="0"/>
          <w:numId w:val="20"/>
        </w:numPr>
        <w:spacing w:after="0"/>
        <w:rPr>
          <w:lang w:val="en-IN"/>
        </w:rPr>
      </w:pPr>
      <w:r w:rsidRPr="009E1827">
        <w:rPr>
          <w:b/>
          <w:bCs/>
          <w:lang w:val="en-IN"/>
        </w:rPr>
        <w:t>Example</w:t>
      </w:r>
      <w:r w:rsidRPr="009E1827">
        <w:rPr>
          <w:lang w:val="en-IN"/>
        </w:rPr>
        <w:t>: For a domain representing a country code, you might use a value table that contains all the valid country codes.</w:t>
      </w:r>
    </w:p>
    <w:p w14:paraId="0314D5E0" w14:textId="77777777" w:rsidR="009E1827" w:rsidRPr="009E1827" w:rsidRDefault="009E1827" w:rsidP="009E1827">
      <w:pPr>
        <w:spacing w:after="0"/>
        <w:rPr>
          <w:b/>
          <w:bCs/>
          <w:lang w:val="en-IN"/>
        </w:rPr>
      </w:pPr>
      <w:r w:rsidRPr="009E1827">
        <w:rPr>
          <w:b/>
          <w:bCs/>
          <w:lang w:val="en-IN"/>
        </w:rPr>
        <w:t>Key Differences</w:t>
      </w:r>
    </w:p>
    <w:p w14:paraId="515DB270" w14:textId="77777777" w:rsidR="009E1827" w:rsidRPr="009E1827" w:rsidRDefault="009E1827" w:rsidP="009E1827">
      <w:pPr>
        <w:numPr>
          <w:ilvl w:val="0"/>
          <w:numId w:val="21"/>
        </w:numPr>
        <w:spacing w:after="0"/>
        <w:rPr>
          <w:lang w:val="en-IN"/>
        </w:rPr>
      </w:pPr>
      <w:r w:rsidRPr="009E1827">
        <w:rPr>
          <w:b/>
          <w:bCs/>
          <w:lang w:val="en-IN"/>
        </w:rPr>
        <w:t>Definition Location</w:t>
      </w:r>
      <w:r w:rsidRPr="009E1827">
        <w:rPr>
          <w:lang w:val="en-IN"/>
        </w:rPr>
        <w:t>:</w:t>
      </w:r>
    </w:p>
    <w:p w14:paraId="12935825" w14:textId="77777777" w:rsidR="009E1827" w:rsidRPr="009E1827" w:rsidRDefault="009E1827" w:rsidP="009E1827">
      <w:pPr>
        <w:numPr>
          <w:ilvl w:val="1"/>
          <w:numId w:val="22"/>
        </w:numPr>
        <w:spacing w:after="0"/>
        <w:rPr>
          <w:lang w:val="en-IN"/>
        </w:rPr>
      </w:pPr>
      <w:r w:rsidRPr="009E1827">
        <w:rPr>
          <w:b/>
          <w:bCs/>
          <w:lang w:val="en-IN"/>
        </w:rPr>
        <w:t>Value Range</w:t>
      </w:r>
      <w:r w:rsidRPr="009E1827">
        <w:rPr>
          <w:lang w:val="en-IN"/>
        </w:rPr>
        <w:t>: Defined directly in the domain.</w:t>
      </w:r>
    </w:p>
    <w:p w14:paraId="39A94BAC" w14:textId="77777777" w:rsidR="009E1827" w:rsidRPr="009E1827" w:rsidRDefault="009E1827" w:rsidP="009E1827">
      <w:pPr>
        <w:numPr>
          <w:ilvl w:val="1"/>
          <w:numId w:val="23"/>
        </w:numPr>
        <w:spacing w:after="0"/>
        <w:rPr>
          <w:lang w:val="en-IN"/>
        </w:rPr>
      </w:pPr>
      <w:r w:rsidRPr="009E1827">
        <w:rPr>
          <w:b/>
          <w:bCs/>
          <w:lang w:val="en-IN"/>
        </w:rPr>
        <w:t>Value Table</w:t>
      </w:r>
      <w:r w:rsidRPr="009E1827">
        <w:rPr>
          <w:lang w:val="en-IN"/>
        </w:rPr>
        <w:t>: Defined as a separate table and linked to the domain.</w:t>
      </w:r>
    </w:p>
    <w:p w14:paraId="2EC8E339" w14:textId="77777777" w:rsidR="009E1827" w:rsidRPr="009E1827" w:rsidRDefault="009E1827" w:rsidP="009E1827">
      <w:pPr>
        <w:numPr>
          <w:ilvl w:val="0"/>
          <w:numId w:val="21"/>
        </w:numPr>
        <w:spacing w:after="0"/>
        <w:rPr>
          <w:lang w:val="en-IN"/>
        </w:rPr>
      </w:pPr>
      <w:r w:rsidRPr="009E1827">
        <w:rPr>
          <w:b/>
          <w:bCs/>
          <w:lang w:val="en-IN"/>
        </w:rPr>
        <w:t>Flexibility</w:t>
      </w:r>
      <w:r w:rsidRPr="009E1827">
        <w:rPr>
          <w:lang w:val="en-IN"/>
        </w:rPr>
        <w:t>:</w:t>
      </w:r>
    </w:p>
    <w:p w14:paraId="6BC1BE19" w14:textId="77777777" w:rsidR="009E1827" w:rsidRPr="009E1827" w:rsidRDefault="009E1827" w:rsidP="009E1827">
      <w:pPr>
        <w:numPr>
          <w:ilvl w:val="1"/>
          <w:numId w:val="24"/>
        </w:numPr>
        <w:spacing w:after="0"/>
        <w:rPr>
          <w:lang w:val="en-IN"/>
        </w:rPr>
      </w:pPr>
      <w:r w:rsidRPr="009E1827">
        <w:rPr>
          <w:b/>
          <w:bCs/>
          <w:lang w:val="en-IN"/>
        </w:rPr>
        <w:t>Value Range</w:t>
      </w:r>
      <w:r w:rsidRPr="009E1827">
        <w:rPr>
          <w:lang w:val="en-IN"/>
        </w:rPr>
        <w:t>: Less flexible, suitable for small, static sets of values.</w:t>
      </w:r>
    </w:p>
    <w:p w14:paraId="02A6AE5C" w14:textId="77777777" w:rsidR="009E1827" w:rsidRPr="009E1827" w:rsidRDefault="009E1827" w:rsidP="009E1827">
      <w:pPr>
        <w:numPr>
          <w:ilvl w:val="1"/>
          <w:numId w:val="25"/>
        </w:numPr>
        <w:spacing w:after="0"/>
        <w:rPr>
          <w:lang w:val="en-IN"/>
        </w:rPr>
      </w:pPr>
      <w:r w:rsidRPr="009E1827">
        <w:rPr>
          <w:b/>
          <w:bCs/>
          <w:lang w:val="en-IN"/>
        </w:rPr>
        <w:t>Value Table</w:t>
      </w:r>
      <w:r w:rsidRPr="009E1827">
        <w:rPr>
          <w:lang w:val="en-IN"/>
        </w:rPr>
        <w:t>: More flexible, suitable for large or dynamic sets of values.</w:t>
      </w:r>
    </w:p>
    <w:p w14:paraId="4F7BBAD7" w14:textId="77777777" w:rsidR="009E1827" w:rsidRPr="009E1827" w:rsidRDefault="009E1827" w:rsidP="009E1827">
      <w:pPr>
        <w:numPr>
          <w:ilvl w:val="0"/>
          <w:numId w:val="21"/>
        </w:numPr>
        <w:spacing w:after="0"/>
        <w:rPr>
          <w:lang w:val="en-IN"/>
        </w:rPr>
      </w:pPr>
      <w:r w:rsidRPr="009E1827">
        <w:rPr>
          <w:b/>
          <w:bCs/>
          <w:lang w:val="en-IN"/>
        </w:rPr>
        <w:t>Maintenance</w:t>
      </w:r>
      <w:r w:rsidRPr="009E1827">
        <w:rPr>
          <w:lang w:val="en-IN"/>
        </w:rPr>
        <w:t>:</w:t>
      </w:r>
    </w:p>
    <w:p w14:paraId="58BBA585" w14:textId="77777777" w:rsidR="009E1827" w:rsidRPr="009E1827" w:rsidRDefault="009E1827" w:rsidP="009E1827">
      <w:pPr>
        <w:numPr>
          <w:ilvl w:val="1"/>
          <w:numId w:val="26"/>
        </w:numPr>
        <w:spacing w:after="0"/>
        <w:rPr>
          <w:lang w:val="en-IN"/>
        </w:rPr>
      </w:pPr>
      <w:r w:rsidRPr="009E1827">
        <w:rPr>
          <w:b/>
          <w:bCs/>
          <w:lang w:val="en-IN"/>
        </w:rPr>
        <w:t>Value Range</w:t>
      </w:r>
      <w:r w:rsidRPr="009E1827">
        <w:rPr>
          <w:lang w:val="en-IN"/>
        </w:rPr>
        <w:t>: Values are maintained directly in the domain.</w:t>
      </w:r>
    </w:p>
    <w:p w14:paraId="31C9C0E0" w14:textId="77777777" w:rsidR="009E1827" w:rsidRPr="009E1827" w:rsidRDefault="009E1827" w:rsidP="009E1827">
      <w:pPr>
        <w:numPr>
          <w:ilvl w:val="1"/>
          <w:numId w:val="27"/>
        </w:numPr>
        <w:spacing w:after="0"/>
        <w:rPr>
          <w:lang w:val="en-IN"/>
        </w:rPr>
      </w:pPr>
      <w:r w:rsidRPr="009E1827">
        <w:rPr>
          <w:b/>
          <w:bCs/>
          <w:lang w:val="en-IN"/>
        </w:rPr>
        <w:t>Value Table</w:t>
      </w:r>
      <w:r w:rsidRPr="009E1827">
        <w:rPr>
          <w:lang w:val="en-IN"/>
        </w:rPr>
        <w:t>: Values are maintained in a separate table, making it easier to update and manage</w:t>
      </w:r>
    </w:p>
    <w:p w14:paraId="40C50A37" w14:textId="77777777" w:rsidR="009E1827" w:rsidRDefault="009E1827" w:rsidP="00735F4E"/>
    <w:p w14:paraId="7BBA060D" w14:textId="7ED4658D" w:rsidR="00DB2B94" w:rsidRDefault="006A4E83" w:rsidP="00735F4E">
      <w:r>
        <w:t>28) What is the delivery class?</w:t>
      </w:r>
      <w:r w:rsidR="00613616">
        <w:t xml:space="preserve"> Where do we create the delivery class?</w:t>
      </w:r>
    </w:p>
    <w:p w14:paraId="04B6EC4B" w14:textId="77777777" w:rsidR="00E34417" w:rsidRPr="00E34417" w:rsidRDefault="00E34417" w:rsidP="00E34417">
      <w:pPr>
        <w:spacing w:after="0"/>
        <w:rPr>
          <w:lang w:val="en-IN"/>
        </w:rPr>
      </w:pPr>
      <w:r w:rsidRPr="00E34417">
        <w:rPr>
          <w:lang w:val="en-IN"/>
        </w:rPr>
        <w:t>The </w:t>
      </w:r>
      <w:r w:rsidRPr="00E34417">
        <w:rPr>
          <w:b/>
          <w:bCs/>
          <w:lang w:val="en-IN"/>
        </w:rPr>
        <w:t>delivery class</w:t>
      </w:r>
      <w:r w:rsidRPr="00E34417">
        <w:rPr>
          <w:lang w:val="en-IN"/>
        </w:rPr>
        <w:t> in ABAP defines how the data of a database table is handled during installations, upgrades, client copies, and transports between customer systems. It controls the transport of table data and is crucial for maintaining data consistency and integrity across different SAP systems</w:t>
      </w:r>
    </w:p>
    <w:p w14:paraId="45EEDB29" w14:textId="71BAB5CE" w:rsidR="00E34417" w:rsidRPr="00E34417" w:rsidRDefault="00E34417" w:rsidP="00E34417">
      <w:pPr>
        <w:spacing w:after="0"/>
        <w:rPr>
          <w:lang w:val="en-IN"/>
        </w:rPr>
      </w:pPr>
    </w:p>
    <w:p w14:paraId="775A8843" w14:textId="77777777" w:rsidR="00E34417" w:rsidRPr="00E34417" w:rsidRDefault="00E34417" w:rsidP="00E34417">
      <w:pPr>
        <w:spacing w:after="0"/>
        <w:rPr>
          <w:b/>
          <w:bCs/>
          <w:lang w:val="en-IN"/>
        </w:rPr>
      </w:pPr>
      <w:r w:rsidRPr="00E34417">
        <w:rPr>
          <w:b/>
          <w:bCs/>
          <w:lang w:val="en-IN"/>
        </w:rPr>
        <w:t>Types of Delivery Classes</w:t>
      </w:r>
    </w:p>
    <w:p w14:paraId="672A6068" w14:textId="77777777" w:rsidR="00E34417" w:rsidRPr="00E34417" w:rsidRDefault="00E34417" w:rsidP="00E34417">
      <w:pPr>
        <w:numPr>
          <w:ilvl w:val="0"/>
          <w:numId w:val="28"/>
        </w:numPr>
        <w:spacing w:after="0"/>
        <w:rPr>
          <w:lang w:val="en-IN"/>
        </w:rPr>
      </w:pPr>
      <w:r w:rsidRPr="00E34417">
        <w:rPr>
          <w:b/>
          <w:bCs/>
          <w:lang w:val="en-IN"/>
        </w:rPr>
        <w:t>A (Application Table)</w:t>
      </w:r>
      <w:r w:rsidRPr="00E34417">
        <w:rPr>
          <w:lang w:val="en-IN"/>
        </w:rPr>
        <w:t>: For master and transaction data. Data is written by application programs.</w:t>
      </w:r>
    </w:p>
    <w:p w14:paraId="5FC16F8A" w14:textId="77777777" w:rsidR="00E34417" w:rsidRPr="00E34417" w:rsidRDefault="00E34417" w:rsidP="00E34417">
      <w:pPr>
        <w:numPr>
          <w:ilvl w:val="0"/>
          <w:numId w:val="28"/>
        </w:numPr>
        <w:spacing w:after="0"/>
        <w:rPr>
          <w:lang w:val="en-IN"/>
        </w:rPr>
      </w:pPr>
      <w:r w:rsidRPr="00E34417">
        <w:rPr>
          <w:b/>
          <w:bCs/>
          <w:lang w:val="en-IN"/>
        </w:rPr>
        <w:t>C (Customer Table)</w:t>
      </w:r>
      <w:r w:rsidRPr="00E34417">
        <w:rPr>
          <w:lang w:val="en-IN"/>
        </w:rPr>
        <w:t>: Data is maintained only by the customer.</w:t>
      </w:r>
    </w:p>
    <w:p w14:paraId="1AE0E158" w14:textId="77777777" w:rsidR="00E34417" w:rsidRPr="00E34417" w:rsidRDefault="00E34417" w:rsidP="00E34417">
      <w:pPr>
        <w:numPr>
          <w:ilvl w:val="0"/>
          <w:numId w:val="28"/>
        </w:numPr>
        <w:spacing w:after="0"/>
        <w:rPr>
          <w:lang w:val="en-IN"/>
        </w:rPr>
      </w:pPr>
      <w:r w:rsidRPr="00E34417">
        <w:rPr>
          <w:b/>
          <w:bCs/>
          <w:lang w:val="en-IN"/>
        </w:rPr>
        <w:t>L (Table for Temporary Data)</w:t>
      </w:r>
      <w:r w:rsidRPr="00E34417">
        <w:rPr>
          <w:lang w:val="en-IN"/>
        </w:rPr>
        <w:t>: Used for temporary data storage.</w:t>
      </w:r>
    </w:p>
    <w:p w14:paraId="4031A923" w14:textId="77777777" w:rsidR="00E34417" w:rsidRPr="00E34417" w:rsidRDefault="00E34417" w:rsidP="00E34417">
      <w:pPr>
        <w:numPr>
          <w:ilvl w:val="0"/>
          <w:numId w:val="28"/>
        </w:numPr>
        <w:spacing w:after="0"/>
        <w:rPr>
          <w:lang w:val="en-IN"/>
        </w:rPr>
      </w:pPr>
      <w:r w:rsidRPr="00E34417">
        <w:rPr>
          <w:b/>
          <w:bCs/>
          <w:lang w:val="en-IN"/>
        </w:rPr>
        <w:t>G (Customer Table with SAP Data)</w:t>
      </w:r>
      <w:r w:rsidRPr="00E34417">
        <w:rPr>
          <w:lang w:val="en-IN"/>
        </w:rPr>
        <w:t>: SAP can insert new data records but cannot modify or delete existing ones.</w:t>
      </w:r>
    </w:p>
    <w:p w14:paraId="4C327815" w14:textId="77777777" w:rsidR="00E34417" w:rsidRPr="00E34417" w:rsidRDefault="00E34417" w:rsidP="00E34417">
      <w:pPr>
        <w:numPr>
          <w:ilvl w:val="0"/>
          <w:numId w:val="28"/>
        </w:numPr>
        <w:spacing w:after="0"/>
        <w:rPr>
          <w:lang w:val="en-IN"/>
        </w:rPr>
      </w:pPr>
      <w:r w:rsidRPr="00E34417">
        <w:rPr>
          <w:b/>
          <w:bCs/>
          <w:lang w:val="en-IN"/>
        </w:rPr>
        <w:t>E (System Table with Customer Entries)</w:t>
      </w:r>
      <w:r w:rsidRPr="00E34417">
        <w:rPr>
          <w:lang w:val="en-IN"/>
        </w:rPr>
        <w:t>: System tables with a customer namespace.</w:t>
      </w:r>
    </w:p>
    <w:p w14:paraId="4735ABB3" w14:textId="77777777" w:rsidR="00E34417" w:rsidRPr="00E34417" w:rsidRDefault="00E34417" w:rsidP="00E34417">
      <w:pPr>
        <w:numPr>
          <w:ilvl w:val="0"/>
          <w:numId w:val="28"/>
        </w:numPr>
        <w:spacing w:after="0"/>
        <w:rPr>
          <w:lang w:val="en-IN"/>
        </w:rPr>
      </w:pPr>
      <w:r w:rsidRPr="00E34417">
        <w:rPr>
          <w:b/>
          <w:bCs/>
          <w:lang w:val="en-IN"/>
        </w:rPr>
        <w:t>S (System Table)</w:t>
      </w:r>
      <w:r w:rsidRPr="00E34417">
        <w:rPr>
          <w:lang w:val="en-IN"/>
        </w:rPr>
        <w:t>: Data changes have the status of program changes.</w:t>
      </w:r>
    </w:p>
    <w:p w14:paraId="7108C558" w14:textId="77777777" w:rsidR="00E34417" w:rsidRPr="00E34417" w:rsidRDefault="00E34417" w:rsidP="00E34417">
      <w:pPr>
        <w:numPr>
          <w:ilvl w:val="0"/>
          <w:numId w:val="28"/>
        </w:numPr>
        <w:spacing w:after="0"/>
        <w:rPr>
          <w:lang w:val="en-IN"/>
        </w:rPr>
      </w:pPr>
      <w:r w:rsidRPr="00E34417">
        <w:rPr>
          <w:b/>
          <w:bCs/>
          <w:lang w:val="en-IN"/>
        </w:rPr>
        <w:t>W (System Table with Transport Objects)</w:t>
      </w:r>
      <w:r w:rsidRPr="00E34417">
        <w:rPr>
          <w:lang w:val="en-IN"/>
        </w:rPr>
        <w:t>: Data is transported with its own transport objects</w:t>
      </w:r>
    </w:p>
    <w:p w14:paraId="3BAC453E" w14:textId="08EBAF49" w:rsidR="00E34417" w:rsidRPr="00E34417" w:rsidRDefault="00E34417" w:rsidP="00E34417">
      <w:pPr>
        <w:spacing w:after="0"/>
        <w:rPr>
          <w:lang w:val="en-IN"/>
        </w:rPr>
      </w:pPr>
    </w:p>
    <w:p w14:paraId="5AE92999" w14:textId="77777777" w:rsidR="00E34417" w:rsidRPr="00E34417" w:rsidRDefault="00E34417" w:rsidP="00E34417">
      <w:pPr>
        <w:spacing w:after="0"/>
        <w:rPr>
          <w:b/>
          <w:bCs/>
          <w:lang w:val="en-IN"/>
        </w:rPr>
      </w:pPr>
      <w:r w:rsidRPr="00E34417">
        <w:rPr>
          <w:b/>
          <w:bCs/>
          <w:lang w:val="en-IN"/>
        </w:rPr>
        <w:t>Creating the Delivery Class</w:t>
      </w:r>
    </w:p>
    <w:p w14:paraId="3DEDB6C3" w14:textId="77777777" w:rsidR="00E34417" w:rsidRPr="00E34417" w:rsidRDefault="00E34417" w:rsidP="00E34417">
      <w:pPr>
        <w:spacing w:after="0"/>
        <w:rPr>
          <w:lang w:val="en-IN"/>
        </w:rPr>
      </w:pPr>
      <w:r w:rsidRPr="00E34417">
        <w:rPr>
          <w:lang w:val="en-IN"/>
        </w:rPr>
        <w:lastRenderedPageBreak/>
        <w:t>You define the delivery class when you create or modify a table in the ABAP Dictionary (transaction code </w:t>
      </w:r>
      <w:r w:rsidRPr="00E34417">
        <w:rPr>
          <w:b/>
          <w:bCs/>
          <w:lang w:val="en-IN"/>
        </w:rPr>
        <w:t>SE11</w:t>
      </w:r>
      <w:r w:rsidRPr="00E34417">
        <w:rPr>
          <w:lang w:val="en-IN"/>
        </w:rPr>
        <w:t>). Here’s how you can do it:</w:t>
      </w:r>
    </w:p>
    <w:p w14:paraId="63892B0F" w14:textId="77777777" w:rsidR="00E34417" w:rsidRPr="00E34417" w:rsidRDefault="00E34417" w:rsidP="00E34417">
      <w:pPr>
        <w:numPr>
          <w:ilvl w:val="0"/>
          <w:numId w:val="29"/>
        </w:numPr>
        <w:spacing w:after="0"/>
        <w:rPr>
          <w:lang w:val="en-IN"/>
        </w:rPr>
      </w:pPr>
      <w:r w:rsidRPr="00E34417">
        <w:rPr>
          <w:b/>
          <w:bCs/>
          <w:lang w:val="en-IN"/>
        </w:rPr>
        <w:t>Go to SE11</w:t>
      </w:r>
      <w:r w:rsidRPr="00E34417">
        <w:rPr>
          <w:lang w:val="en-IN"/>
        </w:rPr>
        <w:t>: Open the ABAP Dictionary using transaction code SE11.</w:t>
      </w:r>
    </w:p>
    <w:p w14:paraId="2045BE96" w14:textId="77777777" w:rsidR="00E34417" w:rsidRPr="00E34417" w:rsidRDefault="00E34417" w:rsidP="00E34417">
      <w:pPr>
        <w:numPr>
          <w:ilvl w:val="0"/>
          <w:numId w:val="29"/>
        </w:numPr>
        <w:spacing w:after="0"/>
        <w:rPr>
          <w:lang w:val="en-IN"/>
        </w:rPr>
      </w:pPr>
      <w:r w:rsidRPr="00E34417">
        <w:rPr>
          <w:b/>
          <w:bCs/>
          <w:lang w:val="en-IN"/>
        </w:rPr>
        <w:t>Enter Table Name</w:t>
      </w:r>
      <w:r w:rsidRPr="00E34417">
        <w:rPr>
          <w:lang w:val="en-IN"/>
        </w:rPr>
        <w:t>: Enter the name of the table you want to create or modify.</w:t>
      </w:r>
    </w:p>
    <w:p w14:paraId="2EAD35B1" w14:textId="77777777" w:rsidR="00E34417" w:rsidRPr="00E34417" w:rsidRDefault="00E34417" w:rsidP="00E34417">
      <w:pPr>
        <w:numPr>
          <w:ilvl w:val="0"/>
          <w:numId w:val="29"/>
        </w:numPr>
        <w:spacing w:after="0"/>
        <w:rPr>
          <w:lang w:val="en-IN"/>
        </w:rPr>
      </w:pPr>
      <w:r w:rsidRPr="00E34417">
        <w:rPr>
          <w:b/>
          <w:bCs/>
          <w:lang w:val="en-IN"/>
        </w:rPr>
        <w:t>Delivery and Maintenance Tab</w:t>
      </w:r>
      <w:r w:rsidRPr="00E34417">
        <w:rPr>
          <w:lang w:val="en-IN"/>
        </w:rPr>
        <w:t>: In the table maintenance screen, navigate to the "Delivery and Maintenance" tab.</w:t>
      </w:r>
    </w:p>
    <w:p w14:paraId="1B44EBF4" w14:textId="787656B0" w:rsidR="00E34417" w:rsidRPr="00E34417" w:rsidRDefault="00E34417" w:rsidP="00E34417">
      <w:pPr>
        <w:numPr>
          <w:ilvl w:val="0"/>
          <w:numId w:val="29"/>
        </w:numPr>
        <w:spacing w:after="0"/>
        <w:rPr>
          <w:lang w:val="en-IN"/>
        </w:rPr>
      </w:pPr>
      <w:r w:rsidRPr="00E34417">
        <w:rPr>
          <w:b/>
          <w:bCs/>
          <w:lang w:val="en-IN"/>
        </w:rPr>
        <w:t>Select Delivery Class</w:t>
      </w:r>
      <w:r w:rsidRPr="00E34417">
        <w:rPr>
          <w:lang w:val="en-IN"/>
        </w:rPr>
        <w:t>: Choose the appropriate delivery class from the dropdown menu</w:t>
      </w:r>
    </w:p>
    <w:p w14:paraId="09DE3211" w14:textId="0BA787CC" w:rsidR="006A4E83" w:rsidRDefault="006A4E83" w:rsidP="00735F4E">
      <w:r>
        <w:t>29)</w:t>
      </w:r>
      <w:r w:rsidR="002120F7">
        <w:t>What are the types of SAP tables?</w:t>
      </w:r>
    </w:p>
    <w:p w14:paraId="723DF076" w14:textId="77777777" w:rsidR="0087597B" w:rsidRPr="0087597B" w:rsidRDefault="0087597B" w:rsidP="0087597B">
      <w:pPr>
        <w:spacing w:after="0"/>
        <w:rPr>
          <w:lang w:val="en-IN"/>
        </w:rPr>
      </w:pPr>
      <w:r w:rsidRPr="0087597B">
        <w:rPr>
          <w:lang w:val="en-IN"/>
        </w:rPr>
        <w:t>In SAP, there are three main types of database tables, each serving different purposes and having distinct characteristics:</w:t>
      </w:r>
    </w:p>
    <w:p w14:paraId="4D3EE55D" w14:textId="77777777" w:rsidR="0087597B" w:rsidRPr="0087597B" w:rsidRDefault="0087597B" w:rsidP="0087597B">
      <w:pPr>
        <w:spacing w:after="0"/>
        <w:rPr>
          <w:b/>
          <w:bCs/>
          <w:lang w:val="en-IN"/>
        </w:rPr>
      </w:pPr>
      <w:r w:rsidRPr="0087597B">
        <w:rPr>
          <w:b/>
          <w:bCs/>
          <w:lang w:val="en-IN"/>
        </w:rPr>
        <w:t>1. Transparent Tables</w:t>
      </w:r>
    </w:p>
    <w:p w14:paraId="00F1FC6D" w14:textId="77777777" w:rsidR="0087597B" w:rsidRPr="0087597B" w:rsidRDefault="0087597B" w:rsidP="0087597B">
      <w:pPr>
        <w:numPr>
          <w:ilvl w:val="0"/>
          <w:numId w:val="30"/>
        </w:numPr>
        <w:spacing w:after="0"/>
        <w:rPr>
          <w:lang w:val="en-IN"/>
        </w:rPr>
      </w:pPr>
      <w:r w:rsidRPr="0087597B">
        <w:rPr>
          <w:b/>
          <w:bCs/>
          <w:lang w:val="en-IN"/>
        </w:rPr>
        <w:t>Definition</w:t>
      </w:r>
      <w:r w:rsidRPr="0087597B">
        <w:rPr>
          <w:lang w:val="en-IN"/>
        </w:rPr>
        <w:t>: These tables store application data and have a one-to-one relationship with a table in the database.</w:t>
      </w:r>
    </w:p>
    <w:p w14:paraId="5E6D9AB1" w14:textId="77777777" w:rsidR="0087597B" w:rsidRPr="0087597B" w:rsidRDefault="0087597B" w:rsidP="0087597B">
      <w:pPr>
        <w:numPr>
          <w:ilvl w:val="0"/>
          <w:numId w:val="30"/>
        </w:numPr>
        <w:spacing w:after="0"/>
        <w:rPr>
          <w:lang w:val="en-IN"/>
        </w:rPr>
      </w:pPr>
      <w:r w:rsidRPr="0087597B">
        <w:rPr>
          <w:b/>
          <w:bCs/>
          <w:lang w:val="en-IN"/>
        </w:rPr>
        <w:t>Usage</w:t>
      </w:r>
      <w:r w:rsidRPr="0087597B">
        <w:rPr>
          <w:lang w:val="en-IN"/>
        </w:rPr>
        <w:t>: Used for storing master data and transaction data.</w:t>
      </w:r>
    </w:p>
    <w:p w14:paraId="2DD461E1" w14:textId="77777777" w:rsidR="0087597B" w:rsidRPr="0087597B" w:rsidRDefault="0087597B" w:rsidP="0087597B">
      <w:pPr>
        <w:numPr>
          <w:ilvl w:val="0"/>
          <w:numId w:val="30"/>
        </w:numPr>
        <w:spacing w:after="0"/>
        <w:rPr>
          <w:lang w:val="en-IN"/>
        </w:rPr>
      </w:pPr>
      <w:r w:rsidRPr="0087597B">
        <w:rPr>
          <w:b/>
          <w:bCs/>
          <w:lang w:val="en-IN"/>
        </w:rPr>
        <w:t>Characteristics</w:t>
      </w:r>
      <w:r w:rsidRPr="0087597B">
        <w:rPr>
          <w:lang w:val="en-IN"/>
        </w:rPr>
        <w:t>: The table structure in the ABAP Dictionary matches the table structure in the database.</w:t>
      </w:r>
    </w:p>
    <w:p w14:paraId="47BBB10E" w14:textId="77777777" w:rsidR="0087597B" w:rsidRPr="0087597B" w:rsidRDefault="0087597B" w:rsidP="0087597B">
      <w:pPr>
        <w:numPr>
          <w:ilvl w:val="0"/>
          <w:numId w:val="30"/>
        </w:numPr>
        <w:spacing w:after="0"/>
        <w:rPr>
          <w:lang w:val="en-IN"/>
        </w:rPr>
      </w:pPr>
      <w:r w:rsidRPr="0087597B">
        <w:rPr>
          <w:b/>
          <w:bCs/>
          <w:lang w:val="en-IN"/>
        </w:rPr>
        <w:t>Examples</w:t>
      </w:r>
      <w:r w:rsidRPr="0087597B">
        <w:rPr>
          <w:lang w:val="en-IN"/>
        </w:rPr>
        <w:t>: MARA (Material Master), KNA1 (Customer Master).</w:t>
      </w:r>
    </w:p>
    <w:p w14:paraId="06844865" w14:textId="77777777" w:rsidR="0087597B" w:rsidRPr="0087597B" w:rsidRDefault="0087597B" w:rsidP="0087597B">
      <w:pPr>
        <w:spacing w:after="0"/>
        <w:rPr>
          <w:b/>
          <w:bCs/>
          <w:lang w:val="en-IN"/>
        </w:rPr>
      </w:pPr>
      <w:r w:rsidRPr="0087597B">
        <w:rPr>
          <w:b/>
          <w:bCs/>
          <w:lang w:val="en-IN"/>
        </w:rPr>
        <w:t>2. Pooled Tables</w:t>
      </w:r>
    </w:p>
    <w:p w14:paraId="1BDA0A29" w14:textId="77777777" w:rsidR="0087597B" w:rsidRPr="0087597B" w:rsidRDefault="0087597B" w:rsidP="0087597B">
      <w:pPr>
        <w:numPr>
          <w:ilvl w:val="0"/>
          <w:numId w:val="31"/>
        </w:numPr>
        <w:spacing w:after="0"/>
        <w:rPr>
          <w:lang w:val="en-IN"/>
        </w:rPr>
      </w:pPr>
      <w:r w:rsidRPr="0087597B">
        <w:rPr>
          <w:b/>
          <w:bCs/>
          <w:lang w:val="en-IN"/>
        </w:rPr>
        <w:t>Definition</w:t>
      </w:r>
      <w:r w:rsidRPr="0087597B">
        <w:rPr>
          <w:lang w:val="en-IN"/>
        </w:rPr>
        <w:t>: These tables are used to store control data (customizing data) and are stored together in a table pool in the database.</w:t>
      </w:r>
    </w:p>
    <w:p w14:paraId="16C4749B" w14:textId="77777777" w:rsidR="0087597B" w:rsidRPr="0087597B" w:rsidRDefault="0087597B" w:rsidP="0087597B">
      <w:pPr>
        <w:numPr>
          <w:ilvl w:val="0"/>
          <w:numId w:val="31"/>
        </w:numPr>
        <w:spacing w:after="0"/>
        <w:rPr>
          <w:lang w:val="en-IN"/>
        </w:rPr>
      </w:pPr>
      <w:r w:rsidRPr="0087597B">
        <w:rPr>
          <w:b/>
          <w:bCs/>
          <w:lang w:val="en-IN"/>
        </w:rPr>
        <w:t>Usage</w:t>
      </w:r>
      <w:r w:rsidRPr="0087597B">
        <w:rPr>
          <w:lang w:val="en-IN"/>
        </w:rPr>
        <w:t>: Suitable for storing a large number of small tables.</w:t>
      </w:r>
    </w:p>
    <w:p w14:paraId="09BA0A25" w14:textId="77777777" w:rsidR="0087597B" w:rsidRPr="0087597B" w:rsidRDefault="0087597B" w:rsidP="0087597B">
      <w:pPr>
        <w:numPr>
          <w:ilvl w:val="0"/>
          <w:numId w:val="31"/>
        </w:numPr>
        <w:spacing w:after="0"/>
        <w:rPr>
          <w:lang w:val="en-IN"/>
        </w:rPr>
      </w:pPr>
      <w:r w:rsidRPr="0087597B">
        <w:rPr>
          <w:b/>
          <w:bCs/>
          <w:lang w:val="en-IN"/>
        </w:rPr>
        <w:t>Characteristics</w:t>
      </w:r>
      <w:r w:rsidRPr="0087597B">
        <w:rPr>
          <w:lang w:val="en-IN"/>
        </w:rPr>
        <w:t>: Many pooled tables are stored in a single table pool in the database.</w:t>
      </w:r>
    </w:p>
    <w:p w14:paraId="4123EAE2" w14:textId="77777777" w:rsidR="0087597B" w:rsidRPr="0087597B" w:rsidRDefault="0087597B" w:rsidP="0087597B">
      <w:pPr>
        <w:numPr>
          <w:ilvl w:val="0"/>
          <w:numId w:val="31"/>
        </w:numPr>
        <w:spacing w:after="0"/>
        <w:rPr>
          <w:lang w:val="en-IN"/>
        </w:rPr>
      </w:pPr>
      <w:r w:rsidRPr="0087597B">
        <w:rPr>
          <w:b/>
          <w:bCs/>
          <w:lang w:val="en-IN"/>
        </w:rPr>
        <w:t>Examples</w:t>
      </w:r>
      <w:r w:rsidRPr="0087597B">
        <w:rPr>
          <w:lang w:val="en-IN"/>
        </w:rPr>
        <w:t>: T512T (HR Texts), T001W (Company Codes).</w:t>
      </w:r>
    </w:p>
    <w:p w14:paraId="19F6B7D8" w14:textId="77777777" w:rsidR="0087597B" w:rsidRPr="0087597B" w:rsidRDefault="0087597B" w:rsidP="0087597B">
      <w:pPr>
        <w:spacing w:after="0"/>
        <w:rPr>
          <w:b/>
          <w:bCs/>
          <w:lang w:val="en-IN"/>
        </w:rPr>
      </w:pPr>
      <w:r w:rsidRPr="0087597B">
        <w:rPr>
          <w:b/>
          <w:bCs/>
          <w:lang w:val="en-IN"/>
        </w:rPr>
        <w:t>3. Cluster Tables</w:t>
      </w:r>
    </w:p>
    <w:p w14:paraId="28F7A7D8" w14:textId="77777777" w:rsidR="0087597B" w:rsidRPr="0087597B" w:rsidRDefault="0087597B" w:rsidP="0087597B">
      <w:pPr>
        <w:numPr>
          <w:ilvl w:val="0"/>
          <w:numId w:val="32"/>
        </w:numPr>
        <w:spacing w:after="0"/>
        <w:rPr>
          <w:lang w:val="en-IN"/>
        </w:rPr>
      </w:pPr>
      <w:r w:rsidRPr="0087597B">
        <w:rPr>
          <w:b/>
          <w:bCs/>
          <w:lang w:val="en-IN"/>
        </w:rPr>
        <w:t>Definition</w:t>
      </w:r>
      <w:r w:rsidRPr="0087597B">
        <w:rPr>
          <w:lang w:val="en-IN"/>
        </w:rPr>
        <w:t>: These tables are used to store data from multiple tables that are logically related and are stored together in a table cluster in the database.</w:t>
      </w:r>
    </w:p>
    <w:p w14:paraId="3FEEE329" w14:textId="77777777" w:rsidR="0087597B" w:rsidRPr="0087597B" w:rsidRDefault="0087597B" w:rsidP="0087597B">
      <w:pPr>
        <w:numPr>
          <w:ilvl w:val="0"/>
          <w:numId w:val="32"/>
        </w:numPr>
        <w:spacing w:after="0"/>
        <w:rPr>
          <w:lang w:val="en-IN"/>
        </w:rPr>
      </w:pPr>
      <w:r w:rsidRPr="0087597B">
        <w:rPr>
          <w:b/>
          <w:bCs/>
          <w:lang w:val="en-IN"/>
        </w:rPr>
        <w:t>Usage</w:t>
      </w:r>
      <w:r w:rsidRPr="0087597B">
        <w:rPr>
          <w:lang w:val="en-IN"/>
        </w:rPr>
        <w:t>: Suitable for storing complex data structures.</w:t>
      </w:r>
    </w:p>
    <w:p w14:paraId="4A8D5FA1" w14:textId="77777777" w:rsidR="0087597B" w:rsidRPr="0087597B" w:rsidRDefault="0087597B" w:rsidP="0087597B">
      <w:pPr>
        <w:numPr>
          <w:ilvl w:val="0"/>
          <w:numId w:val="32"/>
        </w:numPr>
        <w:spacing w:after="0"/>
        <w:rPr>
          <w:lang w:val="en-IN"/>
        </w:rPr>
      </w:pPr>
      <w:r w:rsidRPr="0087597B">
        <w:rPr>
          <w:b/>
          <w:bCs/>
          <w:lang w:val="en-IN"/>
        </w:rPr>
        <w:t>Characteristics</w:t>
      </w:r>
      <w:r w:rsidRPr="0087597B">
        <w:rPr>
          <w:lang w:val="en-IN"/>
        </w:rPr>
        <w:t>: Many cluster tables are stored in a single table cluster in the database.</w:t>
      </w:r>
    </w:p>
    <w:p w14:paraId="2C9A851F" w14:textId="77777777" w:rsidR="0087597B" w:rsidRPr="0087597B" w:rsidRDefault="0087597B" w:rsidP="0087597B">
      <w:pPr>
        <w:numPr>
          <w:ilvl w:val="0"/>
          <w:numId w:val="32"/>
        </w:numPr>
        <w:spacing w:after="0"/>
        <w:rPr>
          <w:lang w:val="en-IN"/>
        </w:rPr>
      </w:pPr>
      <w:r w:rsidRPr="0087597B">
        <w:rPr>
          <w:b/>
          <w:bCs/>
          <w:lang w:val="en-IN"/>
        </w:rPr>
        <w:t>Examples</w:t>
      </w:r>
      <w:r w:rsidRPr="0087597B">
        <w:rPr>
          <w:lang w:val="en-IN"/>
        </w:rPr>
        <w:t>: BSEG (Accounting Document Segment), RFBLG (Document Header).</w:t>
      </w:r>
    </w:p>
    <w:p w14:paraId="6698740C" w14:textId="77777777" w:rsidR="00AC030B" w:rsidRDefault="00AC030B" w:rsidP="00735F4E"/>
    <w:p w14:paraId="0946F931" w14:textId="77777777" w:rsidR="00AC030B" w:rsidRDefault="00AC030B" w:rsidP="00735F4E"/>
    <w:p w14:paraId="4DC7472E" w14:textId="77777777" w:rsidR="00AC030B" w:rsidRDefault="00AC030B" w:rsidP="00735F4E"/>
    <w:p w14:paraId="56D4780F" w14:textId="77777777" w:rsidR="00486C01" w:rsidRDefault="00486C01" w:rsidP="00735F4E"/>
    <w:p w14:paraId="70FA74C6" w14:textId="77777777" w:rsidR="003413F5" w:rsidRDefault="003413F5" w:rsidP="00735F4E"/>
    <w:p w14:paraId="650E829A" w14:textId="77777777" w:rsidR="003413F5" w:rsidRDefault="003413F5" w:rsidP="00735F4E"/>
    <w:p w14:paraId="01D8C599" w14:textId="77777777" w:rsidR="00826B81" w:rsidRDefault="00826B81" w:rsidP="00735F4E"/>
    <w:sectPr w:rsidR="00826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4CA3"/>
    <w:multiLevelType w:val="multilevel"/>
    <w:tmpl w:val="77EE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D2A4F"/>
    <w:multiLevelType w:val="multilevel"/>
    <w:tmpl w:val="AFC6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636DB"/>
    <w:multiLevelType w:val="multilevel"/>
    <w:tmpl w:val="714E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30B59"/>
    <w:multiLevelType w:val="multilevel"/>
    <w:tmpl w:val="156C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E5D6E"/>
    <w:multiLevelType w:val="multilevel"/>
    <w:tmpl w:val="35AA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D44D2"/>
    <w:multiLevelType w:val="multilevel"/>
    <w:tmpl w:val="F930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A216C"/>
    <w:multiLevelType w:val="multilevel"/>
    <w:tmpl w:val="CCDA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E4BF3"/>
    <w:multiLevelType w:val="multilevel"/>
    <w:tmpl w:val="D612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40E71"/>
    <w:multiLevelType w:val="multilevel"/>
    <w:tmpl w:val="6BD89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E7345"/>
    <w:multiLevelType w:val="multilevel"/>
    <w:tmpl w:val="CB0AB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E16BC"/>
    <w:multiLevelType w:val="multilevel"/>
    <w:tmpl w:val="BB86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74184"/>
    <w:multiLevelType w:val="multilevel"/>
    <w:tmpl w:val="6666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B0E70"/>
    <w:multiLevelType w:val="multilevel"/>
    <w:tmpl w:val="027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563E2"/>
    <w:multiLevelType w:val="hybridMultilevel"/>
    <w:tmpl w:val="30988832"/>
    <w:lvl w:ilvl="0" w:tplc="FAFE71B2">
      <w:start w:val="1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5C91ABB"/>
    <w:multiLevelType w:val="multilevel"/>
    <w:tmpl w:val="6E12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A5E36"/>
    <w:multiLevelType w:val="multilevel"/>
    <w:tmpl w:val="FCDA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57547"/>
    <w:multiLevelType w:val="multilevel"/>
    <w:tmpl w:val="F564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C642A7"/>
    <w:multiLevelType w:val="multilevel"/>
    <w:tmpl w:val="9DD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378F3"/>
    <w:multiLevelType w:val="multilevel"/>
    <w:tmpl w:val="A56E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018A8"/>
    <w:multiLevelType w:val="multilevel"/>
    <w:tmpl w:val="17B0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A6443"/>
    <w:multiLevelType w:val="multilevel"/>
    <w:tmpl w:val="577C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862AC0"/>
    <w:multiLevelType w:val="multilevel"/>
    <w:tmpl w:val="980A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9A7F9C"/>
    <w:multiLevelType w:val="multilevel"/>
    <w:tmpl w:val="D54C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734CFC"/>
    <w:multiLevelType w:val="multilevel"/>
    <w:tmpl w:val="4F5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27424"/>
    <w:multiLevelType w:val="multilevel"/>
    <w:tmpl w:val="A5C4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A2A65"/>
    <w:multiLevelType w:val="multilevel"/>
    <w:tmpl w:val="42C2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214925">
    <w:abstractNumId w:val="13"/>
  </w:num>
  <w:num w:numId="2" w16cid:durableId="2030519839">
    <w:abstractNumId w:val="25"/>
  </w:num>
  <w:num w:numId="3" w16cid:durableId="1908223381">
    <w:abstractNumId w:val="3"/>
  </w:num>
  <w:num w:numId="4" w16cid:durableId="1781798343">
    <w:abstractNumId w:val="8"/>
  </w:num>
  <w:num w:numId="5" w16cid:durableId="1293559168">
    <w:abstractNumId w:val="24"/>
  </w:num>
  <w:num w:numId="6" w16cid:durableId="2038970990">
    <w:abstractNumId w:val="23"/>
  </w:num>
  <w:num w:numId="7" w16cid:durableId="1936474277">
    <w:abstractNumId w:val="10"/>
  </w:num>
  <w:num w:numId="8" w16cid:durableId="1102844323">
    <w:abstractNumId w:val="1"/>
  </w:num>
  <w:num w:numId="9" w16cid:durableId="342439014">
    <w:abstractNumId w:val="16"/>
  </w:num>
  <w:num w:numId="10" w16cid:durableId="928536339">
    <w:abstractNumId w:val="22"/>
  </w:num>
  <w:num w:numId="11" w16cid:durableId="554509010">
    <w:abstractNumId w:val="18"/>
  </w:num>
  <w:num w:numId="12" w16cid:durableId="1488941584">
    <w:abstractNumId w:val="2"/>
  </w:num>
  <w:num w:numId="13" w16cid:durableId="681397871">
    <w:abstractNumId w:val="4"/>
  </w:num>
  <w:num w:numId="14" w16cid:durableId="51008111">
    <w:abstractNumId w:val="15"/>
  </w:num>
  <w:num w:numId="15" w16cid:durableId="933442070">
    <w:abstractNumId w:val="12"/>
  </w:num>
  <w:num w:numId="16" w16cid:durableId="1718774486">
    <w:abstractNumId w:val="19"/>
  </w:num>
  <w:num w:numId="17" w16cid:durableId="1367215441">
    <w:abstractNumId w:val="6"/>
  </w:num>
  <w:num w:numId="18" w16cid:durableId="64912390">
    <w:abstractNumId w:val="21"/>
  </w:num>
  <w:num w:numId="19" w16cid:durableId="861018230">
    <w:abstractNumId w:val="17"/>
  </w:num>
  <w:num w:numId="20" w16cid:durableId="413479469">
    <w:abstractNumId w:val="11"/>
  </w:num>
  <w:num w:numId="21" w16cid:durableId="597370386">
    <w:abstractNumId w:val="9"/>
  </w:num>
  <w:num w:numId="22" w16cid:durableId="276182601">
    <w:abstractNumId w:val="9"/>
    <w:lvlOverride w:ilvl="1">
      <w:lvl w:ilvl="1">
        <w:numFmt w:val="bullet"/>
        <w:lvlText w:val=""/>
        <w:lvlJc w:val="left"/>
        <w:pPr>
          <w:tabs>
            <w:tab w:val="num" w:pos="1440"/>
          </w:tabs>
          <w:ind w:left="1440" w:hanging="360"/>
        </w:pPr>
        <w:rPr>
          <w:rFonts w:ascii="Symbol" w:hAnsi="Symbol" w:hint="default"/>
          <w:sz w:val="20"/>
        </w:rPr>
      </w:lvl>
    </w:lvlOverride>
  </w:num>
  <w:num w:numId="23" w16cid:durableId="908612770">
    <w:abstractNumId w:val="9"/>
    <w:lvlOverride w:ilvl="1">
      <w:lvl w:ilvl="1">
        <w:numFmt w:val="bullet"/>
        <w:lvlText w:val=""/>
        <w:lvlJc w:val="left"/>
        <w:pPr>
          <w:tabs>
            <w:tab w:val="num" w:pos="1440"/>
          </w:tabs>
          <w:ind w:left="1440" w:hanging="360"/>
        </w:pPr>
        <w:rPr>
          <w:rFonts w:ascii="Symbol" w:hAnsi="Symbol" w:hint="default"/>
          <w:sz w:val="20"/>
        </w:rPr>
      </w:lvl>
    </w:lvlOverride>
  </w:num>
  <w:num w:numId="24" w16cid:durableId="2080783513">
    <w:abstractNumId w:val="9"/>
    <w:lvlOverride w:ilvl="1">
      <w:lvl w:ilvl="1">
        <w:numFmt w:val="bullet"/>
        <w:lvlText w:val=""/>
        <w:lvlJc w:val="left"/>
        <w:pPr>
          <w:tabs>
            <w:tab w:val="num" w:pos="1440"/>
          </w:tabs>
          <w:ind w:left="1440" w:hanging="360"/>
        </w:pPr>
        <w:rPr>
          <w:rFonts w:ascii="Symbol" w:hAnsi="Symbol" w:hint="default"/>
          <w:sz w:val="20"/>
        </w:rPr>
      </w:lvl>
    </w:lvlOverride>
  </w:num>
  <w:num w:numId="25" w16cid:durableId="286206851">
    <w:abstractNumId w:val="9"/>
    <w:lvlOverride w:ilvl="1">
      <w:lvl w:ilvl="1">
        <w:numFmt w:val="bullet"/>
        <w:lvlText w:val=""/>
        <w:lvlJc w:val="left"/>
        <w:pPr>
          <w:tabs>
            <w:tab w:val="num" w:pos="1440"/>
          </w:tabs>
          <w:ind w:left="1440" w:hanging="360"/>
        </w:pPr>
        <w:rPr>
          <w:rFonts w:ascii="Symbol" w:hAnsi="Symbol" w:hint="default"/>
          <w:sz w:val="20"/>
        </w:rPr>
      </w:lvl>
    </w:lvlOverride>
  </w:num>
  <w:num w:numId="26" w16cid:durableId="316811462">
    <w:abstractNumId w:val="9"/>
    <w:lvlOverride w:ilvl="1">
      <w:lvl w:ilvl="1">
        <w:numFmt w:val="bullet"/>
        <w:lvlText w:val=""/>
        <w:lvlJc w:val="left"/>
        <w:pPr>
          <w:tabs>
            <w:tab w:val="num" w:pos="1440"/>
          </w:tabs>
          <w:ind w:left="1440" w:hanging="360"/>
        </w:pPr>
        <w:rPr>
          <w:rFonts w:ascii="Symbol" w:hAnsi="Symbol" w:hint="default"/>
          <w:sz w:val="20"/>
        </w:rPr>
      </w:lvl>
    </w:lvlOverride>
  </w:num>
  <w:num w:numId="27" w16cid:durableId="306859320">
    <w:abstractNumId w:val="9"/>
    <w:lvlOverride w:ilvl="1">
      <w:lvl w:ilvl="1">
        <w:numFmt w:val="bullet"/>
        <w:lvlText w:val=""/>
        <w:lvlJc w:val="left"/>
        <w:pPr>
          <w:tabs>
            <w:tab w:val="num" w:pos="1440"/>
          </w:tabs>
          <w:ind w:left="1440" w:hanging="360"/>
        </w:pPr>
        <w:rPr>
          <w:rFonts w:ascii="Symbol" w:hAnsi="Symbol" w:hint="default"/>
          <w:sz w:val="20"/>
        </w:rPr>
      </w:lvl>
    </w:lvlOverride>
  </w:num>
  <w:num w:numId="28" w16cid:durableId="2122651281">
    <w:abstractNumId w:val="20"/>
  </w:num>
  <w:num w:numId="29" w16cid:durableId="1226645871">
    <w:abstractNumId w:val="0"/>
  </w:num>
  <w:num w:numId="30" w16cid:durableId="2029335662">
    <w:abstractNumId w:val="5"/>
  </w:num>
  <w:num w:numId="31" w16cid:durableId="1175921263">
    <w:abstractNumId w:val="7"/>
  </w:num>
  <w:num w:numId="32" w16cid:durableId="18018012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4E"/>
    <w:rsid w:val="000121A1"/>
    <w:rsid w:val="0001630E"/>
    <w:rsid w:val="00086F5C"/>
    <w:rsid w:val="000E3044"/>
    <w:rsid w:val="001378BA"/>
    <w:rsid w:val="00151D48"/>
    <w:rsid w:val="0018014F"/>
    <w:rsid w:val="00181B6E"/>
    <w:rsid w:val="001F5F22"/>
    <w:rsid w:val="002120F7"/>
    <w:rsid w:val="00261CB7"/>
    <w:rsid w:val="002633F3"/>
    <w:rsid w:val="002D77C5"/>
    <w:rsid w:val="003413F5"/>
    <w:rsid w:val="003A59B4"/>
    <w:rsid w:val="004002C0"/>
    <w:rsid w:val="00486C01"/>
    <w:rsid w:val="004F2299"/>
    <w:rsid w:val="00501851"/>
    <w:rsid w:val="00510043"/>
    <w:rsid w:val="00554E44"/>
    <w:rsid w:val="005C05BF"/>
    <w:rsid w:val="005E3EF7"/>
    <w:rsid w:val="005E7231"/>
    <w:rsid w:val="00602A89"/>
    <w:rsid w:val="00613616"/>
    <w:rsid w:val="00614A55"/>
    <w:rsid w:val="00622B2B"/>
    <w:rsid w:val="006A4E83"/>
    <w:rsid w:val="006B05DD"/>
    <w:rsid w:val="00706C71"/>
    <w:rsid w:val="00735F4E"/>
    <w:rsid w:val="00741D97"/>
    <w:rsid w:val="007C3A39"/>
    <w:rsid w:val="007F36EB"/>
    <w:rsid w:val="008142B7"/>
    <w:rsid w:val="00824019"/>
    <w:rsid w:val="00826B81"/>
    <w:rsid w:val="0087597B"/>
    <w:rsid w:val="00896DBB"/>
    <w:rsid w:val="008A4A25"/>
    <w:rsid w:val="008A4AEC"/>
    <w:rsid w:val="009B6AF0"/>
    <w:rsid w:val="009D1E22"/>
    <w:rsid w:val="009E1827"/>
    <w:rsid w:val="009F6691"/>
    <w:rsid w:val="00A24E59"/>
    <w:rsid w:val="00AC030B"/>
    <w:rsid w:val="00AC22C8"/>
    <w:rsid w:val="00B43F37"/>
    <w:rsid w:val="00B54544"/>
    <w:rsid w:val="00BF2F62"/>
    <w:rsid w:val="00C13BE0"/>
    <w:rsid w:val="00C254B9"/>
    <w:rsid w:val="00C25815"/>
    <w:rsid w:val="00CC02E3"/>
    <w:rsid w:val="00CF2700"/>
    <w:rsid w:val="00D22905"/>
    <w:rsid w:val="00DB2B94"/>
    <w:rsid w:val="00DB64F4"/>
    <w:rsid w:val="00E34417"/>
    <w:rsid w:val="00EB2CA1"/>
    <w:rsid w:val="00EF2701"/>
    <w:rsid w:val="00F41356"/>
    <w:rsid w:val="00FB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8304"/>
  <w15:chartTrackingRefBased/>
  <w15:docId w15:val="{85FB19D4-9407-453A-B7B2-77E71E4D4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1699">
      <w:bodyDiv w:val="1"/>
      <w:marLeft w:val="0"/>
      <w:marRight w:val="0"/>
      <w:marTop w:val="0"/>
      <w:marBottom w:val="0"/>
      <w:divBdr>
        <w:top w:val="none" w:sz="0" w:space="0" w:color="auto"/>
        <w:left w:val="none" w:sz="0" w:space="0" w:color="auto"/>
        <w:bottom w:val="none" w:sz="0" w:space="0" w:color="auto"/>
        <w:right w:val="none" w:sz="0" w:space="0" w:color="auto"/>
      </w:divBdr>
    </w:div>
    <w:div w:id="73356846">
      <w:bodyDiv w:val="1"/>
      <w:marLeft w:val="0"/>
      <w:marRight w:val="0"/>
      <w:marTop w:val="0"/>
      <w:marBottom w:val="0"/>
      <w:divBdr>
        <w:top w:val="none" w:sz="0" w:space="0" w:color="auto"/>
        <w:left w:val="none" w:sz="0" w:space="0" w:color="auto"/>
        <w:bottom w:val="none" w:sz="0" w:space="0" w:color="auto"/>
        <w:right w:val="none" w:sz="0" w:space="0" w:color="auto"/>
      </w:divBdr>
      <w:divsChild>
        <w:div w:id="1054309689">
          <w:marLeft w:val="0"/>
          <w:marRight w:val="0"/>
          <w:marTop w:val="0"/>
          <w:marBottom w:val="0"/>
          <w:divBdr>
            <w:top w:val="none" w:sz="0" w:space="0" w:color="auto"/>
            <w:left w:val="none" w:sz="0" w:space="0" w:color="auto"/>
            <w:bottom w:val="none" w:sz="0" w:space="0" w:color="auto"/>
            <w:right w:val="none" w:sz="0" w:space="0" w:color="auto"/>
          </w:divBdr>
        </w:div>
        <w:div w:id="626352187">
          <w:marLeft w:val="0"/>
          <w:marRight w:val="0"/>
          <w:marTop w:val="0"/>
          <w:marBottom w:val="0"/>
          <w:divBdr>
            <w:top w:val="none" w:sz="0" w:space="0" w:color="auto"/>
            <w:left w:val="none" w:sz="0" w:space="0" w:color="auto"/>
            <w:bottom w:val="none" w:sz="0" w:space="0" w:color="auto"/>
            <w:right w:val="none" w:sz="0" w:space="0" w:color="auto"/>
          </w:divBdr>
        </w:div>
        <w:div w:id="1276909890">
          <w:marLeft w:val="0"/>
          <w:marRight w:val="0"/>
          <w:marTop w:val="0"/>
          <w:marBottom w:val="0"/>
          <w:divBdr>
            <w:top w:val="none" w:sz="0" w:space="0" w:color="auto"/>
            <w:left w:val="none" w:sz="0" w:space="0" w:color="auto"/>
            <w:bottom w:val="none" w:sz="0" w:space="0" w:color="auto"/>
            <w:right w:val="none" w:sz="0" w:space="0" w:color="auto"/>
          </w:divBdr>
        </w:div>
        <w:div w:id="162673557">
          <w:marLeft w:val="0"/>
          <w:marRight w:val="0"/>
          <w:marTop w:val="0"/>
          <w:marBottom w:val="0"/>
          <w:divBdr>
            <w:top w:val="none" w:sz="0" w:space="0" w:color="auto"/>
            <w:left w:val="none" w:sz="0" w:space="0" w:color="auto"/>
            <w:bottom w:val="none" w:sz="0" w:space="0" w:color="auto"/>
            <w:right w:val="none" w:sz="0" w:space="0" w:color="auto"/>
          </w:divBdr>
        </w:div>
        <w:div w:id="2141459981">
          <w:marLeft w:val="0"/>
          <w:marRight w:val="0"/>
          <w:marTop w:val="0"/>
          <w:marBottom w:val="0"/>
          <w:divBdr>
            <w:top w:val="none" w:sz="0" w:space="0" w:color="auto"/>
            <w:left w:val="none" w:sz="0" w:space="0" w:color="auto"/>
            <w:bottom w:val="none" w:sz="0" w:space="0" w:color="auto"/>
            <w:right w:val="none" w:sz="0" w:space="0" w:color="auto"/>
          </w:divBdr>
        </w:div>
        <w:div w:id="228930601">
          <w:marLeft w:val="0"/>
          <w:marRight w:val="0"/>
          <w:marTop w:val="0"/>
          <w:marBottom w:val="0"/>
          <w:divBdr>
            <w:top w:val="none" w:sz="0" w:space="0" w:color="auto"/>
            <w:left w:val="none" w:sz="0" w:space="0" w:color="auto"/>
            <w:bottom w:val="none" w:sz="0" w:space="0" w:color="auto"/>
            <w:right w:val="none" w:sz="0" w:space="0" w:color="auto"/>
          </w:divBdr>
        </w:div>
        <w:div w:id="373891735">
          <w:marLeft w:val="0"/>
          <w:marRight w:val="0"/>
          <w:marTop w:val="0"/>
          <w:marBottom w:val="0"/>
          <w:divBdr>
            <w:top w:val="none" w:sz="0" w:space="0" w:color="auto"/>
            <w:left w:val="none" w:sz="0" w:space="0" w:color="auto"/>
            <w:bottom w:val="none" w:sz="0" w:space="0" w:color="auto"/>
            <w:right w:val="none" w:sz="0" w:space="0" w:color="auto"/>
          </w:divBdr>
        </w:div>
      </w:divsChild>
    </w:div>
    <w:div w:id="98989715">
      <w:bodyDiv w:val="1"/>
      <w:marLeft w:val="0"/>
      <w:marRight w:val="0"/>
      <w:marTop w:val="0"/>
      <w:marBottom w:val="0"/>
      <w:divBdr>
        <w:top w:val="none" w:sz="0" w:space="0" w:color="auto"/>
        <w:left w:val="none" w:sz="0" w:space="0" w:color="auto"/>
        <w:bottom w:val="none" w:sz="0" w:space="0" w:color="auto"/>
        <w:right w:val="none" w:sz="0" w:space="0" w:color="auto"/>
      </w:divBdr>
    </w:div>
    <w:div w:id="165827158">
      <w:bodyDiv w:val="1"/>
      <w:marLeft w:val="0"/>
      <w:marRight w:val="0"/>
      <w:marTop w:val="0"/>
      <w:marBottom w:val="0"/>
      <w:divBdr>
        <w:top w:val="none" w:sz="0" w:space="0" w:color="auto"/>
        <w:left w:val="none" w:sz="0" w:space="0" w:color="auto"/>
        <w:bottom w:val="none" w:sz="0" w:space="0" w:color="auto"/>
        <w:right w:val="none" w:sz="0" w:space="0" w:color="auto"/>
      </w:divBdr>
    </w:div>
    <w:div w:id="181864128">
      <w:bodyDiv w:val="1"/>
      <w:marLeft w:val="0"/>
      <w:marRight w:val="0"/>
      <w:marTop w:val="0"/>
      <w:marBottom w:val="0"/>
      <w:divBdr>
        <w:top w:val="none" w:sz="0" w:space="0" w:color="auto"/>
        <w:left w:val="none" w:sz="0" w:space="0" w:color="auto"/>
        <w:bottom w:val="none" w:sz="0" w:space="0" w:color="auto"/>
        <w:right w:val="none" w:sz="0" w:space="0" w:color="auto"/>
      </w:divBdr>
    </w:div>
    <w:div w:id="224268951">
      <w:bodyDiv w:val="1"/>
      <w:marLeft w:val="0"/>
      <w:marRight w:val="0"/>
      <w:marTop w:val="0"/>
      <w:marBottom w:val="0"/>
      <w:divBdr>
        <w:top w:val="none" w:sz="0" w:space="0" w:color="auto"/>
        <w:left w:val="none" w:sz="0" w:space="0" w:color="auto"/>
        <w:bottom w:val="none" w:sz="0" w:space="0" w:color="auto"/>
        <w:right w:val="none" w:sz="0" w:space="0" w:color="auto"/>
      </w:divBdr>
    </w:div>
    <w:div w:id="434448545">
      <w:bodyDiv w:val="1"/>
      <w:marLeft w:val="0"/>
      <w:marRight w:val="0"/>
      <w:marTop w:val="0"/>
      <w:marBottom w:val="0"/>
      <w:divBdr>
        <w:top w:val="none" w:sz="0" w:space="0" w:color="auto"/>
        <w:left w:val="none" w:sz="0" w:space="0" w:color="auto"/>
        <w:bottom w:val="none" w:sz="0" w:space="0" w:color="auto"/>
        <w:right w:val="none" w:sz="0" w:space="0" w:color="auto"/>
      </w:divBdr>
    </w:div>
    <w:div w:id="791292119">
      <w:bodyDiv w:val="1"/>
      <w:marLeft w:val="0"/>
      <w:marRight w:val="0"/>
      <w:marTop w:val="0"/>
      <w:marBottom w:val="0"/>
      <w:divBdr>
        <w:top w:val="none" w:sz="0" w:space="0" w:color="auto"/>
        <w:left w:val="none" w:sz="0" w:space="0" w:color="auto"/>
        <w:bottom w:val="none" w:sz="0" w:space="0" w:color="auto"/>
        <w:right w:val="none" w:sz="0" w:space="0" w:color="auto"/>
      </w:divBdr>
      <w:divsChild>
        <w:div w:id="1864125858">
          <w:marLeft w:val="0"/>
          <w:marRight w:val="0"/>
          <w:marTop w:val="0"/>
          <w:marBottom w:val="0"/>
          <w:divBdr>
            <w:top w:val="none" w:sz="0" w:space="0" w:color="auto"/>
            <w:left w:val="none" w:sz="0" w:space="0" w:color="auto"/>
            <w:bottom w:val="none" w:sz="0" w:space="0" w:color="auto"/>
            <w:right w:val="none" w:sz="0" w:space="0" w:color="auto"/>
          </w:divBdr>
        </w:div>
        <w:div w:id="1622373797">
          <w:marLeft w:val="0"/>
          <w:marRight w:val="0"/>
          <w:marTop w:val="0"/>
          <w:marBottom w:val="0"/>
          <w:divBdr>
            <w:top w:val="none" w:sz="0" w:space="0" w:color="auto"/>
            <w:left w:val="none" w:sz="0" w:space="0" w:color="auto"/>
            <w:bottom w:val="none" w:sz="0" w:space="0" w:color="auto"/>
            <w:right w:val="none" w:sz="0" w:space="0" w:color="auto"/>
          </w:divBdr>
        </w:div>
        <w:div w:id="1540698988">
          <w:marLeft w:val="0"/>
          <w:marRight w:val="0"/>
          <w:marTop w:val="0"/>
          <w:marBottom w:val="0"/>
          <w:divBdr>
            <w:top w:val="none" w:sz="0" w:space="0" w:color="auto"/>
            <w:left w:val="none" w:sz="0" w:space="0" w:color="auto"/>
            <w:bottom w:val="none" w:sz="0" w:space="0" w:color="auto"/>
            <w:right w:val="none" w:sz="0" w:space="0" w:color="auto"/>
          </w:divBdr>
        </w:div>
        <w:div w:id="1089077371">
          <w:marLeft w:val="0"/>
          <w:marRight w:val="0"/>
          <w:marTop w:val="0"/>
          <w:marBottom w:val="0"/>
          <w:divBdr>
            <w:top w:val="none" w:sz="0" w:space="0" w:color="auto"/>
            <w:left w:val="none" w:sz="0" w:space="0" w:color="auto"/>
            <w:bottom w:val="none" w:sz="0" w:space="0" w:color="auto"/>
            <w:right w:val="none" w:sz="0" w:space="0" w:color="auto"/>
          </w:divBdr>
        </w:div>
        <w:div w:id="1327368508">
          <w:marLeft w:val="0"/>
          <w:marRight w:val="0"/>
          <w:marTop w:val="0"/>
          <w:marBottom w:val="0"/>
          <w:divBdr>
            <w:top w:val="none" w:sz="0" w:space="0" w:color="auto"/>
            <w:left w:val="none" w:sz="0" w:space="0" w:color="auto"/>
            <w:bottom w:val="none" w:sz="0" w:space="0" w:color="auto"/>
            <w:right w:val="none" w:sz="0" w:space="0" w:color="auto"/>
          </w:divBdr>
        </w:div>
        <w:div w:id="1326979882">
          <w:marLeft w:val="0"/>
          <w:marRight w:val="0"/>
          <w:marTop w:val="0"/>
          <w:marBottom w:val="0"/>
          <w:divBdr>
            <w:top w:val="none" w:sz="0" w:space="0" w:color="auto"/>
            <w:left w:val="none" w:sz="0" w:space="0" w:color="auto"/>
            <w:bottom w:val="none" w:sz="0" w:space="0" w:color="auto"/>
            <w:right w:val="none" w:sz="0" w:space="0" w:color="auto"/>
          </w:divBdr>
        </w:div>
      </w:divsChild>
    </w:div>
    <w:div w:id="865295762">
      <w:bodyDiv w:val="1"/>
      <w:marLeft w:val="0"/>
      <w:marRight w:val="0"/>
      <w:marTop w:val="0"/>
      <w:marBottom w:val="0"/>
      <w:divBdr>
        <w:top w:val="none" w:sz="0" w:space="0" w:color="auto"/>
        <w:left w:val="none" w:sz="0" w:space="0" w:color="auto"/>
        <w:bottom w:val="none" w:sz="0" w:space="0" w:color="auto"/>
        <w:right w:val="none" w:sz="0" w:space="0" w:color="auto"/>
      </w:divBdr>
    </w:div>
    <w:div w:id="929895666">
      <w:bodyDiv w:val="1"/>
      <w:marLeft w:val="0"/>
      <w:marRight w:val="0"/>
      <w:marTop w:val="0"/>
      <w:marBottom w:val="0"/>
      <w:divBdr>
        <w:top w:val="none" w:sz="0" w:space="0" w:color="auto"/>
        <w:left w:val="none" w:sz="0" w:space="0" w:color="auto"/>
        <w:bottom w:val="none" w:sz="0" w:space="0" w:color="auto"/>
        <w:right w:val="none" w:sz="0" w:space="0" w:color="auto"/>
      </w:divBdr>
    </w:div>
    <w:div w:id="1038431743">
      <w:bodyDiv w:val="1"/>
      <w:marLeft w:val="0"/>
      <w:marRight w:val="0"/>
      <w:marTop w:val="0"/>
      <w:marBottom w:val="0"/>
      <w:divBdr>
        <w:top w:val="none" w:sz="0" w:space="0" w:color="auto"/>
        <w:left w:val="none" w:sz="0" w:space="0" w:color="auto"/>
        <w:bottom w:val="none" w:sz="0" w:space="0" w:color="auto"/>
        <w:right w:val="none" w:sz="0" w:space="0" w:color="auto"/>
      </w:divBdr>
    </w:div>
    <w:div w:id="1132095702">
      <w:bodyDiv w:val="1"/>
      <w:marLeft w:val="0"/>
      <w:marRight w:val="0"/>
      <w:marTop w:val="0"/>
      <w:marBottom w:val="0"/>
      <w:divBdr>
        <w:top w:val="none" w:sz="0" w:space="0" w:color="auto"/>
        <w:left w:val="none" w:sz="0" w:space="0" w:color="auto"/>
        <w:bottom w:val="none" w:sz="0" w:space="0" w:color="auto"/>
        <w:right w:val="none" w:sz="0" w:space="0" w:color="auto"/>
      </w:divBdr>
    </w:div>
    <w:div w:id="1160119637">
      <w:bodyDiv w:val="1"/>
      <w:marLeft w:val="0"/>
      <w:marRight w:val="0"/>
      <w:marTop w:val="0"/>
      <w:marBottom w:val="0"/>
      <w:divBdr>
        <w:top w:val="none" w:sz="0" w:space="0" w:color="auto"/>
        <w:left w:val="none" w:sz="0" w:space="0" w:color="auto"/>
        <w:bottom w:val="none" w:sz="0" w:space="0" w:color="auto"/>
        <w:right w:val="none" w:sz="0" w:space="0" w:color="auto"/>
      </w:divBdr>
      <w:divsChild>
        <w:div w:id="1056704494">
          <w:marLeft w:val="0"/>
          <w:marRight w:val="0"/>
          <w:marTop w:val="0"/>
          <w:marBottom w:val="0"/>
          <w:divBdr>
            <w:top w:val="none" w:sz="0" w:space="0" w:color="auto"/>
            <w:left w:val="none" w:sz="0" w:space="0" w:color="auto"/>
            <w:bottom w:val="none" w:sz="0" w:space="0" w:color="auto"/>
            <w:right w:val="none" w:sz="0" w:space="0" w:color="auto"/>
          </w:divBdr>
        </w:div>
        <w:div w:id="1278483454">
          <w:marLeft w:val="0"/>
          <w:marRight w:val="0"/>
          <w:marTop w:val="0"/>
          <w:marBottom w:val="0"/>
          <w:divBdr>
            <w:top w:val="none" w:sz="0" w:space="0" w:color="auto"/>
            <w:left w:val="none" w:sz="0" w:space="0" w:color="auto"/>
            <w:bottom w:val="none" w:sz="0" w:space="0" w:color="auto"/>
            <w:right w:val="none" w:sz="0" w:space="0" w:color="auto"/>
          </w:divBdr>
        </w:div>
      </w:divsChild>
    </w:div>
    <w:div w:id="1188762083">
      <w:bodyDiv w:val="1"/>
      <w:marLeft w:val="0"/>
      <w:marRight w:val="0"/>
      <w:marTop w:val="0"/>
      <w:marBottom w:val="0"/>
      <w:divBdr>
        <w:top w:val="none" w:sz="0" w:space="0" w:color="auto"/>
        <w:left w:val="none" w:sz="0" w:space="0" w:color="auto"/>
        <w:bottom w:val="none" w:sz="0" w:space="0" w:color="auto"/>
        <w:right w:val="none" w:sz="0" w:space="0" w:color="auto"/>
      </w:divBdr>
    </w:div>
    <w:div w:id="1319187010">
      <w:bodyDiv w:val="1"/>
      <w:marLeft w:val="0"/>
      <w:marRight w:val="0"/>
      <w:marTop w:val="0"/>
      <w:marBottom w:val="0"/>
      <w:divBdr>
        <w:top w:val="none" w:sz="0" w:space="0" w:color="auto"/>
        <w:left w:val="none" w:sz="0" w:space="0" w:color="auto"/>
        <w:bottom w:val="none" w:sz="0" w:space="0" w:color="auto"/>
        <w:right w:val="none" w:sz="0" w:space="0" w:color="auto"/>
      </w:divBdr>
    </w:div>
    <w:div w:id="1340306423">
      <w:bodyDiv w:val="1"/>
      <w:marLeft w:val="0"/>
      <w:marRight w:val="0"/>
      <w:marTop w:val="0"/>
      <w:marBottom w:val="0"/>
      <w:divBdr>
        <w:top w:val="none" w:sz="0" w:space="0" w:color="auto"/>
        <w:left w:val="none" w:sz="0" w:space="0" w:color="auto"/>
        <w:bottom w:val="none" w:sz="0" w:space="0" w:color="auto"/>
        <w:right w:val="none" w:sz="0" w:space="0" w:color="auto"/>
      </w:divBdr>
    </w:div>
    <w:div w:id="1354762892">
      <w:bodyDiv w:val="1"/>
      <w:marLeft w:val="0"/>
      <w:marRight w:val="0"/>
      <w:marTop w:val="0"/>
      <w:marBottom w:val="0"/>
      <w:divBdr>
        <w:top w:val="none" w:sz="0" w:space="0" w:color="auto"/>
        <w:left w:val="none" w:sz="0" w:space="0" w:color="auto"/>
        <w:bottom w:val="none" w:sz="0" w:space="0" w:color="auto"/>
        <w:right w:val="none" w:sz="0" w:space="0" w:color="auto"/>
      </w:divBdr>
    </w:div>
    <w:div w:id="1359283446">
      <w:bodyDiv w:val="1"/>
      <w:marLeft w:val="0"/>
      <w:marRight w:val="0"/>
      <w:marTop w:val="0"/>
      <w:marBottom w:val="0"/>
      <w:divBdr>
        <w:top w:val="none" w:sz="0" w:space="0" w:color="auto"/>
        <w:left w:val="none" w:sz="0" w:space="0" w:color="auto"/>
        <w:bottom w:val="none" w:sz="0" w:space="0" w:color="auto"/>
        <w:right w:val="none" w:sz="0" w:space="0" w:color="auto"/>
      </w:divBdr>
      <w:divsChild>
        <w:div w:id="984432296">
          <w:marLeft w:val="0"/>
          <w:marRight w:val="0"/>
          <w:marTop w:val="0"/>
          <w:marBottom w:val="0"/>
          <w:divBdr>
            <w:top w:val="none" w:sz="0" w:space="0" w:color="auto"/>
            <w:left w:val="none" w:sz="0" w:space="0" w:color="auto"/>
            <w:bottom w:val="none" w:sz="0" w:space="0" w:color="auto"/>
            <w:right w:val="none" w:sz="0" w:space="0" w:color="auto"/>
          </w:divBdr>
        </w:div>
        <w:div w:id="1210343990">
          <w:marLeft w:val="0"/>
          <w:marRight w:val="0"/>
          <w:marTop w:val="0"/>
          <w:marBottom w:val="0"/>
          <w:divBdr>
            <w:top w:val="none" w:sz="0" w:space="0" w:color="auto"/>
            <w:left w:val="none" w:sz="0" w:space="0" w:color="auto"/>
            <w:bottom w:val="none" w:sz="0" w:space="0" w:color="auto"/>
            <w:right w:val="none" w:sz="0" w:space="0" w:color="auto"/>
          </w:divBdr>
        </w:div>
      </w:divsChild>
    </w:div>
    <w:div w:id="1385105822">
      <w:bodyDiv w:val="1"/>
      <w:marLeft w:val="0"/>
      <w:marRight w:val="0"/>
      <w:marTop w:val="0"/>
      <w:marBottom w:val="0"/>
      <w:divBdr>
        <w:top w:val="none" w:sz="0" w:space="0" w:color="auto"/>
        <w:left w:val="none" w:sz="0" w:space="0" w:color="auto"/>
        <w:bottom w:val="none" w:sz="0" w:space="0" w:color="auto"/>
        <w:right w:val="none" w:sz="0" w:space="0" w:color="auto"/>
      </w:divBdr>
      <w:divsChild>
        <w:div w:id="1904292600">
          <w:marLeft w:val="0"/>
          <w:marRight w:val="0"/>
          <w:marTop w:val="0"/>
          <w:marBottom w:val="0"/>
          <w:divBdr>
            <w:top w:val="none" w:sz="0" w:space="0" w:color="auto"/>
            <w:left w:val="none" w:sz="0" w:space="0" w:color="auto"/>
            <w:bottom w:val="none" w:sz="0" w:space="0" w:color="auto"/>
            <w:right w:val="none" w:sz="0" w:space="0" w:color="auto"/>
          </w:divBdr>
        </w:div>
        <w:div w:id="2009865699">
          <w:marLeft w:val="0"/>
          <w:marRight w:val="0"/>
          <w:marTop w:val="0"/>
          <w:marBottom w:val="0"/>
          <w:divBdr>
            <w:top w:val="none" w:sz="0" w:space="0" w:color="auto"/>
            <w:left w:val="none" w:sz="0" w:space="0" w:color="auto"/>
            <w:bottom w:val="none" w:sz="0" w:space="0" w:color="auto"/>
            <w:right w:val="none" w:sz="0" w:space="0" w:color="auto"/>
          </w:divBdr>
        </w:div>
        <w:div w:id="1128620799">
          <w:marLeft w:val="0"/>
          <w:marRight w:val="0"/>
          <w:marTop w:val="0"/>
          <w:marBottom w:val="0"/>
          <w:divBdr>
            <w:top w:val="none" w:sz="0" w:space="0" w:color="auto"/>
            <w:left w:val="none" w:sz="0" w:space="0" w:color="auto"/>
            <w:bottom w:val="none" w:sz="0" w:space="0" w:color="auto"/>
            <w:right w:val="none" w:sz="0" w:space="0" w:color="auto"/>
          </w:divBdr>
        </w:div>
        <w:div w:id="16464530">
          <w:marLeft w:val="0"/>
          <w:marRight w:val="0"/>
          <w:marTop w:val="0"/>
          <w:marBottom w:val="0"/>
          <w:divBdr>
            <w:top w:val="none" w:sz="0" w:space="0" w:color="auto"/>
            <w:left w:val="none" w:sz="0" w:space="0" w:color="auto"/>
            <w:bottom w:val="none" w:sz="0" w:space="0" w:color="auto"/>
            <w:right w:val="none" w:sz="0" w:space="0" w:color="auto"/>
          </w:divBdr>
        </w:div>
        <w:div w:id="1672289673">
          <w:marLeft w:val="0"/>
          <w:marRight w:val="0"/>
          <w:marTop w:val="0"/>
          <w:marBottom w:val="0"/>
          <w:divBdr>
            <w:top w:val="none" w:sz="0" w:space="0" w:color="auto"/>
            <w:left w:val="none" w:sz="0" w:space="0" w:color="auto"/>
            <w:bottom w:val="none" w:sz="0" w:space="0" w:color="auto"/>
            <w:right w:val="none" w:sz="0" w:space="0" w:color="auto"/>
          </w:divBdr>
        </w:div>
        <w:div w:id="749085013">
          <w:marLeft w:val="0"/>
          <w:marRight w:val="0"/>
          <w:marTop w:val="0"/>
          <w:marBottom w:val="0"/>
          <w:divBdr>
            <w:top w:val="none" w:sz="0" w:space="0" w:color="auto"/>
            <w:left w:val="none" w:sz="0" w:space="0" w:color="auto"/>
            <w:bottom w:val="none" w:sz="0" w:space="0" w:color="auto"/>
            <w:right w:val="none" w:sz="0" w:space="0" w:color="auto"/>
          </w:divBdr>
        </w:div>
      </w:divsChild>
    </w:div>
    <w:div w:id="1387610233">
      <w:bodyDiv w:val="1"/>
      <w:marLeft w:val="0"/>
      <w:marRight w:val="0"/>
      <w:marTop w:val="0"/>
      <w:marBottom w:val="0"/>
      <w:divBdr>
        <w:top w:val="none" w:sz="0" w:space="0" w:color="auto"/>
        <w:left w:val="none" w:sz="0" w:space="0" w:color="auto"/>
        <w:bottom w:val="none" w:sz="0" w:space="0" w:color="auto"/>
        <w:right w:val="none" w:sz="0" w:space="0" w:color="auto"/>
      </w:divBdr>
      <w:divsChild>
        <w:div w:id="951399899">
          <w:marLeft w:val="0"/>
          <w:marRight w:val="0"/>
          <w:marTop w:val="0"/>
          <w:marBottom w:val="0"/>
          <w:divBdr>
            <w:top w:val="none" w:sz="0" w:space="0" w:color="auto"/>
            <w:left w:val="none" w:sz="0" w:space="0" w:color="auto"/>
            <w:bottom w:val="none" w:sz="0" w:space="0" w:color="auto"/>
            <w:right w:val="none" w:sz="0" w:space="0" w:color="auto"/>
          </w:divBdr>
        </w:div>
        <w:div w:id="932906828">
          <w:marLeft w:val="0"/>
          <w:marRight w:val="0"/>
          <w:marTop w:val="0"/>
          <w:marBottom w:val="0"/>
          <w:divBdr>
            <w:top w:val="none" w:sz="0" w:space="0" w:color="auto"/>
            <w:left w:val="none" w:sz="0" w:space="0" w:color="auto"/>
            <w:bottom w:val="none" w:sz="0" w:space="0" w:color="auto"/>
            <w:right w:val="none" w:sz="0" w:space="0" w:color="auto"/>
          </w:divBdr>
        </w:div>
        <w:div w:id="1710492308">
          <w:marLeft w:val="0"/>
          <w:marRight w:val="0"/>
          <w:marTop w:val="0"/>
          <w:marBottom w:val="0"/>
          <w:divBdr>
            <w:top w:val="none" w:sz="0" w:space="0" w:color="auto"/>
            <w:left w:val="none" w:sz="0" w:space="0" w:color="auto"/>
            <w:bottom w:val="none" w:sz="0" w:space="0" w:color="auto"/>
            <w:right w:val="none" w:sz="0" w:space="0" w:color="auto"/>
          </w:divBdr>
        </w:div>
      </w:divsChild>
    </w:div>
    <w:div w:id="1408915789">
      <w:bodyDiv w:val="1"/>
      <w:marLeft w:val="0"/>
      <w:marRight w:val="0"/>
      <w:marTop w:val="0"/>
      <w:marBottom w:val="0"/>
      <w:divBdr>
        <w:top w:val="none" w:sz="0" w:space="0" w:color="auto"/>
        <w:left w:val="none" w:sz="0" w:space="0" w:color="auto"/>
        <w:bottom w:val="none" w:sz="0" w:space="0" w:color="auto"/>
        <w:right w:val="none" w:sz="0" w:space="0" w:color="auto"/>
      </w:divBdr>
    </w:div>
    <w:div w:id="1412660454">
      <w:bodyDiv w:val="1"/>
      <w:marLeft w:val="0"/>
      <w:marRight w:val="0"/>
      <w:marTop w:val="0"/>
      <w:marBottom w:val="0"/>
      <w:divBdr>
        <w:top w:val="none" w:sz="0" w:space="0" w:color="auto"/>
        <w:left w:val="none" w:sz="0" w:space="0" w:color="auto"/>
        <w:bottom w:val="none" w:sz="0" w:space="0" w:color="auto"/>
        <w:right w:val="none" w:sz="0" w:space="0" w:color="auto"/>
      </w:divBdr>
    </w:div>
    <w:div w:id="1468618939">
      <w:bodyDiv w:val="1"/>
      <w:marLeft w:val="0"/>
      <w:marRight w:val="0"/>
      <w:marTop w:val="0"/>
      <w:marBottom w:val="0"/>
      <w:divBdr>
        <w:top w:val="none" w:sz="0" w:space="0" w:color="auto"/>
        <w:left w:val="none" w:sz="0" w:space="0" w:color="auto"/>
        <w:bottom w:val="none" w:sz="0" w:space="0" w:color="auto"/>
        <w:right w:val="none" w:sz="0" w:space="0" w:color="auto"/>
      </w:divBdr>
    </w:div>
    <w:div w:id="1507478205">
      <w:bodyDiv w:val="1"/>
      <w:marLeft w:val="0"/>
      <w:marRight w:val="0"/>
      <w:marTop w:val="0"/>
      <w:marBottom w:val="0"/>
      <w:divBdr>
        <w:top w:val="none" w:sz="0" w:space="0" w:color="auto"/>
        <w:left w:val="none" w:sz="0" w:space="0" w:color="auto"/>
        <w:bottom w:val="none" w:sz="0" w:space="0" w:color="auto"/>
        <w:right w:val="none" w:sz="0" w:space="0" w:color="auto"/>
      </w:divBdr>
      <w:divsChild>
        <w:div w:id="1433815002">
          <w:marLeft w:val="0"/>
          <w:marRight w:val="0"/>
          <w:marTop w:val="0"/>
          <w:marBottom w:val="0"/>
          <w:divBdr>
            <w:top w:val="none" w:sz="0" w:space="0" w:color="auto"/>
            <w:left w:val="none" w:sz="0" w:space="0" w:color="auto"/>
            <w:bottom w:val="none" w:sz="0" w:space="0" w:color="auto"/>
            <w:right w:val="none" w:sz="0" w:space="0" w:color="auto"/>
          </w:divBdr>
        </w:div>
        <w:div w:id="304165847">
          <w:marLeft w:val="0"/>
          <w:marRight w:val="0"/>
          <w:marTop w:val="0"/>
          <w:marBottom w:val="0"/>
          <w:divBdr>
            <w:top w:val="none" w:sz="0" w:space="0" w:color="auto"/>
            <w:left w:val="none" w:sz="0" w:space="0" w:color="auto"/>
            <w:bottom w:val="none" w:sz="0" w:space="0" w:color="auto"/>
            <w:right w:val="none" w:sz="0" w:space="0" w:color="auto"/>
          </w:divBdr>
        </w:div>
      </w:divsChild>
    </w:div>
    <w:div w:id="1526678066">
      <w:bodyDiv w:val="1"/>
      <w:marLeft w:val="0"/>
      <w:marRight w:val="0"/>
      <w:marTop w:val="0"/>
      <w:marBottom w:val="0"/>
      <w:divBdr>
        <w:top w:val="none" w:sz="0" w:space="0" w:color="auto"/>
        <w:left w:val="none" w:sz="0" w:space="0" w:color="auto"/>
        <w:bottom w:val="none" w:sz="0" w:space="0" w:color="auto"/>
        <w:right w:val="none" w:sz="0" w:space="0" w:color="auto"/>
      </w:divBdr>
    </w:div>
    <w:div w:id="1542981887">
      <w:bodyDiv w:val="1"/>
      <w:marLeft w:val="0"/>
      <w:marRight w:val="0"/>
      <w:marTop w:val="0"/>
      <w:marBottom w:val="0"/>
      <w:divBdr>
        <w:top w:val="none" w:sz="0" w:space="0" w:color="auto"/>
        <w:left w:val="none" w:sz="0" w:space="0" w:color="auto"/>
        <w:bottom w:val="none" w:sz="0" w:space="0" w:color="auto"/>
        <w:right w:val="none" w:sz="0" w:space="0" w:color="auto"/>
      </w:divBdr>
    </w:div>
    <w:div w:id="1595479926">
      <w:bodyDiv w:val="1"/>
      <w:marLeft w:val="0"/>
      <w:marRight w:val="0"/>
      <w:marTop w:val="0"/>
      <w:marBottom w:val="0"/>
      <w:divBdr>
        <w:top w:val="none" w:sz="0" w:space="0" w:color="auto"/>
        <w:left w:val="none" w:sz="0" w:space="0" w:color="auto"/>
        <w:bottom w:val="none" w:sz="0" w:space="0" w:color="auto"/>
        <w:right w:val="none" w:sz="0" w:space="0" w:color="auto"/>
      </w:divBdr>
      <w:divsChild>
        <w:div w:id="629287765">
          <w:marLeft w:val="0"/>
          <w:marRight w:val="0"/>
          <w:marTop w:val="0"/>
          <w:marBottom w:val="0"/>
          <w:divBdr>
            <w:top w:val="none" w:sz="0" w:space="0" w:color="auto"/>
            <w:left w:val="none" w:sz="0" w:space="0" w:color="auto"/>
            <w:bottom w:val="none" w:sz="0" w:space="0" w:color="auto"/>
            <w:right w:val="none" w:sz="0" w:space="0" w:color="auto"/>
          </w:divBdr>
        </w:div>
        <w:div w:id="1754934899">
          <w:marLeft w:val="0"/>
          <w:marRight w:val="0"/>
          <w:marTop w:val="0"/>
          <w:marBottom w:val="0"/>
          <w:divBdr>
            <w:top w:val="none" w:sz="0" w:space="0" w:color="auto"/>
            <w:left w:val="none" w:sz="0" w:space="0" w:color="auto"/>
            <w:bottom w:val="none" w:sz="0" w:space="0" w:color="auto"/>
            <w:right w:val="none" w:sz="0" w:space="0" w:color="auto"/>
          </w:divBdr>
        </w:div>
        <w:div w:id="1750343066">
          <w:marLeft w:val="0"/>
          <w:marRight w:val="0"/>
          <w:marTop w:val="0"/>
          <w:marBottom w:val="0"/>
          <w:divBdr>
            <w:top w:val="none" w:sz="0" w:space="0" w:color="auto"/>
            <w:left w:val="none" w:sz="0" w:space="0" w:color="auto"/>
            <w:bottom w:val="none" w:sz="0" w:space="0" w:color="auto"/>
            <w:right w:val="none" w:sz="0" w:space="0" w:color="auto"/>
          </w:divBdr>
        </w:div>
        <w:div w:id="703287774">
          <w:marLeft w:val="0"/>
          <w:marRight w:val="0"/>
          <w:marTop w:val="0"/>
          <w:marBottom w:val="0"/>
          <w:divBdr>
            <w:top w:val="none" w:sz="0" w:space="0" w:color="auto"/>
            <w:left w:val="none" w:sz="0" w:space="0" w:color="auto"/>
            <w:bottom w:val="none" w:sz="0" w:space="0" w:color="auto"/>
            <w:right w:val="none" w:sz="0" w:space="0" w:color="auto"/>
          </w:divBdr>
        </w:div>
        <w:div w:id="1470249863">
          <w:marLeft w:val="0"/>
          <w:marRight w:val="0"/>
          <w:marTop w:val="0"/>
          <w:marBottom w:val="0"/>
          <w:divBdr>
            <w:top w:val="none" w:sz="0" w:space="0" w:color="auto"/>
            <w:left w:val="none" w:sz="0" w:space="0" w:color="auto"/>
            <w:bottom w:val="none" w:sz="0" w:space="0" w:color="auto"/>
            <w:right w:val="none" w:sz="0" w:space="0" w:color="auto"/>
          </w:divBdr>
        </w:div>
        <w:div w:id="1068725623">
          <w:marLeft w:val="0"/>
          <w:marRight w:val="0"/>
          <w:marTop w:val="0"/>
          <w:marBottom w:val="0"/>
          <w:divBdr>
            <w:top w:val="none" w:sz="0" w:space="0" w:color="auto"/>
            <w:left w:val="none" w:sz="0" w:space="0" w:color="auto"/>
            <w:bottom w:val="none" w:sz="0" w:space="0" w:color="auto"/>
            <w:right w:val="none" w:sz="0" w:space="0" w:color="auto"/>
          </w:divBdr>
        </w:div>
        <w:div w:id="42869735">
          <w:marLeft w:val="0"/>
          <w:marRight w:val="0"/>
          <w:marTop w:val="0"/>
          <w:marBottom w:val="0"/>
          <w:divBdr>
            <w:top w:val="none" w:sz="0" w:space="0" w:color="auto"/>
            <w:left w:val="none" w:sz="0" w:space="0" w:color="auto"/>
            <w:bottom w:val="none" w:sz="0" w:space="0" w:color="auto"/>
            <w:right w:val="none" w:sz="0" w:space="0" w:color="auto"/>
          </w:divBdr>
        </w:div>
      </w:divsChild>
    </w:div>
    <w:div w:id="1660037293">
      <w:bodyDiv w:val="1"/>
      <w:marLeft w:val="0"/>
      <w:marRight w:val="0"/>
      <w:marTop w:val="0"/>
      <w:marBottom w:val="0"/>
      <w:divBdr>
        <w:top w:val="none" w:sz="0" w:space="0" w:color="auto"/>
        <w:left w:val="none" w:sz="0" w:space="0" w:color="auto"/>
        <w:bottom w:val="none" w:sz="0" w:space="0" w:color="auto"/>
        <w:right w:val="none" w:sz="0" w:space="0" w:color="auto"/>
      </w:divBdr>
    </w:div>
    <w:div w:id="1805270214">
      <w:bodyDiv w:val="1"/>
      <w:marLeft w:val="0"/>
      <w:marRight w:val="0"/>
      <w:marTop w:val="0"/>
      <w:marBottom w:val="0"/>
      <w:divBdr>
        <w:top w:val="none" w:sz="0" w:space="0" w:color="auto"/>
        <w:left w:val="none" w:sz="0" w:space="0" w:color="auto"/>
        <w:bottom w:val="none" w:sz="0" w:space="0" w:color="auto"/>
        <w:right w:val="none" w:sz="0" w:space="0" w:color="auto"/>
      </w:divBdr>
    </w:div>
    <w:div w:id="1837917917">
      <w:bodyDiv w:val="1"/>
      <w:marLeft w:val="0"/>
      <w:marRight w:val="0"/>
      <w:marTop w:val="0"/>
      <w:marBottom w:val="0"/>
      <w:divBdr>
        <w:top w:val="none" w:sz="0" w:space="0" w:color="auto"/>
        <w:left w:val="none" w:sz="0" w:space="0" w:color="auto"/>
        <w:bottom w:val="none" w:sz="0" w:space="0" w:color="auto"/>
        <w:right w:val="none" w:sz="0" w:space="0" w:color="auto"/>
      </w:divBdr>
      <w:divsChild>
        <w:div w:id="934510555">
          <w:marLeft w:val="0"/>
          <w:marRight w:val="0"/>
          <w:marTop w:val="0"/>
          <w:marBottom w:val="0"/>
          <w:divBdr>
            <w:top w:val="none" w:sz="0" w:space="0" w:color="auto"/>
            <w:left w:val="none" w:sz="0" w:space="0" w:color="auto"/>
            <w:bottom w:val="none" w:sz="0" w:space="0" w:color="auto"/>
            <w:right w:val="none" w:sz="0" w:space="0" w:color="auto"/>
          </w:divBdr>
        </w:div>
        <w:div w:id="431366528">
          <w:marLeft w:val="0"/>
          <w:marRight w:val="0"/>
          <w:marTop w:val="0"/>
          <w:marBottom w:val="0"/>
          <w:divBdr>
            <w:top w:val="none" w:sz="0" w:space="0" w:color="auto"/>
            <w:left w:val="none" w:sz="0" w:space="0" w:color="auto"/>
            <w:bottom w:val="none" w:sz="0" w:space="0" w:color="auto"/>
            <w:right w:val="none" w:sz="0" w:space="0" w:color="auto"/>
          </w:divBdr>
        </w:div>
      </w:divsChild>
    </w:div>
    <w:div w:id="1900283122">
      <w:bodyDiv w:val="1"/>
      <w:marLeft w:val="0"/>
      <w:marRight w:val="0"/>
      <w:marTop w:val="0"/>
      <w:marBottom w:val="0"/>
      <w:divBdr>
        <w:top w:val="none" w:sz="0" w:space="0" w:color="auto"/>
        <w:left w:val="none" w:sz="0" w:space="0" w:color="auto"/>
        <w:bottom w:val="none" w:sz="0" w:space="0" w:color="auto"/>
        <w:right w:val="none" w:sz="0" w:space="0" w:color="auto"/>
      </w:divBdr>
    </w:div>
    <w:div w:id="1935938800">
      <w:bodyDiv w:val="1"/>
      <w:marLeft w:val="0"/>
      <w:marRight w:val="0"/>
      <w:marTop w:val="0"/>
      <w:marBottom w:val="0"/>
      <w:divBdr>
        <w:top w:val="none" w:sz="0" w:space="0" w:color="auto"/>
        <w:left w:val="none" w:sz="0" w:space="0" w:color="auto"/>
        <w:bottom w:val="none" w:sz="0" w:space="0" w:color="auto"/>
        <w:right w:val="none" w:sz="0" w:space="0" w:color="auto"/>
      </w:divBdr>
      <w:divsChild>
        <w:div w:id="592905006">
          <w:marLeft w:val="0"/>
          <w:marRight w:val="0"/>
          <w:marTop w:val="0"/>
          <w:marBottom w:val="0"/>
          <w:divBdr>
            <w:top w:val="none" w:sz="0" w:space="0" w:color="auto"/>
            <w:left w:val="none" w:sz="0" w:space="0" w:color="auto"/>
            <w:bottom w:val="none" w:sz="0" w:space="0" w:color="auto"/>
            <w:right w:val="none" w:sz="0" w:space="0" w:color="auto"/>
          </w:divBdr>
        </w:div>
        <w:div w:id="18356506">
          <w:marLeft w:val="0"/>
          <w:marRight w:val="0"/>
          <w:marTop w:val="0"/>
          <w:marBottom w:val="0"/>
          <w:divBdr>
            <w:top w:val="none" w:sz="0" w:space="0" w:color="auto"/>
            <w:left w:val="none" w:sz="0" w:space="0" w:color="auto"/>
            <w:bottom w:val="none" w:sz="0" w:space="0" w:color="auto"/>
            <w:right w:val="none" w:sz="0" w:space="0" w:color="auto"/>
          </w:divBdr>
        </w:div>
        <w:div w:id="1999071364">
          <w:marLeft w:val="0"/>
          <w:marRight w:val="0"/>
          <w:marTop w:val="0"/>
          <w:marBottom w:val="0"/>
          <w:divBdr>
            <w:top w:val="none" w:sz="0" w:space="0" w:color="auto"/>
            <w:left w:val="none" w:sz="0" w:space="0" w:color="auto"/>
            <w:bottom w:val="none" w:sz="0" w:space="0" w:color="auto"/>
            <w:right w:val="none" w:sz="0" w:space="0" w:color="auto"/>
          </w:divBdr>
        </w:div>
        <w:div w:id="1073505764">
          <w:marLeft w:val="0"/>
          <w:marRight w:val="0"/>
          <w:marTop w:val="0"/>
          <w:marBottom w:val="0"/>
          <w:divBdr>
            <w:top w:val="none" w:sz="0" w:space="0" w:color="auto"/>
            <w:left w:val="none" w:sz="0" w:space="0" w:color="auto"/>
            <w:bottom w:val="none" w:sz="0" w:space="0" w:color="auto"/>
            <w:right w:val="none" w:sz="0" w:space="0" w:color="auto"/>
          </w:divBdr>
        </w:div>
      </w:divsChild>
    </w:div>
    <w:div w:id="1981349895">
      <w:bodyDiv w:val="1"/>
      <w:marLeft w:val="0"/>
      <w:marRight w:val="0"/>
      <w:marTop w:val="0"/>
      <w:marBottom w:val="0"/>
      <w:divBdr>
        <w:top w:val="none" w:sz="0" w:space="0" w:color="auto"/>
        <w:left w:val="none" w:sz="0" w:space="0" w:color="auto"/>
        <w:bottom w:val="none" w:sz="0" w:space="0" w:color="auto"/>
        <w:right w:val="none" w:sz="0" w:space="0" w:color="auto"/>
      </w:divBdr>
      <w:divsChild>
        <w:div w:id="1824153433">
          <w:marLeft w:val="0"/>
          <w:marRight w:val="0"/>
          <w:marTop w:val="0"/>
          <w:marBottom w:val="0"/>
          <w:divBdr>
            <w:top w:val="none" w:sz="0" w:space="0" w:color="auto"/>
            <w:left w:val="none" w:sz="0" w:space="0" w:color="auto"/>
            <w:bottom w:val="none" w:sz="0" w:space="0" w:color="auto"/>
            <w:right w:val="none" w:sz="0" w:space="0" w:color="auto"/>
          </w:divBdr>
        </w:div>
        <w:div w:id="78841005">
          <w:marLeft w:val="0"/>
          <w:marRight w:val="0"/>
          <w:marTop w:val="0"/>
          <w:marBottom w:val="0"/>
          <w:divBdr>
            <w:top w:val="none" w:sz="0" w:space="0" w:color="auto"/>
            <w:left w:val="none" w:sz="0" w:space="0" w:color="auto"/>
            <w:bottom w:val="none" w:sz="0" w:space="0" w:color="auto"/>
            <w:right w:val="none" w:sz="0" w:space="0" w:color="auto"/>
          </w:divBdr>
        </w:div>
        <w:div w:id="1643535443">
          <w:marLeft w:val="0"/>
          <w:marRight w:val="0"/>
          <w:marTop w:val="0"/>
          <w:marBottom w:val="0"/>
          <w:divBdr>
            <w:top w:val="none" w:sz="0" w:space="0" w:color="auto"/>
            <w:left w:val="none" w:sz="0" w:space="0" w:color="auto"/>
            <w:bottom w:val="none" w:sz="0" w:space="0" w:color="auto"/>
            <w:right w:val="none" w:sz="0" w:space="0" w:color="auto"/>
          </w:divBdr>
        </w:div>
      </w:divsChild>
    </w:div>
    <w:div w:id="2013753518">
      <w:bodyDiv w:val="1"/>
      <w:marLeft w:val="0"/>
      <w:marRight w:val="0"/>
      <w:marTop w:val="0"/>
      <w:marBottom w:val="0"/>
      <w:divBdr>
        <w:top w:val="none" w:sz="0" w:space="0" w:color="auto"/>
        <w:left w:val="none" w:sz="0" w:space="0" w:color="auto"/>
        <w:bottom w:val="none" w:sz="0" w:space="0" w:color="auto"/>
        <w:right w:val="none" w:sz="0" w:space="0" w:color="auto"/>
      </w:divBdr>
    </w:div>
    <w:div w:id="2078431460">
      <w:bodyDiv w:val="1"/>
      <w:marLeft w:val="0"/>
      <w:marRight w:val="0"/>
      <w:marTop w:val="0"/>
      <w:marBottom w:val="0"/>
      <w:divBdr>
        <w:top w:val="none" w:sz="0" w:space="0" w:color="auto"/>
        <w:left w:val="none" w:sz="0" w:space="0" w:color="auto"/>
        <w:bottom w:val="none" w:sz="0" w:space="0" w:color="auto"/>
        <w:right w:val="none" w:sz="0" w:space="0" w:color="auto"/>
      </w:divBdr>
    </w:div>
    <w:div w:id="2140099196">
      <w:bodyDiv w:val="1"/>
      <w:marLeft w:val="0"/>
      <w:marRight w:val="0"/>
      <w:marTop w:val="0"/>
      <w:marBottom w:val="0"/>
      <w:divBdr>
        <w:top w:val="none" w:sz="0" w:space="0" w:color="auto"/>
        <w:left w:val="none" w:sz="0" w:space="0" w:color="auto"/>
        <w:bottom w:val="none" w:sz="0" w:space="0" w:color="auto"/>
        <w:right w:val="none" w:sz="0" w:space="0" w:color="auto"/>
      </w:divBdr>
      <w:divsChild>
        <w:div w:id="373504462">
          <w:marLeft w:val="0"/>
          <w:marRight w:val="0"/>
          <w:marTop w:val="0"/>
          <w:marBottom w:val="0"/>
          <w:divBdr>
            <w:top w:val="none" w:sz="0" w:space="0" w:color="auto"/>
            <w:left w:val="none" w:sz="0" w:space="0" w:color="auto"/>
            <w:bottom w:val="none" w:sz="0" w:space="0" w:color="auto"/>
            <w:right w:val="none" w:sz="0" w:space="0" w:color="auto"/>
          </w:divBdr>
        </w:div>
        <w:div w:id="1050686430">
          <w:marLeft w:val="0"/>
          <w:marRight w:val="0"/>
          <w:marTop w:val="0"/>
          <w:marBottom w:val="0"/>
          <w:divBdr>
            <w:top w:val="none" w:sz="0" w:space="0" w:color="auto"/>
            <w:left w:val="none" w:sz="0" w:space="0" w:color="auto"/>
            <w:bottom w:val="none" w:sz="0" w:space="0" w:color="auto"/>
            <w:right w:val="none" w:sz="0" w:space="0" w:color="auto"/>
          </w:divBdr>
        </w:div>
        <w:div w:id="1460302125">
          <w:marLeft w:val="0"/>
          <w:marRight w:val="0"/>
          <w:marTop w:val="0"/>
          <w:marBottom w:val="0"/>
          <w:divBdr>
            <w:top w:val="none" w:sz="0" w:space="0" w:color="auto"/>
            <w:left w:val="none" w:sz="0" w:space="0" w:color="auto"/>
            <w:bottom w:val="none" w:sz="0" w:space="0" w:color="auto"/>
            <w:right w:val="none" w:sz="0" w:space="0" w:color="auto"/>
          </w:divBdr>
        </w:div>
        <w:div w:id="1928030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Alphy Chenganiyadan</dc:creator>
  <cp:keywords/>
  <dc:description/>
  <cp:lastModifiedBy>BHAGWANJEE SINGH, ABHAY</cp:lastModifiedBy>
  <cp:revision>60</cp:revision>
  <dcterms:created xsi:type="dcterms:W3CDTF">2020-11-13T09:26:00Z</dcterms:created>
  <dcterms:modified xsi:type="dcterms:W3CDTF">2024-12-30T18:07:00Z</dcterms:modified>
</cp:coreProperties>
</file>