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5FE61" w14:textId="50CB9698" w:rsidR="009B49E0" w:rsidRPr="00A731D7" w:rsidRDefault="00904D81" w:rsidP="007C1A7B">
      <w:pPr>
        <w:pStyle w:val="ListParagraph"/>
        <w:numPr>
          <w:ilvl w:val="0"/>
          <w:numId w:val="3"/>
        </w:numPr>
        <w:rPr>
          <w:rFonts w:ascii="Arial" w:hAnsi="Arial" w:cs="Arial"/>
          <w:sz w:val="20"/>
          <w:szCs w:val="20"/>
        </w:rPr>
      </w:pPr>
      <w:r w:rsidRPr="00A731D7">
        <w:rPr>
          <w:rFonts w:ascii="Arial" w:hAnsi="Arial" w:cs="Arial"/>
          <w:sz w:val="20"/>
          <w:szCs w:val="20"/>
        </w:rPr>
        <w:t>Why is ABAP List Viewer</w:t>
      </w:r>
      <w:r w:rsidR="007C184A">
        <w:rPr>
          <w:rFonts w:ascii="Arial" w:hAnsi="Arial" w:cs="Arial"/>
          <w:sz w:val="20"/>
          <w:szCs w:val="20"/>
        </w:rPr>
        <w:t xml:space="preserve"> </w:t>
      </w:r>
      <w:r w:rsidRPr="00A731D7">
        <w:rPr>
          <w:rFonts w:ascii="Arial" w:hAnsi="Arial" w:cs="Arial"/>
          <w:sz w:val="20"/>
          <w:szCs w:val="20"/>
        </w:rPr>
        <w:t>(ALV) used?</w:t>
      </w:r>
    </w:p>
    <w:p w14:paraId="7E8CCC5D" w14:textId="77777777" w:rsidR="00904D81" w:rsidRPr="00A731D7" w:rsidRDefault="00904D81" w:rsidP="00904D81">
      <w:pPr>
        <w:pStyle w:val="ListParagraph"/>
        <w:rPr>
          <w:rFonts w:ascii="Arial" w:hAnsi="Arial" w:cs="Arial"/>
          <w:color w:val="343434"/>
          <w:sz w:val="20"/>
          <w:szCs w:val="20"/>
          <w:shd w:val="clear" w:color="auto" w:fill="FFFFFF"/>
        </w:rPr>
      </w:pPr>
      <w:r w:rsidRPr="00A731D7">
        <w:rPr>
          <w:rFonts w:ascii="Arial" w:hAnsi="Arial" w:cs="Arial"/>
          <w:color w:val="343434"/>
          <w:sz w:val="20"/>
          <w:szCs w:val="20"/>
          <w:shd w:val="clear" w:color="auto" w:fill="FFFFFF"/>
        </w:rPr>
        <w:t xml:space="preserve">The common desired features of any report are "column alignment", sorting, filtering, subtotals, totals etc. To implement these from </w:t>
      </w:r>
      <w:r w:rsidR="007C1A7B" w:rsidRPr="00A731D7">
        <w:rPr>
          <w:rFonts w:ascii="Arial" w:hAnsi="Arial" w:cs="Arial"/>
          <w:color w:val="343434"/>
          <w:sz w:val="20"/>
          <w:szCs w:val="20"/>
          <w:shd w:val="clear" w:color="auto" w:fill="FFFFFF"/>
        </w:rPr>
        <w:t>scratch (in classical report)</w:t>
      </w:r>
      <w:r w:rsidRPr="00A731D7">
        <w:rPr>
          <w:rFonts w:ascii="Arial" w:hAnsi="Arial" w:cs="Arial"/>
          <w:color w:val="343434"/>
          <w:sz w:val="20"/>
          <w:szCs w:val="20"/>
          <w:shd w:val="clear" w:color="auto" w:fill="FFFFFF"/>
        </w:rPr>
        <w:t xml:space="preserve">, a lot of coding </w:t>
      </w:r>
      <w:r w:rsidR="007C1A7B" w:rsidRPr="00A731D7">
        <w:rPr>
          <w:rFonts w:ascii="Arial" w:hAnsi="Arial" w:cs="Arial"/>
          <w:color w:val="343434"/>
          <w:sz w:val="20"/>
          <w:szCs w:val="20"/>
          <w:shd w:val="clear" w:color="auto" w:fill="FFFFFF"/>
        </w:rPr>
        <w:t>effort is</w:t>
      </w:r>
      <w:r w:rsidRPr="00A731D7">
        <w:rPr>
          <w:rFonts w:ascii="Arial" w:hAnsi="Arial" w:cs="Arial"/>
          <w:color w:val="343434"/>
          <w:sz w:val="20"/>
          <w:szCs w:val="20"/>
          <w:shd w:val="clear" w:color="auto" w:fill="FFFFFF"/>
        </w:rPr>
        <w:t xml:space="preserve"> to be put. To avoid that we can use a concept called ABAP List Viewer (ALV).</w:t>
      </w:r>
    </w:p>
    <w:p w14:paraId="7A89192C" w14:textId="77777777" w:rsidR="00904D81" w:rsidRPr="00904D81" w:rsidRDefault="00904D81" w:rsidP="007C1A7B">
      <w:pPr>
        <w:shd w:val="clear" w:color="auto" w:fill="FFFFFF"/>
        <w:spacing w:before="100" w:beforeAutospacing="1" w:after="100" w:afterAutospacing="1" w:line="240" w:lineRule="auto"/>
        <w:ind w:left="72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ALV gives us a standard List format and user interface to all our ABAP reports. ALV is created by a set of standard function modules provided by SAP.</w:t>
      </w:r>
    </w:p>
    <w:p w14:paraId="7897A3E4" w14:textId="77777777" w:rsidR="00904D81" w:rsidRPr="00A731D7" w:rsidRDefault="00904D81" w:rsidP="007C1A7B">
      <w:pPr>
        <w:shd w:val="clear" w:color="auto" w:fill="FFFFFF"/>
        <w:spacing w:before="100" w:beforeAutospacing="1" w:after="100" w:afterAutospacing="1" w:line="240" w:lineRule="auto"/>
        <w:ind w:left="72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 xml:space="preserve">ALV provides a lot of inbuilt functions to our reports and some of the </w:t>
      </w:r>
      <w:r w:rsidR="007C1A7B" w:rsidRPr="00A731D7">
        <w:rPr>
          <w:rFonts w:ascii="Arial" w:eastAsia="Times New Roman" w:hAnsi="Arial" w:cs="Arial"/>
          <w:color w:val="000000"/>
          <w:sz w:val="20"/>
          <w:szCs w:val="20"/>
        </w:rPr>
        <w:t>functions are</w:t>
      </w:r>
      <w:r w:rsidRPr="00904D81">
        <w:rPr>
          <w:rFonts w:ascii="Arial" w:eastAsia="Times New Roman" w:hAnsi="Arial" w:cs="Arial"/>
          <w:color w:val="000000"/>
          <w:sz w:val="20"/>
          <w:szCs w:val="20"/>
        </w:rPr>
        <w:t xml:space="preserve"> listed below.</w:t>
      </w:r>
    </w:p>
    <w:p w14:paraId="6C776C38" w14:textId="77777777" w:rsidR="00904D81" w:rsidRPr="00904D81" w:rsidRDefault="00904D81" w:rsidP="007C1A7B">
      <w:pPr>
        <w:numPr>
          <w:ilvl w:val="0"/>
          <w:numId w:val="2"/>
        </w:numPr>
        <w:shd w:val="clear" w:color="auto" w:fill="FFFFFF"/>
        <w:tabs>
          <w:tab w:val="clear" w:pos="1440"/>
        </w:tabs>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Sorting of records</w:t>
      </w:r>
    </w:p>
    <w:p w14:paraId="3C7F8D11"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Filtering of records</w:t>
      </w:r>
    </w:p>
    <w:p w14:paraId="04538E3C"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Totals and Sub-totals</w:t>
      </w:r>
    </w:p>
    <w:p w14:paraId="14844B19"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Download the report output to Excel/HTML</w:t>
      </w:r>
    </w:p>
    <w:p w14:paraId="3241B382"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Changing the order of the columns in the report</w:t>
      </w:r>
    </w:p>
    <w:p w14:paraId="1D904943"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 xml:space="preserve">Hide the unwanted </w:t>
      </w:r>
      <w:r w:rsidRPr="00A731D7">
        <w:rPr>
          <w:rFonts w:ascii="Arial" w:eastAsia="Times New Roman" w:hAnsi="Arial" w:cs="Arial"/>
          <w:color w:val="000000"/>
          <w:sz w:val="20"/>
          <w:szCs w:val="20"/>
        </w:rPr>
        <w:t>columns from</w:t>
      </w:r>
      <w:r w:rsidRPr="00904D81">
        <w:rPr>
          <w:rFonts w:ascii="Arial" w:eastAsia="Times New Roman" w:hAnsi="Arial" w:cs="Arial"/>
          <w:color w:val="000000"/>
          <w:sz w:val="20"/>
          <w:szCs w:val="20"/>
        </w:rPr>
        <w:t xml:space="preserve"> the report</w:t>
      </w:r>
    </w:p>
    <w:p w14:paraId="43574A4F" w14:textId="77777777" w:rsidR="00904D81" w:rsidRPr="00A731D7" w:rsidRDefault="00904D81" w:rsidP="00904D81">
      <w:pPr>
        <w:pStyle w:val="ListParagraph"/>
        <w:rPr>
          <w:rFonts w:ascii="Arial" w:hAnsi="Arial" w:cs="Arial"/>
          <w:sz w:val="20"/>
          <w:szCs w:val="20"/>
        </w:rPr>
      </w:pPr>
    </w:p>
    <w:p w14:paraId="06CA90AB" w14:textId="77777777" w:rsidR="00904D81" w:rsidRPr="00A731D7" w:rsidRDefault="00904D81" w:rsidP="00904D81">
      <w:pPr>
        <w:pStyle w:val="ListParagraph"/>
        <w:rPr>
          <w:rFonts w:ascii="Arial" w:hAnsi="Arial" w:cs="Arial"/>
          <w:color w:val="000000"/>
          <w:sz w:val="20"/>
          <w:szCs w:val="20"/>
          <w:shd w:val="clear" w:color="auto" w:fill="FFFFFF"/>
        </w:rPr>
      </w:pPr>
      <w:r w:rsidRPr="00A731D7">
        <w:rPr>
          <w:rFonts w:ascii="Arial" w:hAnsi="Arial" w:cs="Arial"/>
          <w:color w:val="000000"/>
          <w:sz w:val="20"/>
          <w:szCs w:val="20"/>
          <w:shd w:val="clear" w:color="auto" w:fill="FFFFFF"/>
        </w:rPr>
        <w:t>Because of the above functions, ALV substantially decreases the report development time.</w:t>
      </w:r>
    </w:p>
    <w:p w14:paraId="241CAD0A" w14:textId="77777777" w:rsidR="00904D81" w:rsidRPr="00A731D7" w:rsidRDefault="00904D81" w:rsidP="00904D81">
      <w:pPr>
        <w:pStyle w:val="ListParagraph"/>
        <w:rPr>
          <w:rFonts w:ascii="Arial" w:hAnsi="Arial" w:cs="Arial"/>
          <w:sz w:val="20"/>
          <w:szCs w:val="20"/>
        </w:rPr>
      </w:pPr>
    </w:p>
    <w:p w14:paraId="7B2725F5" w14:textId="77777777" w:rsidR="00904D81" w:rsidRPr="00A731D7" w:rsidRDefault="00904D81" w:rsidP="00904D81">
      <w:pPr>
        <w:pStyle w:val="ListParagraph"/>
        <w:rPr>
          <w:rFonts w:ascii="Arial" w:hAnsi="Arial" w:cs="Arial"/>
          <w:sz w:val="20"/>
          <w:szCs w:val="20"/>
        </w:rPr>
      </w:pPr>
      <w:r w:rsidRPr="00A731D7">
        <w:rPr>
          <w:rFonts w:ascii="Arial" w:hAnsi="Arial" w:cs="Arial"/>
          <w:noProof/>
          <w:sz w:val="20"/>
          <w:szCs w:val="20"/>
        </w:rPr>
        <w:drawing>
          <wp:inline distT="0" distB="0" distL="0" distR="0" wp14:anchorId="6A5149FD" wp14:editId="4B905D34">
            <wp:extent cx="4310742" cy="3493728"/>
            <wp:effectExtent l="19050" t="19050" r="1397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1361" cy="3502334"/>
                    </a:xfrm>
                    <a:prstGeom prst="rect">
                      <a:avLst/>
                    </a:prstGeom>
                    <a:ln>
                      <a:solidFill>
                        <a:schemeClr val="tx1"/>
                      </a:solidFill>
                    </a:ln>
                  </pic:spPr>
                </pic:pic>
              </a:graphicData>
            </a:graphic>
          </wp:inline>
        </w:drawing>
      </w:r>
    </w:p>
    <w:p w14:paraId="27E8133A" w14:textId="77777777" w:rsidR="00904D81" w:rsidRPr="00A731D7" w:rsidRDefault="007C1A7B" w:rsidP="00904D81">
      <w:pPr>
        <w:shd w:val="clear" w:color="auto" w:fill="FFFFFF"/>
        <w:spacing w:before="100" w:beforeAutospacing="1" w:after="100" w:afterAutospacing="1" w:line="240" w:lineRule="auto"/>
        <w:ind w:left="600"/>
        <w:textAlignment w:val="baseline"/>
        <w:rPr>
          <w:rFonts w:ascii="Arial" w:hAnsi="Arial" w:cs="Arial"/>
          <w:color w:val="333333"/>
          <w:sz w:val="20"/>
          <w:szCs w:val="20"/>
          <w:shd w:val="clear" w:color="auto" w:fill="FFFFFF"/>
        </w:rPr>
      </w:pPr>
      <w:r w:rsidRPr="00A731D7">
        <w:rPr>
          <w:rFonts w:ascii="Arial" w:hAnsi="Arial" w:cs="Arial"/>
          <w:color w:val="333333"/>
          <w:sz w:val="20"/>
          <w:szCs w:val="20"/>
          <w:shd w:val="clear" w:color="auto" w:fill="FFFFFF"/>
        </w:rPr>
        <w:t>The SAP List Viewer is a generic tool that outputs data in a table form (rows and columns), with integrated functions to manipulate output (sort, totals, filter, column order, hide, etc.) and export it (Excel, Crystal report, CSV files, etc.) It is also possible to make ALV editable via ALV control.</w:t>
      </w:r>
    </w:p>
    <w:p w14:paraId="0D366F37" w14:textId="77777777" w:rsidR="007C1A7B" w:rsidRPr="00A731D7" w:rsidRDefault="007C1A7B" w:rsidP="00904D81">
      <w:pPr>
        <w:shd w:val="clear" w:color="auto" w:fill="FFFFFF"/>
        <w:spacing w:before="100" w:beforeAutospacing="1" w:after="100" w:afterAutospacing="1" w:line="240" w:lineRule="auto"/>
        <w:ind w:left="600"/>
        <w:textAlignment w:val="baseline"/>
        <w:rPr>
          <w:rFonts w:ascii="Arial" w:eastAsia="Times New Roman" w:hAnsi="Arial" w:cs="Arial"/>
          <w:color w:val="000000"/>
          <w:sz w:val="20"/>
          <w:szCs w:val="20"/>
        </w:rPr>
      </w:pPr>
    </w:p>
    <w:p w14:paraId="7C554DF8" w14:textId="77777777" w:rsidR="007C1A7B" w:rsidRPr="00A731D7" w:rsidRDefault="007C1A7B" w:rsidP="00904D81">
      <w:pPr>
        <w:shd w:val="clear" w:color="auto" w:fill="FFFFFF"/>
        <w:spacing w:before="100" w:beforeAutospacing="1" w:after="100" w:afterAutospacing="1" w:line="240" w:lineRule="auto"/>
        <w:ind w:left="600"/>
        <w:textAlignment w:val="baseline"/>
        <w:rPr>
          <w:rFonts w:ascii="Arial" w:eastAsia="Times New Roman" w:hAnsi="Arial" w:cs="Arial"/>
          <w:color w:val="000000"/>
          <w:sz w:val="20"/>
          <w:szCs w:val="20"/>
        </w:rPr>
      </w:pPr>
    </w:p>
    <w:p w14:paraId="6F9D1DC0" w14:textId="77777777" w:rsidR="007C1A7B" w:rsidRPr="00A731D7" w:rsidRDefault="007C1A7B" w:rsidP="007C1A7B">
      <w:pPr>
        <w:pStyle w:val="ListParagraph"/>
        <w:numPr>
          <w:ilvl w:val="0"/>
          <w:numId w:val="3"/>
        </w:numPr>
        <w:shd w:val="clear" w:color="auto" w:fill="FFFFFF"/>
        <w:spacing w:before="100" w:beforeAutospacing="1" w:after="100" w:afterAutospacing="1" w:line="240" w:lineRule="auto"/>
        <w:textAlignment w:val="baseline"/>
        <w:rPr>
          <w:rFonts w:ascii="Arial" w:eastAsia="Times New Roman" w:hAnsi="Arial" w:cs="Arial"/>
          <w:color w:val="000000"/>
          <w:sz w:val="20"/>
          <w:szCs w:val="20"/>
        </w:rPr>
      </w:pPr>
      <w:r w:rsidRPr="00A731D7">
        <w:rPr>
          <w:rFonts w:ascii="Arial" w:eastAsia="Times New Roman" w:hAnsi="Arial" w:cs="Arial"/>
          <w:color w:val="000000"/>
          <w:sz w:val="20"/>
          <w:szCs w:val="20"/>
        </w:rPr>
        <w:lastRenderedPageBreak/>
        <w:t>What is Batch Data Communication?</w:t>
      </w:r>
    </w:p>
    <w:p w14:paraId="798B35EC" w14:textId="452CF440" w:rsidR="003D5254" w:rsidRPr="00A731D7" w:rsidRDefault="003D5254" w:rsidP="0069693C">
      <w:pPr>
        <w:pStyle w:val="ListParagraph"/>
        <w:shd w:val="clear" w:color="auto" w:fill="FFFFFF"/>
        <w:spacing w:before="100" w:beforeAutospacing="1" w:after="100" w:afterAutospacing="1" w:line="240" w:lineRule="auto"/>
        <w:jc w:val="both"/>
        <w:textAlignment w:val="baseline"/>
        <w:rPr>
          <w:rFonts w:ascii="Arial" w:hAnsi="Arial" w:cs="Arial"/>
          <w:color w:val="343434"/>
          <w:sz w:val="20"/>
          <w:szCs w:val="20"/>
          <w:shd w:val="clear" w:color="auto" w:fill="FFFFFF"/>
        </w:rPr>
      </w:pPr>
      <w:r w:rsidRPr="00A731D7">
        <w:rPr>
          <w:rFonts w:ascii="Arial" w:hAnsi="Arial" w:cs="Arial"/>
          <w:color w:val="343434"/>
          <w:sz w:val="20"/>
          <w:szCs w:val="20"/>
          <w:shd w:val="clear" w:color="auto" w:fill="FFFFFF"/>
        </w:rPr>
        <w:t>Batch input is used to transfer data from non-R/3 systems to R/3 systems or to transfer data between</w:t>
      </w:r>
      <w:r w:rsidR="0069693C">
        <w:rPr>
          <w:rFonts w:ascii="Arial" w:hAnsi="Arial" w:cs="Arial"/>
          <w:color w:val="343434"/>
          <w:sz w:val="20"/>
          <w:szCs w:val="20"/>
          <w:shd w:val="clear" w:color="auto" w:fill="FFFFFF"/>
        </w:rPr>
        <w:t xml:space="preserve"> </w:t>
      </w:r>
      <w:r w:rsidRPr="00A731D7">
        <w:rPr>
          <w:rFonts w:ascii="Arial" w:hAnsi="Arial" w:cs="Arial"/>
          <w:color w:val="343434"/>
          <w:sz w:val="20"/>
          <w:szCs w:val="20"/>
          <w:shd w:val="clear" w:color="auto" w:fill="FFFFFF"/>
        </w:rPr>
        <w:t>R/3</w:t>
      </w:r>
      <w:r w:rsidR="0069693C">
        <w:rPr>
          <w:rFonts w:ascii="Arial" w:hAnsi="Arial" w:cs="Arial"/>
          <w:color w:val="343434"/>
          <w:sz w:val="20"/>
          <w:szCs w:val="20"/>
          <w:shd w:val="clear" w:color="auto" w:fill="FFFFFF"/>
        </w:rPr>
        <w:t xml:space="preserve"> </w:t>
      </w:r>
      <w:r w:rsidRPr="00A731D7">
        <w:rPr>
          <w:rFonts w:ascii="Arial" w:hAnsi="Arial" w:cs="Arial"/>
          <w:color w:val="343434"/>
          <w:sz w:val="20"/>
          <w:szCs w:val="20"/>
          <w:shd w:val="clear" w:color="auto" w:fill="FFFFFF"/>
        </w:rPr>
        <w:t>systems.</w:t>
      </w:r>
      <w:r w:rsidRPr="00A731D7">
        <w:rPr>
          <w:rFonts w:ascii="Arial" w:hAnsi="Arial" w:cs="Arial"/>
          <w:color w:val="343434"/>
          <w:sz w:val="20"/>
          <w:szCs w:val="20"/>
        </w:rPr>
        <w:br/>
      </w:r>
      <w:r w:rsidRPr="00A731D7">
        <w:rPr>
          <w:rFonts w:ascii="Arial" w:hAnsi="Arial" w:cs="Arial"/>
          <w:color w:val="343434"/>
          <w:sz w:val="20"/>
          <w:szCs w:val="20"/>
        </w:rPr>
        <w:br/>
      </w:r>
      <w:r w:rsidRPr="00A731D7">
        <w:rPr>
          <w:rFonts w:ascii="Arial" w:hAnsi="Arial" w:cs="Arial"/>
          <w:color w:val="343434"/>
          <w:sz w:val="20"/>
          <w:szCs w:val="20"/>
          <w:shd w:val="clear" w:color="auto" w:fill="FFFFFF"/>
        </w:rPr>
        <w:t>It is a data transfer technique that allows you to transfer datasets automatically to screens belonging to transactions, and thus to an SAP system. Batch input is controlled by a batch input session.</w:t>
      </w:r>
    </w:p>
    <w:p w14:paraId="6CA0A394" w14:textId="77777777" w:rsidR="006C1EBF" w:rsidRPr="00A731D7" w:rsidRDefault="006C1EBF" w:rsidP="0069693C">
      <w:pPr>
        <w:pStyle w:val="ListParagraph"/>
        <w:shd w:val="clear" w:color="auto" w:fill="FFFFFF"/>
        <w:spacing w:before="100" w:beforeAutospacing="1" w:after="100" w:afterAutospacing="1" w:line="240" w:lineRule="auto"/>
        <w:jc w:val="both"/>
        <w:textAlignment w:val="baseline"/>
        <w:rPr>
          <w:rFonts w:ascii="Arial" w:eastAsia="Times New Roman" w:hAnsi="Arial" w:cs="Arial"/>
          <w:color w:val="000000"/>
          <w:sz w:val="20"/>
          <w:szCs w:val="20"/>
        </w:rPr>
      </w:pPr>
    </w:p>
    <w:p w14:paraId="69B066EA" w14:textId="5089D115" w:rsidR="003C1BA8" w:rsidRPr="00A731D7" w:rsidRDefault="003C1BA8" w:rsidP="0069693C">
      <w:pPr>
        <w:pStyle w:val="ListParagraph"/>
        <w:shd w:val="clear" w:color="auto" w:fill="FFFFFF"/>
        <w:spacing w:before="100" w:beforeAutospacing="1" w:after="100" w:afterAutospacing="1" w:line="240" w:lineRule="auto"/>
        <w:jc w:val="both"/>
        <w:textAlignment w:val="baseline"/>
        <w:rPr>
          <w:rFonts w:ascii="Arial" w:eastAsia="Times New Roman" w:hAnsi="Arial" w:cs="Arial"/>
          <w:color w:val="000000"/>
          <w:sz w:val="20"/>
          <w:szCs w:val="20"/>
        </w:rPr>
      </w:pPr>
      <w:r w:rsidRPr="00A731D7">
        <w:rPr>
          <w:rFonts w:ascii="Arial" w:hAnsi="Arial" w:cs="Arial"/>
          <w:color w:val="333333"/>
          <w:sz w:val="20"/>
          <w:szCs w:val="20"/>
          <w:shd w:val="clear" w:color="auto" w:fill="FFFFFF"/>
        </w:rPr>
        <w:t xml:space="preserve">It is a technique for mass input of data by simulating user inputs in screens of existing transactions. Screens are not </w:t>
      </w:r>
      <w:r w:rsidR="003830D2" w:rsidRPr="00A731D7">
        <w:rPr>
          <w:rFonts w:ascii="Arial" w:hAnsi="Arial" w:cs="Arial"/>
          <w:color w:val="333333"/>
          <w:sz w:val="20"/>
          <w:szCs w:val="20"/>
          <w:shd w:val="clear" w:color="auto" w:fill="FFFFFF"/>
        </w:rPr>
        <w:t>displayed;</w:t>
      </w:r>
      <w:r w:rsidRPr="00A731D7">
        <w:rPr>
          <w:rFonts w:ascii="Arial" w:hAnsi="Arial" w:cs="Arial"/>
          <w:color w:val="333333"/>
          <w:sz w:val="20"/>
          <w:szCs w:val="20"/>
          <w:shd w:val="clear" w:color="auto" w:fill="FFFFFF"/>
        </w:rPr>
        <w:t xml:space="preserve"> it can be run in the background. You do not bypass any of the standard SAP consistency checks, authorizations, etc.</w:t>
      </w:r>
    </w:p>
    <w:p w14:paraId="2F690C7B" w14:textId="77777777" w:rsidR="003C1BA8" w:rsidRPr="00A731D7" w:rsidRDefault="003C1BA8" w:rsidP="0069693C">
      <w:pPr>
        <w:pStyle w:val="ListParagraph"/>
        <w:shd w:val="clear" w:color="auto" w:fill="FFFFFF"/>
        <w:spacing w:before="100" w:beforeAutospacing="1" w:after="100" w:afterAutospacing="1" w:line="240" w:lineRule="auto"/>
        <w:jc w:val="both"/>
        <w:textAlignment w:val="baseline"/>
        <w:rPr>
          <w:rFonts w:ascii="Arial" w:hAnsi="Arial" w:cs="Arial"/>
          <w:color w:val="333333"/>
          <w:sz w:val="20"/>
          <w:szCs w:val="20"/>
          <w:shd w:val="clear" w:color="auto" w:fill="FFFFFF"/>
        </w:rPr>
      </w:pPr>
    </w:p>
    <w:p w14:paraId="6C108C9E" w14:textId="2C92D8B4" w:rsidR="007C1A7B" w:rsidRPr="00A731D7" w:rsidRDefault="006C1EBF" w:rsidP="0069693C">
      <w:pPr>
        <w:pStyle w:val="ListParagraph"/>
        <w:shd w:val="clear" w:color="auto" w:fill="FFFFFF"/>
        <w:spacing w:before="100" w:beforeAutospacing="1" w:after="100" w:afterAutospacing="1" w:line="240" w:lineRule="auto"/>
        <w:jc w:val="both"/>
        <w:textAlignment w:val="baseline"/>
        <w:rPr>
          <w:rFonts w:ascii="Arial" w:hAnsi="Arial" w:cs="Arial"/>
          <w:color w:val="333333"/>
          <w:sz w:val="20"/>
          <w:szCs w:val="20"/>
          <w:shd w:val="clear" w:color="auto" w:fill="FFFFFF"/>
        </w:rPr>
      </w:pPr>
      <w:r w:rsidRPr="00A731D7">
        <w:rPr>
          <w:rFonts w:ascii="Arial" w:hAnsi="Arial" w:cs="Arial"/>
          <w:color w:val="333333"/>
          <w:sz w:val="20"/>
          <w:szCs w:val="20"/>
          <w:shd w:val="clear" w:color="auto" w:fill="FFFFFF"/>
        </w:rPr>
        <w:t>I</w:t>
      </w:r>
      <w:r w:rsidR="003D5254" w:rsidRPr="00A731D7">
        <w:rPr>
          <w:rFonts w:ascii="Arial" w:hAnsi="Arial" w:cs="Arial"/>
          <w:color w:val="333333"/>
          <w:sz w:val="20"/>
          <w:szCs w:val="20"/>
          <w:shd w:val="clear" w:color="auto" w:fill="FFFFFF"/>
        </w:rPr>
        <w:t>n BDC the data will be lo</w:t>
      </w:r>
      <w:r w:rsidRPr="00A731D7">
        <w:rPr>
          <w:rFonts w:ascii="Arial" w:hAnsi="Arial" w:cs="Arial"/>
          <w:color w:val="333333"/>
          <w:sz w:val="20"/>
          <w:szCs w:val="20"/>
          <w:shd w:val="clear" w:color="auto" w:fill="FFFFFF"/>
        </w:rPr>
        <w:t>a</w:t>
      </w:r>
      <w:r w:rsidR="003D5254" w:rsidRPr="00A731D7">
        <w:rPr>
          <w:rFonts w:ascii="Arial" w:hAnsi="Arial" w:cs="Arial"/>
          <w:color w:val="333333"/>
          <w:sz w:val="20"/>
          <w:szCs w:val="20"/>
          <w:shd w:val="clear" w:color="auto" w:fill="FFFFFF"/>
        </w:rPr>
        <w:t>ded into R/3 using SAP Screen which we use to create a record</w:t>
      </w:r>
      <w:r w:rsidR="00DA4873">
        <w:rPr>
          <w:rFonts w:ascii="Arial" w:hAnsi="Arial" w:cs="Arial"/>
          <w:color w:val="333333"/>
          <w:sz w:val="20"/>
          <w:szCs w:val="20"/>
          <w:shd w:val="clear" w:color="auto" w:fill="FFFFFF"/>
        </w:rPr>
        <w:t xml:space="preserve"> </w:t>
      </w:r>
      <w:r w:rsidR="003D5254" w:rsidRPr="00A731D7">
        <w:rPr>
          <w:rFonts w:ascii="Arial" w:hAnsi="Arial" w:cs="Arial"/>
          <w:color w:val="333333"/>
          <w:sz w:val="20"/>
          <w:szCs w:val="20"/>
          <w:shd w:val="clear" w:color="auto" w:fill="FFFFFF"/>
        </w:rPr>
        <w:t>(Example: Material in MM01).</w:t>
      </w:r>
      <w:r w:rsidR="00A34316" w:rsidRPr="00A731D7">
        <w:rPr>
          <w:rFonts w:ascii="Arial" w:hAnsi="Arial" w:cs="Arial"/>
          <w:color w:val="333333"/>
          <w:sz w:val="20"/>
          <w:szCs w:val="20"/>
          <w:shd w:val="clear" w:color="auto" w:fill="FFFFFF"/>
        </w:rPr>
        <w:t xml:space="preserve"> </w:t>
      </w:r>
      <w:r w:rsidR="003D5254" w:rsidRPr="00A731D7">
        <w:rPr>
          <w:rFonts w:ascii="Arial" w:hAnsi="Arial" w:cs="Arial"/>
          <w:color w:val="333333"/>
          <w:sz w:val="20"/>
          <w:szCs w:val="20"/>
          <w:shd w:val="clear" w:color="auto" w:fill="FFFFFF"/>
        </w:rPr>
        <w:t>In simple BDC is a technique in SAP, which is used to upload mass data into R/3 server from a flat file</w:t>
      </w:r>
      <w:r w:rsidR="00DA4873">
        <w:rPr>
          <w:rFonts w:ascii="Arial" w:hAnsi="Arial" w:cs="Arial"/>
          <w:color w:val="333333"/>
          <w:sz w:val="20"/>
          <w:szCs w:val="20"/>
          <w:shd w:val="clear" w:color="auto" w:fill="FFFFFF"/>
        </w:rPr>
        <w:t xml:space="preserve"> </w:t>
      </w:r>
      <w:r w:rsidR="00DA4873" w:rsidRPr="00A731D7">
        <w:rPr>
          <w:rFonts w:ascii="Arial" w:hAnsi="Arial" w:cs="Arial"/>
          <w:color w:val="333333"/>
          <w:sz w:val="20"/>
          <w:szCs w:val="20"/>
          <w:shd w:val="clear" w:color="auto" w:fill="FFFFFF"/>
        </w:rPr>
        <w:t>(.</w:t>
      </w:r>
      <w:r w:rsidR="003D5254" w:rsidRPr="00A731D7">
        <w:rPr>
          <w:rFonts w:ascii="Arial" w:hAnsi="Arial" w:cs="Arial"/>
          <w:color w:val="333333"/>
          <w:sz w:val="20"/>
          <w:szCs w:val="20"/>
          <w:shd w:val="clear" w:color="auto" w:fill="FFFFFF"/>
        </w:rPr>
        <w:t xml:space="preserve">txt, Excel </w:t>
      </w:r>
      <w:r w:rsidR="00DA4873" w:rsidRPr="00A731D7">
        <w:rPr>
          <w:rFonts w:ascii="Arial" w:hAnsi="Arial" w:cs="Arial"/>
          <w:color w:val="333333"/>
          <w:sz w:val="20"/>
          <w:szCs w:val="20"/>
          <w:shd w:val="clear" w:color="auto" w:fill="FFFFFF"/>
        </w:rPr>
        <w:t>etc.</w:t>
      </w:r>
      <w:r w:rsidR="003D5254" w:rsidRPr="00A731D7">
        <w:rPr>
          <w:rFonts w:ascii="Arial" w:hAnsi="Arial" w:cs="Arial"/>
          <w:color w:val="333333"/>
          <w:sz w:val="20"/>
          <w:szCs w:val="20"/>
          <w:shd w:val="clear" w:color="auto" w:fill="FFFFFF"/>
        </w:rPr>
        <w:t>).</w:t>
      </w:r>
    </w:p>
    <w:p w14:paraId="51EF839B" w14:textId="77777777" w:rsidR="005B1BC6" w:rsidRPr="00A731D7" w:rsidRDefault="005B1BC6" w:rsidP="003D5254">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p>
    <w:p w14:paraId="6C98B509" w14:textId="77777777" w:rsidR="005B1BC6" w:rsidRPr="00A731D7" w:rsidRDefault="005B1BC6" w:rsidP="003D5254">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p>
    <w:p w14:paraId="39661168" w14:textId="77777777" w:rsidR="005B1BC6" w:rsidRPr="00A731D7" w:rsidRDefault="005B1BC6" w:rsidP="005B1BC6">
      <w:pPr>
        <w:pStyle w:val="ListParagraph"/>
        <w:numPr>
          <w:ilvl w:val="0"/>
          <w:numId w:val="3"/>
        </w:numPr>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r w:rsidRPr="00A731D7">
        <w:rPr>
          <w:rFonts w:ascii="Arial" w:hAnsi="Arial" w:cs="Arial"/>
          <w:color w:val="333333"/>
          <w:sz w:val="20"/>
          <w:szCs w:val="20"/>
          <w:shd w:val="clear" w:color="auto" w:fill="FFFFFF"/>
        </w:rPr>
        <w:t>What are the two methods of performing BDC?</w:t>
      </w:r>
    </w:p>
    <w:p w14:paraId="1BB6956E" w14:textId="77777777" w:rsidR="00531C5E" w:rsidRPr="00A731D7" w:rsidRDefault="00531C5E" w:rsidP="00531C5E">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r w:rsidRPr="00A731D7">
        <w:rPr>
          <w:rFonts w:ascii="Arial" w:eastAsia="Times New Roman" w:hAnsi="Arial" w:cs="Arial"/>
          <w:color w:val="333333"/>
          <w:sz w:val="20"/>
          <w:szCs w:val="20"/>
        </w:rPr>
        <w:t>BDC can be performed in two methods:</w:t>
      </w:r>
    </w:p>
    <w:p w14:paraId="468F5DD9" w14:textId="77777777" w:rsidR="00531C5E" w:rsidRPr="00A731D7" w:rsidRDefault="00531C5E" w:rsidP="00531C5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Call Transaction</w:t>
      </w:r>
    </w:p>
    <w:p w14:paraId="05103337" w14:textId="77777777" w:rsidR="005B1BC6" w:rsidRPr="00A731D7" w:rsidRDefault="00531C5E" w:rsidP="00531C5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Session Method</w:t>
      </w:r>
    </w:p>
    <w:p w14:paraId="59896F3D" w14:textId="77777777" w:rsidR="00391929" w:rsidRPr="00A731D7" w:rsidRDefault="00391929" w:rsidP="00391929">
      <w:pPr>
        <w:pStyle w:val="ListParagraph"/>
        <w:shd w:val="clear" w:color="auto" w:fill="FFFFFF"/>
        <w:spacing w:before="100" w:beforeAutospacing="1" w:after="100" w:afterAutospacing="1" w:line="240" w:lineRule="auto"/>
        <w:ind w:left="1440"/>
        <w:rPr>
          <w:rFonts w:ascii="Arial" w:eastAsia="Times New Roman" w:hAnsi="Arial" w:cs="Arial"/>
          <w:color w:val="333333"/>
          <w:sz w:val="20"/>
          <w:szCs w:val="20"/>
        </w:rPr>
      </w:pPr>
    </w:p>
    <w:p w14:paraId="087D6216" w14:textId="77777777" w:rsidR="005B1BC6" w:rsidRDefault="005B1BC6" w:rsidP="005B1BC6">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What is Session Method in BDC?</w:t>
      </w:r>
    </w:p>
    <w:p w14:paraId="3BAB7649" w14:textId="77777777" w:rsidR="00D34E94" w:rsidRPr="00A731D7" w:rsidRDefault="00D34E94" w:rsidP="00D34E94">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D28A12F" w14:textId="77777777" w:rsidR="00531C5E" w:rsidRPr="00A731D7" w:rsidRDefault="00531C5E" w:rsidP="00CA11F2">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731D7">
        <w:rPr>
          <w:rFonts w:ascii="Arial" w:eastAsia="Times New Roman" w:hAnsi="Arial" w:cs="Arial"/>
          <w:color w:val="333333"/>
          <w:sz w:val="20"/>
          <w:szCs w:val="20"/>
        </w:rPr>
        <w:t xml:space="preserve">This is also called as “classical batch input” or” Classical BDC”. </w:t>
      </w:r>
    </w:p>
    <w:p w14:paraId="59E83D22" w14:textId="77777777" w:rsidR="00724EAD" w:rsidRDefault="00724EAD" w:rsidP="00CA11F2">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p>
    <w:p w14:paraId="2ABC74F2" w14:textId="69D2E000" w:rsidR="00531C5E" w:rsidRDefault="00E66852" w:rsidP="00CA11F2">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731D7">
        <w:rPr>
          <w:rFonts w:ascii="Arial" w:eastAsia="Times New Roman" w:hAnsi="Arial" w:cs="Arial"/>
          <w:color w:val="333333"/>
          <w:sz w:val="20"/>
          <w:szCs w:val="20"/>
        </w:rPr>
        <w:t>In it, an ABAP program reads the external data that is to be entered in the SAP System and stores the data in a “BDC session.” A session stores the actions that are required to enter your data using normal SAP transactions.</w:t>
      </w:r>
    </w:p>
    <w:p w14:paraId="6CC55821" w14:textId="77777777" w:rsidR="00724EAD" w:rsidRPr="00A731D7" w:rsidRDefault="00724EAD" w:rsidP="00CA11F2">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p>
    <w:p w14:paraId="7352981C" w14:textId="4E3205E7" w:rsidR="00E66852" w:rsidRPr="00724EAD" w:rsidRDefault="00531C5E" w:rsidP="00724EAD">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731D7">
        <w:rPr>
          <w:rFonts w:ascii="Arial" w:eastAsia="Times New Roman" w:hAnsi="Arial" w:cs="Arial"/>
          <w:color w:val="333333"/>
          <w:sz w:val="20"/>
          <w:szCs w:val="20"/>
        </w:rPr>
        <w:t>After creating the session, you can run the session to execute the SAP transaction in it.</w:t>
      </w:r>
      <w:r w:rsidR="00724EAD">
        <w:rPr>
          <w:rFonts w:ascii="Arial" w:eastAsia="Times New Roman" w:hAnsi="Arial" w:cs="Arial"/>
          <w:color w:val="333333"/>
          <w:sz w:val="20"/>
          <w:szCs w:val="20"/>
        </w:rPr>
        <w:t xml:space="preserve"> </w:t>
      </w:r>
      <w:r w:rsidRPr="00A731D7">
        <w:rPr>
          <w:rFonts w:ascii="Arial" w:eastAsia="Times New Roman" w:hAnsi="Arial" w:cs="Arial"/>
          <w:color w:val="333333"/>
          <w:sz w:val="20"/>
          <w:szCs w:val="20"/>
        </w:rPr>
        <w:t>This method uses the function modules BDC_ OPEN, BDC_INSERT and BDC_CLOSE.</w:t>
      </w:r>
    </w:p>
    <w:p w14:paraId="42A266B4"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6B4ADD08" w14:textId="77777777" w:rsidR="00E66852" w:rsidRPr="00A731D7" w:rsidRDefault="00E66852" w:rsidP="00E6685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What are the processing modes in Batch Input Session?</w:t>
      </w:r>
    </w:p>
    <w:p w14:paraId="320E6D59" w14:textId="77777777" w:rsidR="00014D4F" w:rsidRPr="00A731D7" w:rsidRDefault="00014D4F" w:rsidP="00014D4F">
      <w:pPr>
        <w:pStyle w:val="NormalWeb"/>
        <w:shd w:val="clear" w:color="auto" w:fill="FFFFFF"/>
        <w:ind w:left="720"/>
        <w:rPr>
          <w:rFonts w:ascii="Arial" w:hAnsi="Arial" w:cs="Arial"/>
          <w:color w:val="343434"/>
          <w:sz w:val="20"/>
          <w:szCs w:val="20"/>
        </w:rPr>
      </w:pPr>
      <w:r w:rsidRPr="00A731D7">
        <w:rPr>
          <w:rFonts w:ascii="Arial" w:hAnsi="Arial" w:cs="Arial"/>
          <w:color w:val="343434"/>
          <w:sz w:val="20"/>
          <w:szCs w:val="20"/>
        </w:rPr>
        <w:t>Batch Input Session can be process in 3 ways</w:t>
      </w:r>
    </w:p>
    <w:p w14:paraId="6E85C978" w14:textId="77777777" w:rsidR="00E66852" w:rsidRPr="00A731D7" w:rsidRDefault="00E66852" w:rsidP="00E66852">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hAnsi="Arial" w:cs="Arial"/>
          <w:noProof/>
          <w:sz w:val="20"/>
          <w:szCs w:val="20"/>
        </w:rPr>
        <w:drawing>
          <wp:inline distT="0" distB="0" distL="0" distR="0" wp14:anchorId="7C547C1D" wp14:editId="502A57C6">
            <wp:extent cx="4099972" cy="1933032"/>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221" cy="1940221"/>
                    </a:xfrm>
                    <a:prstGeom prst="rect">
                      <a:avLst/>
                    </a:prstGeom>
                    <a:ln>
                      <a:solidFill>
                        <a:schemeClr val="tx1"/>
                      </a:solidFill>
                    </a:ln>
                  </pic:spPr>
                </pic:pic>
              </a:graphicData>
            </a:graphic>
          </wp:inline>
        </w:drawing>
      </w:r>
    </w:p>
    <w:p w14:paraId="1D8EEE24" w14:textId="77777777" w:rsidR="00E66852" w:rsidRPr="00A731D7" w:rsidRDefault="00E66852" w:rsidP="00E66852">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F52A423" w14:textId="77777777" w:rsidR="00863736" w:rsidRPr="00A731D7" w:rsidRDefault="00863736" w:rsidP="00863736">
      <w:pPr>
        <w:pStyle w:val="ListParagraph"/>
        <w:numPr>
          <w:ilvl w:val="0"/>
          <w:numId w:val="6"/>
        </w:numPr>
        <w:shd w:val="clear" w:color="auto" w:fill="FFFFFF"/>
        <w:spacing w:before="100" w:beforeAutospacing="1" w:after="100" w:afterAutospacing="1" w:line="240" w:lineRule="auto"/>
        <w:ind w:left="990" w:hanging="270"/>
        <w:rPr>
          <w:rFonts w:ascii="Arial" w:eastAsia="Times New Roman" w:hAnsi="Arial" w:cs="Arial"/>
          <w:color w:val="333333"/>
          <w:sz w:val="20"/>
          <w:szCs w:val="20"/>
        </w:rPr>
      </w:pPr>
      <w:r w:rsidRPr="00A731D7">
        <w:rPr>
          <w:rFonts w:ascii="Arial" w:eastAsia="Times New Roman" w:hAnsi="Arial" w:cs="Arial"/>
          <w:color w:val="333333"/>
          <w:sz w:val="20"/>
          <w:szCs w:val="20"/>
        </w:rPr>
        <w:t>In the foreground</w:t>
      </w:r>
      <w:r w:rsidR="00D35D5E" w:rsidRPr="00A731D7">
        <w:rPr>
          <w:rFonts w:ascii="Arial" w:eastAsia="Times New Roman" w:hAnsi="Arial" w:cs="Arial"/>
          <w:color w:val="333333"/>
          <w:sz w:val="20"/>
          <w:szCs w:val="20"/>
        </w:rPr>
        <w:t xml:space="preserve"> </w:t>
      </w:r>
      <w:r w:rsidR="00A731D7">
        <w:rPr>
          <w:rFonts w:ascii="Arial" w:eastAsia="Times New Roman" w:hAnsi="Arial" w:cs="Arial"/>
          <w:color w:val="333333"/>
          <w:sz w:val="20"/>
          <w:szCs w:val="20"/>
        </w:rPr>
        <w:t>-</w:t>
      </w:r>
      <w:r w:rsidR="00D35D5E" w:rsidRPr="00A731D7">
        <w:rPr>
          <w:rFonts w:ascii="Arial" w:eastAsia="Times New Roman" w:hAnsi="Arial" w:cs="Arial"/>
          <w:color w:val="333333"/>
          <w:sz w:val="20"/>
          <w:szCs w:val="20"/>
        </w:rPr>
        <w:t xml:space="preserve"> Display All Screens</w:t>
      </w:r>
    </w:p>
    <w:p w14:paraId="706F8A02" w14:textId="77777777" w:rsidR="00863736" w:rsidRPr="00A731D7" w:rsidRDefault="00863736" w:rsidP="00863736">
      <w:pPr>
        <w:pStyle w:val="ListParagraph"/>
        <w:numPr>
          <w:ilvl w:val="0"/>
          <w:numId w:val="6"/>
        </w:numPr>
        <w:shd w:val="clear" w:color="auto" w:fill="FFFFFF"/>
        <w:spacing w:before="100" w:beforeAutospacing="1" w:after="100" w:afterAutospacing="1" w:line="240" w:lineRule="auto"/>
        <w:ind w:left="990" w:hanging="270"/>
        <w:rPr>
          <w:rFonts w:ascii="Arial" w:eastAsia="Times New Roman" w:hAnsi="Arial" w:cs="Arial"/>
          <w:color w:val="333333"/>
          <w:sz w:val="20"/>
          <w:szCs w:val="20"/>
        </w:rPr>
      </w:pPr>
      <w:r w:rsidRPr="00A731D7">
        <w:rPr>
          <w:rFonts w:ascii="Arial" w:eastAsia="Times New Roman" w:hAnsi="Arial" w:cs="Arial"/>
          <w:color w:val="333333"/>
          <w:sz w:val="20"/>
          <w:szCs w:val="20"/>
        </w:rPr>
        <w:t xml:space="preserve">In the </w:t>
      </w:r>
      <w:r w:rsidR="00D35D5E" w:rsidRPr="00A731D7">
        <w:rPr>
          <w:rFonts w:ascii="Arial" w:eastAsia="Times New Roman" w:hAnsi="Arial" w:cs="Arial"/>
          <w:color w:val="333333"/>
          <w:sz w:val="20"/>
          <w:szCs w:val="20"/>
        </w:rPr>
        <w:t>background - Background processing</w:t>
      </w:r>
    </w:p>
    <w:p w14:paraId="020E70E2" w14:textId="77777777" w:rsidR="00EB069A" w:rsidRPr="00A731D7" w:rsidRDefault="00863736" w:rsidP="00863736">
      <w:pPr>
        <w:pStyle w:val="ListParagraph"/>
        <w:numPr>
          <w:ilvl w:val="0"/>
          <w:numId w:val="6"/>
        </w:numPr>
        <w:shd w:val="clear" w:color="auto" w:fill="FFFFFF"/>
        <w:spacing w:before="100" w:beforeAutospacing="1" w:after="100" w:afterAutospacing="1" w:line="240" w:lineRule="auto"/>
        <w:ind w:left="990" w:hanging="270"/>
        <w:rPr>
          <w:rFonts w:ascii="Arial" w:eastAsia="Times New Roman" w:hAnsi="Arial" w:cs="Arial"/>
          <w:color w:val="333333"/>
          <w:sz w:val="20"/>
          <w:szCs w:val="20"/>
        </w:rPr>
      </w:pPr>
      <w:r w:rsidRPr="00A731D7">
        <w:rPr>
          <w:rFonts w:ascii="Arial" w:eastAsia="Times New Roman" w:hAnsi="Arial" w:cs="Arial"/>
          <w:color w:val="333333"/>
          <w:sz w:val="20"/>
          <w:szCs w:val="20"/>
        </w:rPr>
        <w:t>During processing, with error display</w:t>
      </w:r>
      <w:r w:rsidR="00D35D5E" w:rsidRPr="00A731D7">
        <w:rPr>
          <w:rFonts w:ascii="Arial" w:eastAsia="Times New Roman" w:hAnsi="Arial" w:cs="Arial"/>
          <w:color w:val="333333"/>
          <w:sz w:val="20"/>
          <w:szCs w:val="20"/>
        </w:rPr>
        <w:t xml:space="preserve"> </w:t>
      </w:r>
      <w:r w:rsidR="00A731D7">
        <w:rPr>
          <w:rFonts w:ascii="Arial" w:eastAsia="Times New Roman" w:hAnsi="Arial" w:cs="Arial"/>
          <w:color w:val="333333"/>
          <w:sz w:val="20"/>
          <w:szCs w:val="20"/>
        </w:rPr>
        <w:t>-</w:t>
      </w:r>
      <w:r w:rsidR="00D35D5E" w:rsidRPr="00A731D7">
        <w:rPr>
          <w:rFonts w:ascii="Arial" w:eastAsia="Times New Roman" w:hAnsi="Arial" w:cs="Arial"/>
          <w:color w:val="333333"/>
          <w:sz w:val="20"/>
          <w:szCs w:val="20"/>
        </w:rPr>
        <w:t xml:space="preserve"> Display Errors</w:t>
      </w:r>
    </w:p>
    <w:p w14:paraId="7F0D2ED7" w14:textId="77777777" w:rsidR="00014D4F" w:rsidRPr="00A731D7" w:rsidRDefault="00014D4F" w:rsidP="00014D4F">
      <w:pPr>
        <w:pStyle w:val="ListParagraph"/>
        <w:shd w:val="clear" w:color="auto" w:fill="FFFFFF"/>
        <w:spacing w:before="100" w:beforeAutospacing="1" w:after="100" w:afterAutospacing="1" w:line="240" w:lineRule="auto"/>
        <w:ind w:left="990"/>
        <w:rPr>
          <w:rFonts w:ascii="Arial" w:eastAsia="Times New Roman" w:hAnsi="Arial" w:cs="Arial"/>
          <w:color w:val="333333"/>
          <w:sz w:val="20"/>
          <w:szCs w:val="20"/>
        </w:rPr>
      </w:pPr>
    </w:p>
    <w:p w14:paraId="37CAFCC6" w14:textId="77777777" w:rsidR="00014D4F" w:rsidRPr="00A731D7" w:rsidRDefault="00014D4F" w:rsidP="00014D4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lastRenderedPageBreak/>
        <w:t>You should process batch input sessions in the foreground or using the error display if you want to test the data transfer.</w:t>
      </w:r>
    </w:p>
    <w:p w14:paraId="014FFC7E" w14:textId="77777777" w:rsidR="00014D4F" w:rsidRPr="00A731D7" w:rsidRDefault="00014D4F" w:rsidP="00014D4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49628F7" w14:textId="77777777" w:rsidR="00014D4F" w:rsidRPr="00A731D7" w:rsidRDefault="00014D4F" w:rsidP="00014D4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If you want to execute the data transfer or test its performance, you should process the sessions in the background.</w:t>
      </w:r>
    </w:p>
    <w:p w14:paraId="3FAE789A" w14:textId="77777777" w:rsidR="00282837" w:rsidRPr="00A731D7" w:rsidRDefault="00282837" w:rsidP="00E66852">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3558E7A" w14:textId="77777777" w:rsidR="00B370E8" w:rsidRPr="00A731D7" w:rsidRDefault="00391929" w:rsidP="00B370E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What is call Transaction Method in BDC?</w:t>
      </w:r>
    </w:p>
    <w:p w14:paraId="2447B2B1" w14:textId="77777777" w:rsidR="00391929" w:rsidRPr="00A731D7" w:rsidRDefault="00391929" w:rsidP="00391929">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 xml:space="preserve">In this type of method your program will use the ABAP statement CALL TRANSACTION USING to run </w:t>
      </w:r>
      <w:proofErr w:type="gramStart"/>
      <w:r w:rsidRPr="00A731D7">
        <w:rPr>
          <w:rFonts w:ascii="Arial" w:eastAsia="Times New Roman" w:hAnsi="Arial" w:cs="Arial"/>
          <w:color w:val="333333"/>
          <w:sz w:val="20"/>
          <w:szCs w:val="20"/>
        </w:rPr>
        <w:t>a</w:t>
      </w:r>
      <w:proofErr w:type="gramEnd"/>
      <w:r w:rsidRPr="00A731D7">
        <w:rPr>
          <w:rFonts w:ascii="Arial" w:eastAsia="Times New Roman" w:hAnsi="Arial" w:cs="Arial"/>
          <w:color w:val="333333"/>
          <w:sz w:val="20"/>
          <w:szCs w:val="20"/>
        </w:rPr>
        <w:t xml:space="preserve"> SAP transaction. In this type external data need not be deposited in a session for being processed later. Instead, the entire batch input process takes place inline in your program.</w:t>
      </w:r>
    </w:p>
    <w:p w14:paraId="6D9EF801" w14:textId="77777777" w:rsidR="00A9413F" w:rsidRPr="00A731D7" w:rsidRDefault="00A9413F" w:rsidP="00391929">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69D380D" w14:textId="77777777" w:rsidR="00A9413F" w:rsidRPr="00A731D7" w:rsidRDefault="00A9413F" w:rsidP="006B4AD7">
      <w:pPr>
        <w:pStyle w:val="ListParagraph"/>
        <w:numPr>
          <w:ilvl w:val="0"/>
          <w:numId w:val="3"/>
        </w:numPr>
        <w:spacing w:after="0" w:line="240" w:lineRule="auto"/>
        <w:rPr>
          <w:rFonts w:ascii="Arial" w:eastAsia="Times New Roman" w:hAnsi="Arial" w:cs="Arial"/>
          <w:color w:val="000000"/>
          <w:sz w:val="20"/>
          <w:szCs w:val="20"/>
        </w:rPr>
      </w:pPr>
      <w:r w:rsidRPr="00A731D7">
        <w:rPr>
          <w:rFonts w:ascii="Arial" w:eastAsia="Times New Roman" w:hAnsi="Arial" w:cs="Arial"/>
          <w:color w:val="000000"/>
          <w:sz w:val="20"/>
          <w:szCs w:val="20"/>
        </w:rPr>
        <w:t>Do we need to write code in LSMW?</w:t>
      </w:r>
    </w:p>
    <w:p w14:paraId="587BFD99" w14:textId="77777777" w:rsidR="00A9413F" w:rsidRPr="00A731D7" w:rsidRDefault="00A731D7" w:rsidP="006B4AD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Generally,</w:t>
      </w:r>
      <w:r w:rsidR="006B4AD7" w:rsidRPr="00A731D7">
        <w:rPr>
          <w:rFonts w:ascii="Arial" w:eastAsia="Times New Roman" w:hAnsi="Arial" w:cs="Arial"/>
          <w:color w:val="333333"/>
          <w:sz w:val="20"/>
          <w:szCs w:val="20"/>
        </w:rPr>
        <w:t xml:space="preserve"> No. In some </w:t>
      </w:r>
      <w:r w:rsidRPr="00A731D7">
        <w:rPr>
          <w:rFonts w:ascii="Arial" w:eastAsia="Times New Roman" w:hAnsi="Arial" w:cs="Arial"/>
          <w:color w:val="333333"/>
          <w:sz w:val="20"/>
          <w:szCs w:val="20"/>
        </w:rPr>
        <w:t>cases,</w:t>
      </w:r>
      <w:r w:rsidR="006B4AD7" w:rsidRPr="00A731D7">
        <w:rPr>
          <w:rFonts w:ascii="Arial" w:eastAsia="Times New Roman" w:hAnsi="Arial" w:cs="Arial"/>
          <w:color w:val="333333"/>
          <w:sz w:val="20"/>
          <w:szCs w:val="20"/>
        </w:rPr>
        <w:t xml:space="preserve"> coding may be done.</w:t>
      </w:r>
    </w:p>
    <w:p w14:paraId="27BCBD3C" w14:textId="77777777" w:rsidR="006B4AD7" w:rsidRPr="00A731D7" w:rsidRDefault="006B4AD7" w:rsidP="006B4AD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EB47ACB" w14:textId="77777777" w:rsidR="006B4AD7" w:rsidRPr="00A731D7" w:rsidRDefault="00A731D7" w:rsidP="00A731D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000000"/>
          <w:sz w:val="20"/>
          <w:szCs w:val="20"/>
        </w:rPr>
        <w:t>How do you handle errors in session method?</w:t>
      </w:r>
    </w:p>
    <w:p w14:paraId="68958CDB" w14:textId="77777777" w:rsidR="00BB2D68" w:rsidRPr="00BB2D68" w:rsidRDefault="00BB2D68" w:rsidP="00BB2D68">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BB2D68">
        <w:rPr>
          <w:rFonts w:ascii="Arial" w:eastAsia="Times New Roman" w:hAnsi="Arial" w:cs="Arial"/>
          <w:color w:val="333333"/>
          <w:sz w:val="20"/>
          <w:szCs w:val="20"/>
        </w:rPr>
        <w:t>Create and Process Sessions: Use BDC_OPEN_GROUP, BDC_INSERT, and BDC_CLOSE_GROUP to create and manage sessions.</w:t>
      </w:r>
    </w:p>
    <w:p w14:paraId="3CD788FA" w14:textId="4C498AFE" w:rsidR="00A731D7" w:rsidRDefault="00BB2D68" w:rsidP="00BB2D68">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BB2D68">
        <w:rPr>
          <w:rFonts w:ascii="Arial" w:eastAsia="Times New Roman" w:hAnsi="Arial" w:cs="Arial"/>
          <w:color w:val="333333"/>
          <w:sz w:val="20"/>
          <w:szCs w:val="20"/>
        </w:rPr>
        <w:t>Error Handling: Analyze session logs in SM35, correct errors, and reprocess the session.</w:t>
      </w:r>
    </w:p>
    <w:p w14:paraId="116231A1" w14:textId="77777777" w:rsidR="00751A8B" w:rsidRDefault="00751A8B" w:rsidP="00BB2D68">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3F800F6"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In ABAP, the session method is used for batch input processing, where data is transferred to the SAP system in the form of sessions. Handling errors in the session method involves several steps to ensure that any issues encountered during the batch input process are properly managed and resolved.</w:t>
      </w:r>
    </w:p>
    <w:p w14:paraId="1C49BE67"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41A3182"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Steps to Handle Errors in Session Method</w:t>
      </w:r>
    </w:p>
    <w:p w14:paraId="0BEA3BFF"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Create the Session:</w:t>
      </w:r>
    </w:p>
    <w:p w14:paraId="340C4B1A"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6A9F76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Use the BDC_OPEN_GROUP function module to create a new session.</w:t>
      </w:r>
    </w:p>
    <w:p w14:paraId="51849417"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Use the BDC_INSERT function module to add transactions to the session.</w:t>
      </w:r>
    </w:p>
    <w:p w14:paraId="66320B3F"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Use the BDC_CLOSE_GROUP function module to close the session.</w:t>
      </w:r>
    </w:p>
    <w:p w14:paraId="28E66860"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Process the Session:</w:t>
      </w:r>
    </w:p>
    <w:p w14:paraId="2A3EE159"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957EF32"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Sessions can be processed manually using transaction SM35 (Batch Input: Session Overview).</w:t>
      </w:r>
    </w:p>
    <w:p w14:paraId="4D801F2A"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Alternatively, sessions can be processed programmatically using the BDC_PROCESS_SESSION function module.</w:t>
      </w:r>
    </w:p>
    <w:p w14:paraId="47386B78"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Error Handling:</w:t>
      </w:r>
    </w:p>
    <w:p w14:paraId="5A7FB2EF"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0005A9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Log Analysis: After processing the session, analyze the session log in SM35 to identify any errors. The log provides detailed information about the errors encountered during processing.</w:t>
      </w:r>
    </w:p>
    <w:p w14:paraId="589FE536"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Error Correction: Correct the errors based on the information provided in the log. This may involve fixing data issues, correcting transaction sequences, or addressing authorization problems.</w:t>
      </w:r>
    </w:p>
    <w:p w14:paraId="092935CB"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Reprocess the Session: Once the errors are corrected, reprocess the session to ensure that all data is successfully posted.</w:t>
      </w:r>
    </w:p>
    <w:p w14:paraId="0D0152D0"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Example of Creating and Processing a Session</w:t>
      </w:r>
    </w:p>
    <w:p w14:paraId="06D2B388"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DATA: </w:t>
      </w:r>
      <w:proofErr w:type="spellStart"/>
      <w:r w:rsidRPr="00751A8B">
        <w:rPr>
          <w:rFonts w:ascii="Arial" w:eastAsia="Times New Roman" w:hAnsi="Arial" w:cs="Arial"/>
          <w:color w:val="333333"/>
          <w:sz w:val="20"/>
          <w:szCs w:val="20"/>
        </w:rPr>
        <w:t>lt_bdcdata</w:t>
      </w:r>
      <w:proofErr w:type="spellEnd"/>
      <w:r w:rsidRPr="00751A8B">
        <w:rPr>
          <w:rFonts w:ascii="Arial" w:eastAsia="Times New Roman" w:hAnsi="Arial" w:cs="Arial"/>
          <w:color w:val="333333"/>
          <w:sz w:val="20"/>
          <w:szCs w:val="20"/>
        </w:rPr>
        <w:t xml:space="preserve"> TYPE TABLE OF </w:t>
      </w:r>
      <w:proofErr w:type="spellStart"/>
      <w:r w:rsidRPr="00751A8B">
        <w:rPr>
          <w:rFonts w:ascii="Arial" w:eastAsia="Times New Roman" w:hAnsi="Arial" w:cs="Arial"/>
          <w:color w:val="333333"/>
          <w:sz w:val="20"/>
          <w:szCs w:val="20"/>
        </w:rPr>
        <w:t>bdcdata</w:t>
      </w:r>
      <w:proofErr w:type="spellEnd"/>
      <w:r w:rsidRPr="00751A8B">
        <w:rPr>
          <w:rFonts w:ascii="Arial" w:eastAsia="Times New Roman" w:hAnsi="Arial" w:cs="Arial"/>
          <w:color w:val="333333"/>
          <w:sz w:val="20"/>
          <w:szCs w:val="20"/>
        </w:rPr>
        <w:t>,</w:t>
      </w:r>
    </w:p>
    <w:p w14:paraId="5C3E2433"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w:t>
      </w:r>
      <w:proofErr w:type="spellStart"/>
      <w:r w:rsidRPr="00751A8B">
        <w:rPr>
          <w:rFonts w:ascii="Arial" w:eastAsia="Times New Roman" w:hAnsi="Arial" w:cs="Arial"/>
          <w:color w:val="333333"/>
          <w:sz w:val="20"/>
          <w:szCs w:val="20"/>
        </w:rPr>
        <w:t>ls_bdcdata</w:t>
      </w:r>
      <w:proofErr w:type="spellEnd"/>
      <w:r w:rsidRPr="00751A8B">
        <w:rPr>
          <w:rFonts w:ascii="Arial" w:eastAsia="Times New Roman" w:hAnsi="Arial" w:cs="Arial"/>
          <w:color w:val="333333"/>
          <w:sz w:val="20"/>
          <w:szCs w:val="20"/>
        </w:rPr>
        <w:t xml:space="preserve"> TYPE </w:t>
      </w:r>
      <w:proofErr w:type="spellStart"/>
      <w:r w:rsidRPr="00751A8B">
        <w:rPr>
          <w:rFonts w:ascii="Arial" w:eastAsia="Times New Roman" w:hAnsi="Arial" w:cs="Arial"/>
          <w:color w:val="333333"/>
          <w:sz w:val="20"/>
          <w:szCs w:val="20"/>
        </w:rPr>
        <w:t>bdcdata</w:t>
      </w:r>
      <w:proofErr w:type="spellEnd"/>
      <w:r w:rsidRPr="00751A8B">
        <w:rPr>
          <w:rFonts w:ascii="Arial" w:eastAsia="Times New Roman" w:hAnsi="Arial" w:cs="Arial"/>
          <w:color w:val="333333"/>
          <w:sz w:val="20"/>
          <w:szCs w:val="20"/>
        </w:rPr>
        <w:t>,</w:t>
      </w:r>
    </w:p>
    <w:p w14:paraId="56FF906B"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w:t>
      </w:r>
      <w:proofErr w:type="spellStart"/>
      <w:r w:rsidRPr="00751A8B">
        <w:rPr>
          <w:rFonts w:ascii="Arial" w:eastAsia="Times New Roman" w:hAnsi="Arial" w:cs="Arial"/>
          <w:color w:val="333333"/>
          <w:sz w:val="20"/>
          <w:szCs w:val="20"/>
        </w:rPr>
        <w:t>lv_session</w:t>
      </w:r>
      <w:proofErr w:type="spellEnd"/>
      <w:r w:rsidRPr="00751A8B">
        <w:rPr>
          <w:rFonts w:ascii="Arial" w:eastAsia="Times New Roman" w:hAnsi="Arial" w:cs="Arial"/>
          <w:color w:val="333333"/>
          <w:sz w:val="20"/>
          <w:szCs w:val="20"/>
        </w:rPr>
        <w:t xml:space="preserve"> TYPE c LENGTH 12 VALUE 'MY_SESSION'.</w:t>
      </w:r>
    </w:p>
    <w:p w14:paraId="2554352F"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A891D86"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Open a new session</w:t>
      </w:r>
    </w:p>
    <w:p w14:paraId="693E6229"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CALL FUNCTION 'BDC_OPEN_GROUP'</w:t>
      </w:r>
    </w:p>
    <w:p w14:paraId="1948BFD9"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EXPORTING</w:t>
      </w:r>
    </w:p>
    <w:p w14:paraId="16F4B277"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client          = sy-mandt</w:t>
      </w:r>
    </w:p>
    <w:p w14:paraId="446F2F69"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group           = </w:t>
      </w:r>
      <w:proofErr w:type="spellStart"/>
      <w:r w:rsidRPr="00751A8B">
        <w:rPr>
          <w:rFonts w:ascii="Arial" w:eastAsia="Times New Roman" w:hAnsi="Arial" w:cs="Arial"/>
          <w:color w:val="333333"/>
          <w:sz w:val="20"/>
          <w:szCs w:val="20"/>
        </w:rPr>
        <w:t>lv_session</w:t>
      </w:r>
      <w:proofErr w:type="spellEnd"/>
    </w:p>
    <w:p w14:paraId="787AA11D"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keep            = 'X'</w:t>
      </w:r>
    </w:p>
    <w:p w14:paraId="1383CACD"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user            = sy-</w:t>
      </w:r>
      <w:proofErr w:type="spellStart"/>
      <w:r w:rsidRPr="00751A8B">
        <w:rPr>
          <w:rFonts w:ascii="Arial" w:eastAsia="Times New Roman" w:hAnsi="Arial" w:cs="Arial"/>
          <w:color w:val="333333"/>
          <w:sz w:val="20"/>
          <w:szCs w:val="20"/>
        </w:rPr>
        <w:t>uname</w:t>
      </w:r>
      <w:proofErr w:type="spellEnd"/>
    </w:p>
    <w:p w14:paraId="4207D84A"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lastRenderedPageBreak/>
        <w:t xml:space="preserve">  EXCEPTIONS</w:t>
      </w:r>
    </w:p>
    <w:p w14:paraId="4201631A"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OTHERS          = 1.</w:t>
      </w:r>
    </w:p>
    <w:p w14:paraId="4A43BC9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3A6555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Insert transactions into the session</w:t>
      </w:r>
    </w:p>
    <w:p w14:paraId="3F245002"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roofErr w:type="spellStart"/>
      <w:r w:rsidRPr="00751A8B">
        <w:rPr>
          <w:rFonts w:ascii="Arial" w:eastAsia="Times New Roman" w:hAnsi="Arial" w:cs="Arial"/>
          <w:color w:val="333333"/>
          <w:sz w:val="20"/>
          <w:szCs w:val="20"/>
        </w:rPr>
        <w:t>ls_bdcdata</w:t>
      </w:r>
      <w:proofErr w:type="spellEnd"/>
      <w:r w:rsidRPr="00751A8B">
        <w:rPr>
          <w:rFonts w:ascii="Arial" w:eastAsia="Times New Roman" w:hAnsi="Arial" w:cs="Arial"/>
          <w:color w:val="333333"/>
          <w:sz w:val="20"/>
          <w:szCs w:val="20"/>
        </w:rPr>
        <w:t>-</w:t>
      </w:r>
      <w:proofErr w:type="gramStart"/>
      <w:r w:rsidRPr="00751A8B">
        <w:rPr>
          <w:rFonts w:ascii="Arial" w:eastAsia="Times New Roman" w:hAnsi="Arial" w:cs="Arial"/>
          <w:color w:val="333333"/>
          <w:sz w:val="20"/>
          <w:szCs w:val="20"/>
        </w:rPr>
        <w:t>program  =</w:t>
      </w:r>
      <w:proofErr w:type="gramEnd"/>
      <w:r w:rsidRPr="00751A8B">
        <w:rPr>
          <w:rFonts w:ascii="Arial" w:eastAsia="Times New Roman" w:hAnsi="Arial" w:cs="Arial"/>
          <w:color w:val="333333"/>
          <w:sz w:val="20"/>
          <w:szCs w:val="20"/>
        </w:rPr>
        <w:t xml:space="preserve"> 'SAPMF02D'.</w:t>
      </w:r>
    </w:p>
    <w:p w14:paraId="6F1E240E"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roofErr w:type="spellStart"/>
      <w:r w:rsidRPr="00751A8B">
        <w:rPr>
          <w:rFonts w:ascii="Arial" w:eastAsia="Times New Roman" w:hAnsi="Arial" w:cs="Arial"/>
          <w:color w:val="333333"/>
          <w:sz w:val="20"/>
          <w:szCs w:val="20"/>
        </w:rPr>
        <w:t>ls_bdcdata</w:t>
      </w:r>
      <w:proofErr w:type="spellEnd"/>
      <w:r w:rsidRPr="00751A8B">
        <w:rPr>
          <w:rFonts w:ascii="Arial" w:eastAsia="Times New Roman" w:hAnsi="Arial" w:cs="Arial"/>
          <w:color w:val="333333"/>
          <w:sz w:val="20"/>
          <w:szCs w:val="20"/>
        </w:rPr>
        <w:t>-dynpro   = '0100'.</w:t>
      </w:r>
    </w:p>
    <w:p w14:paraId="725A2A4A"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roofErr w:type="spellStart"/>
      <w:r w:rsidRPr="00751A8B">
        <w:rPr>
          <w:rFonts w:ascii="Arial" w:eastAsia="Times New Roman" w:hAnsi="Arial" w:cs="Arial"/>
          <w:color w:val="333333"/>
          <w:sz w:val="20"/>
          <w:szCs w:val="20"/>
        </w:rPr>
        <w:t>ls_bdcdata-dynbegin</w:t>
      </w:r>
      <w:proofErr w:type="spellEnd"/>
      <w:r w:rsidRPr="00751A8B">
        <w:rPr>
          <w:rFonts w:ascii="Arial" w:eastAsia="Times New Roman" w:hAnsi="Arial" w:cs="Arial"/>
          <w:color w:val="333333"/>
          <w:sz w:val="20"/>
          <w:szCs w:val="20"/>
        </w:rPr>
        <w:t xml:space="preserve"> = 'X'.</w:t>
      </w:r>
    </w:p>
    <w:p w14:paraId="081546CE"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APPEND </w:t>
      </w:r>
      <w:proofErr w:type="spellStart"/>
      <w:r w:rsidRPr="00751A8B">
        <w:rPr>
          <w:rFonts w:ascii="Arial" w:eastAsia="Times New Roman" w:hAnsi="Arial" w:cs="Arial"/>
          <w:color w:val="333333"/>
          <w:sz w:val="20"/>
          <w:szCs w:val="20"/>
        </w:rPr>
        <w:t>ls_bdcdata</w:t>
      </w:r>
      <w:proofErr w:type="spellEnd"/>
      <w:r w:rsidRPr="00751A8B">
        <w:rPr>
          <w:rFonts w:ascii="Arial" w:eastAsia="Times New Roman" w:hAnsi="Arial" w:cs="Arial"/>
          <w:color w:val="333333"/>
          <w:sz w:val="20"/>
          <w:szCs w:val="20"/>
        </w:rPr>
        <w:t xml:space="preserve"> TO </w:t>
      </w:r>
      <w:proofErr w:type="spellStart"/>
      <w:r w:rsidRPr="00751A8B">
        <w:rPr>
          <w:rFonts w:ascii="Arial" w:eastAsia="Times New Roman" w:hAnsi="Arial" w:cs="Arial"/>
          <w:color w:val="333333"/>
          <w:sz w:val="20"/>
          <w:szCs w:val="20"/>
        </w:rPr>
        <w:t>lt_bdcdata</w:t>
      </w:r>
      <w:proofErr w:type="spellEnd"/>
      <w:r w:rsidRPr="00751A8B">
        <w:rPr>
          <w:rFonts w:ascii="Arial" w:eastAsia="Times New Roman" w:hAnsi="Arial" w:cs="Arial"/>
          <w:color w:val="333333"/>
          <w:sz w:val="20"/>
          <w:szCs w:val="20"/>
        </w:rPr>
        <w:t>.</w:t>
      </w:r>
    </w:p>
    <w:p w14:paraId="334A124C"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BACAFB2"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roofErr w:type="spellStart"/>
      <w:r w:rsidRPr="00751A8B">
        <w:rPr>
          <w:rFonts w:ascii="Arial" w:eastAsia="Times New Roman" w:hAnsi="Arial" w:cs="Arial"/>
          <w:color w:val="333333"/>
          <w:sz w:val="20"/>
          <w:szCs w:val="20"/>
        </w:rPr>
        <w:t>ls_bdcdata-fnam</w:t>
      </w:r>
      <w:proofErr w:type="spellEnd"/>
      <w:r w:rsidRPr="00751A8B">
        <w:rPr>
          <w:rFonts w:ascii="Arial" w:eastAsia="Times New Roman" w:hAnsi="Arial" w:cs="Arial"/>
          <w:color w:val="333333"/>
          <w:sz w:val="20"/>
          <w:szCs w:val="20"/>
        </w:rPr>
        <w:t xml:space="preserve"> = 'BDC_OKCODE'.</w:t>
      </w:r>
    </w:p>
    <w:p w14:paraId="6ADD2171"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roofErr w:type="spellStart"/>
      <w:r w:rsidRPr="00751A8B">
        <w:rPr>
          <w:rFonts w:ascii="Arial" w:eastAsia="Times New Roman" w:hAnsi="Arial" w:cs="Arial"/>
          <w:color w:val="333333"/>
          <w:sz w:val="20"/>
          <w:szCs w:val="20"/>
        </w:rPr>
        <w:t>ls_bdcdata-fval</w:t>
      </w:r>
      <w:proofErr w:type="spellEnd"/>
      <w:r w:rsidRPr="00751A8B">
        <w:rPr>
          <w:rFonts w:ascii="Arial" w:eastAsia="Times New Roman" w:hAnsi="Arial" w:cs="Arial"/>
          <w:color w:val="333333"/>
          <w:sz w:val="20"/>
          <w:szCs w:val="20"/>
        </w:rPr>
        <w:t xml:space="preserve"> = '/00'.</w:t>
      </w:r>
    </w:p>
    <w:p w14:paraId="4058EDD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APPEND </w:t>
      </w:r>
      <w:proofErr w:type="spellStart"/>
      <w:r w:rsidRPr="00751A8B">
        <w:rPr>
          <w:rFonts w:ascii="Arial" w:eastAsia="Times New Roman" w:hAnsi="Arial" w:cs="Arial"/>
          <w:color w:val="333333"/>
          <w:sz w:val="20"/>
          <w:szCs w:val="20"/>
        </w:rPr>
        <w:t>ls_bdcdata</w:t>
      </w:r>
      <w:proofErr w:type="spellEnd"/>
      <w:r w:rsidRPr="00751A8B">
        <w:rPr>
          <w:rFonts w:ascii="Arial" w:eastAsia="Times New Roman" w:hAnsi="Arial" w:cs="Arial"/>
          <w:color w:val="333333"/>
          <w:sz w:val="20"/>
          <w:szCs w:val="20"/>
        </w:rPr>
        <w:t xml:space="preserve"> TO </w:t>
      </w:r>
      <w:proofErr w:type="spellStart"/>
      <w:r w:rsidRPr="00751A8B">
        <w:rPr>
          <w:rFonts w:ascii="Arial" w:eastAsia="Times New Roman" w:hAnsi="Arial" w:cs="Arial"/>
          <w:color w:val="333333"/>
          <w:sz w:val="20"/>
          <w:szCs w:val="20"/>
        </w:rPr>
        <w:t>lt_bdcdata</w:t>
      </w:r>
      <w:proofErr w:type="spellEnd"/>
      <w:r w:rsidRPr="00751A8B">
        <w:rPr>
          <w:rFonts w:ascii="Arial" w:eastAsia="Times New Roman" w:hAnsi="Arial" w:cs="Arial"/>
          <w:color w:val="333333"/>
          <w:sz w:val="20"/>
          <w:szCs w:val="20"/>
        </w:rPr>
        <w:t>.</w:t>
      </w:r>
    </w:p>
    <w:p w14:paraId="2EA8A892"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1757B89E"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CALL FUNCTION 'BDC_INSERT'</w:t>
      </w:r>
    </w:p>
    <w:p w14:paraId="1B523521"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EXPORTING</w:t>
      </w:r>
    </w:p>
    <w:p w14:paraId="3BCD018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w:t>
      </w:r>
      <w:proofErr w:type="spellStart"/>
      <w:r w:rsidRPr="00751A8B">
        <w:rPr>
          <w:rFonts w:ascii="Arial" w:eastAsia="Times New Roman" w:hAnsi="Arial" w:cs="Arial"/>
          <w:color w:val="333333"/>
          <w:sz w:val="20"/>
          <w:szCs w:val="20"/>
        </w:rPr>
        <w:t>tcode</w:t>
      </w:r>
      <w:proofErr w:type="spellEnd"/>
      <w:r w:rsidRPr="00751A8B">
        <w:rPr>
          <w:rFonts w:ascii="Arial" w:eastAsia="Times New Roman" w:hAnsi="Arial" w:cs="Arial"/>
          <w:color w:val="333333"/>
          <w:sz w:val="20"/>
          <w:szCs w:val="20"/>
        </w:rPr>
        <w:t xml:space="preserve">     = 'FB01'</w:t>
      </w:r>
    </w:p>
    <w:p w14:paraId="42BFE637"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TABLES</w:t>
      </w:r>
    </w:p>
    <w:p w14:paraId="56EFADD6"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w:t>
      </w:r>
      <w:proofErr w:type="spellStart"/>
      <w:r w:rsidRPr="00751A8B">
        <w:rPr>
          <w:rFonts w:ascii="Arial" w:eastAsia="Times New Roman" w:hAnsi="Arial" w:cs="Arial"/>
          <w:color w:val="333333"/>
          <w:sz w:val="20"/>
          <w:szCs w:val="20"/>
        </w:rPr>
        <w:t>dynprotab</w:t>
      </w:r>
      <w:proofErr w:type="spellEnd"/>
      <w:r w:rsidRPr="00751A8B">
        <w:rPr>
          <w:rFonts w:ascii="Arial" w:eastAsia="Times New Roman" w:hAnsi="Arial" w:cs="Arial"/>
          <w:color w:val="333333"/>
          <w:sz w:val="20"/>
          <w:szCs w:val="20"/>
        </w:rPr>
        <w:t xml:space="preserve"> = </w:t>
      </w:r>
      <w:proofErr w:type="spellStart"/>
      <w:r w:rsidRPr="00751A8B">
        <w:rPr>
          <w:rFonts w:ascii="Arial" w:eastAsia="Times New Roman" w:hAnsi="Arial" w:cs="Arial"/>
          <w:color w:val="333333"/>
          <w:sz w:val="20"/>
          <w:szCs w:val="20"/>
        </w:rPr>
        <w:t>lt_bdcdata</w:t>
      </w:r>
      <w:proofErr w:type="spellEnd"/>
    </w:p>
    <w:p w14:paraId="43ECCD20"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EXCEPTIONS</w:t>
      </w:r>
    </w:p>
    <w:p w14:paraId="6E860B0E"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OTHERS    = 1.</w:t>
      </w:r>
    </w:p>
    <w:p w14:paraId="27630E66"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1E2C31B4"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Close the session</w:t>
      </w:r>
    </w:p>
    <w:p w14:paraId="207B8748"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CALL FUNCTION 'BDC_CLOSE_GROUP'</w:t>
      </w:r>
    </w:p>
    <w:p w14:paraId="3E01942C"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EXCEPTIONS</w:t>
      </w:r>
    </w:p>
    <w:p w14:paraId="5D9E2C9B"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OTHERS = 1.</w:t>
      </w:r>
    </w:p>
    <w:p w14:paraId="1822213C"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061B5FD"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Process the session (optional, can also be done manually in SM35)</w:t>
      </w:r>
    </w:p>
    <w:p w14:paraId="6F8F97C7"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CALL FUNCTION 'BDC_PROCESS_SESSION'</w:t>
      </w:r>
    </w:p>
    <w:p w14:paraId="72BEAAA5"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EXPORTING</w:t>
      </w:r>
    </w:p>
    <w:p w14:paraId="17A577CD"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session = </w:t>
      </w:r>
      <w:proofErr w:type="spellStart"/>
      <w:r w:rsidRPr="00751A8B">
        <w:rPr>
          <w:rFonts w:ascii="Arial" w:eastAsia="Times New Roman" w:hAnsi="Arial" w:cs="Arial"/>
          <w:color w:val="333333"/>
          <w:sz w:val="20"/>
          <w:szCs w:val="20"/>
        </w:rPr>
        <w:t>lv_session</w:t>
      </w:r>
      <w:proofErr w:type="spellEnd"/>
    </w:p>
    <w:p w14:paraId="41F1B0B0" w14:textId="77777777" w:rsidR="00751A8B" w:rsidRP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EXCEPTIONS</w:t>
      </w:r>
    </w:p>
    <w:p w14:paraId="25AACD0E" w14:textId="70143922" w:rsidR="00751A8B" w:rsidRDefault="00751A8B" w:rsidP="00751A8B">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751A8B">
        <w:rPr>
          <w:rFonts w:ascii="Arial" w:eastAsia="Times New Roman" w:hAnsi="Arial" w:cs="Arial"/>
          <w:color w:val="333333"/>
          <w:sz w:val="20"/>
          <w:szCs w:val="20"/>
        </w:rPr>
        <w:t xml:space="preserve">    </w:t>
      </w:r>
      <w:proofErr w:type="gramStart"/>
      <w:r w:rsidRPr="00751A8B">
        <w:rPr>
          <w:rFonts w:ascii="Arial" w:eastAsia="Times New Roman" w:hAnsi="Arial" w:cs="Arial"/>
          <w:color w:val="333333"/>
          <w:sz w:val="20"/>
          <w:szCs w:val="20"/>
        </w:rPr>
        <w:t>OTHERS  =</w:t>
      </w:r>
      <w:proofErr w:type="gramEnd"/>
      <w:r w:rsidRPr="00751A8B">
        <w:rPr>
          <w:rFonts w:ascii="Arial" w:eastAsia="Times New Roman" w:hAnsi="Arial" w:cs="Arial"/>
          <w:color w:val="333333"/>
          <w:sz w:val="20"/>
          <w:szCs w:val="20"/>
        </w:rPr>
        <w:t xml:space="preserve"> 1.</w:t>
      </w:r>
    </w:p>
    <w:p w14:paraId="30C625C4" w14:textId="77777777" w:rsidR="00BB2D68" w:rsidRPr="00A731D7" w:rsidRDefault="00BB2D68" w:rsidP="00A731D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3AEA062" w14:textId="77777777" w:rsidR="00A731D7" w:rsidRPr="00A731D7" w:rsidRDefault="00A731D7" w:rsidP="00A731D7">
      <w:pPr>
        <w:pStyle w:val="ListParagraph"/>
        <w:numPr>
          <w:ilvl w:val="0"/>
          <w:numId w:val="3"/>
        </w:numPr>
        <w:spacing w:after="0" w:line="240" w:lineRule="auto"/>
        <w:rPr>
          <w:rFonts w:ascii="Arial" w:eastAsia="Times New Roman" w:hAnsi="Arial" w:cs="Arial"/>
          <w:color w:val="000000"/>
          <w:sz w:val="20"/>
          <w:szCs w:val="20"/>
        </w:rPr>
      </w:pPr>
      <w:r w:rsidRPr="00A731D7">
        <w:rPr>
          <w:rFonts w:ascii="Arial" w:eastAsia="Times New Roman" w:hAnsi="Arial" w:cs="Arial"/>
          <w:color w:val="000000"/>
          <w:sz w:val="20"/>
          <w:szCs w:val="20"/>
        </w:rPr>
        <w:t>How do you handle errors in call transaction method?</w:t>
      </w:r>
    </w:p>
    <w:p w14:paraId="4D4BA6F8" w14:textId="49DCACE4" w:rsidR="006B4AD7" w:rsidRDefault="00A731D7" w:rsidP="00A731D7">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A731D7">
        <w:rPr>
          <w:rFonts w:ascii="Arial" w:hAnsi="Arial" w:cs="Arial"/>
          <w:color w:val="444444"/>
          <w:sz w:val="20"/>
          <w:szCs w:val="20"/>
          <w:shd w:val="clear" w:color="auto" w:fill="FFFFFF"/>
        </w:rPr>
        <w:t xml:space="preserve">We can handle the errors with BDCMSGCOLL where </w:t>
      </w:r>
      <w:r w:rsidR="00343A25" w:rsidRPr="00A731D7">
        <w:rPr>
          <w:rFonts w:ascii="Arial" w:hAnsi="Arial" w:cs="Arial"/>
          <w:color w:val="444444"/>
          <w:sz w:val="20"/>
          <w:szCs w:val="20"/>
          <w:shd w:val="clear" w:color="auto" w:fill="FFFFFF"/>
        </w:rPr>
        <w:t>we can</w:t>
      </w:r>
      <w:r w:rsidRPr="00A731D7">
        <w:rPr>
          <w:rFonts w:ascii="Arial" w:hAnsi="Arial" w:cs="Arial"/>
          <w:color w:val="444444"/>
          <w:sz w:val="20"/>
          <w:szCs w:val="20"/>
          <w:shd w:val="clear" w:color="auto" w:fill="FFFFFF"/>
        </w:rPr>
        <w:t xml:space="preserve"> </w:t>
      </w:r>
      <w:r w:rsidR="00B17A05">
        <w:rPr>
          <w:rFonts w:ascii="Arial" w:hAnsi="Arial" w:cs="Arial"/>
          <w:color w:val="444444"/>
          <w:sz w:val="20"/>
          <w:szCs w:val="20"/>
          <w:shd w:val="clear" w:color="auto" w:fill="FFFFFF"/>
        </w:rPr>
        <w:t>d</w:t>
      </w:r>
      <w:r w:rsidRPr="00A731D7">
        <w:rPr>
          <w:rFonts w:ascii="Arial" w:hAnsi="Arial" w:cs="Arial"/>
          <w:color w:val="444444"/>
          <w:sz w:val="20"/>
          <w:szCs w:val="20"/>
          <w:shd w:val="clear" w:color="auto" w:fill="FFFFFF"/>
        </w:rPr>
        <w:t>isplay the errors.</w:t>
      </w:r>
    </w:p>
    <w:p w14:paraId="47C819CB" w14:textId="62926885" w:rsidR="009434C9" w:rsidRDefault="009434C9" w:rsidP="00A731D7">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1BF2CA0C"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In ABAP, the CALL TRANSACTION method is used to execute a transaction code programmatically. Handling errors in this method involves capturing and analyzing the messages returned by the transaction. Here’s how you can handle errors effectively:</w:t>
      </w:r>
    </w:p>
    <w:p w14:paraId="4C3DE1FC"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7D136027"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Steps to Handle Errors in CALL TRANSACTION Method</w:t>
      </w:r>
    </w:p>
    <w:p w14:paraId="6B5CAFAD"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Prepare the BDC Data:</w:t>
      </w:r>
    </w:p>
    <w:p w14:paraId="5DCC7542"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07BB5719"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Create an internal table of type BDCDATA to hold the batch input data.</w:t>
      </w:r>
    </w:p>
    <w:p w14:paraId="3908FFB2"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Call the Transaction:</w:t>
      </w:r>
    </w:p>
    <w:p w14:paraId="2946308C"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04C13F62"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Use the CALL TRANSACTION statement with the USING addition to pass the BDC data.</w:t>
      </w:r>
    </w:p>
    <w:p w14:paraId="04A941E3"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Use the MODE addition to specify the processing mode (A for display all screens, E for display errors only, N for no screens).</w:t>
      </w:r>
    </w:p>
    <w:p w14:paraId="6C51462D"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Use the UPDATE addition to specify the update mode (S for synchronous, A for asynchronous, L for local).</w:t>
      </w:r>
    </w:p>
    <w:p w14:paraId="04FE2CB4"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Capture Messages:</w:t>
      </w:r>
    </w:p>
    <w:p w14:paraId="2605AEB6"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430C543C"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Use the MESSAGES INTO addition to capture messages in an internal table of type BAPIRET2.</w:t>
      </w:r>
    </w:p>
    <w:p w14:paraId="4B084CA6"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Analyze Messages:</w:t>
      </w:r>
    </w:p>
    <w:p w14:paraId="187167C1"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51A61CB9"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lastRenderedPageBreak/>
        <w:t>Analyze the messages captured in the internal table to identify and handle errors.</w:t>
      </w:r>
    </w:p>
    <w:p w14:paraId="6CA8B53A"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Example</w:t>
      </w:r>
    </w:p>
    <w:p w14:paraId="1F3D71FA"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Here’s an example of how to handle errors using the CALL TRANSACTION method:</w:t>
      </w:r>
    </w:p>
    <w:p w14:paraId="134A39B2"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21942C25"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DATA: </w:t>
      </w:r>
      <w:proofErr w:type="spellStart"/>
      <w:r w:rsidRPr="00FC7F42">
        <w:rPr>
          <w:rFonts w:ascii="Arial" w:hAnsi="Arial" w:cs="Arial"/>
          <w:color w:val="444444"/>
          <w:sz w:val="20"/>
          <w:szCs w:val="20"/>
          <w:shd w:val="clear" w:color="auto" w:fill="FFFFFF"/>
        </w:rPr>
        <w:t>lt_bdcdata</w:t>
      </w:r>
      <w:proofErr w:type="spellEnd"/>
      <w:r w:rsidRPr="00FC7F42">
        <w:rPr>
          <w:rFonts w:ascii="Arial" w:hAnsi="Arial" w:cs="Arial"/>
          <w:color w:val="444444"/>
          <w:sz w:val="20"/>
          <w:szCs w:val="20"/>
          <w:shd w:val="clear" w:color="auto" w:fill="FFFFFF"/>
        </w:rPr>
        <w:t xml:space="preserve"> TYPE TABLE OF </w:t>
      </w:r>
      <w:proofErr w:type="spellStart"/>
      <w:r w:rsidRPr="00FC7F42">
        <w:rPr>
          <w:rFonts w:ascii="Arial" w:hAnsi="Arial" w:cs="Arial"/>
          <w:color w:val="444444"/>
          <w:sz w:val="20"/>
          <w:szCs w:val="20"/>
          <w:shd w:val="clear" w:color="auto" w:fill="FFFFFF"/>
        </w:rPr>
        <w:t>bdcdata</w:t>
      </w:r>
      <w:proofErr w:type="spellEnd"/>
      <w:r w:rsidRPr="00FC7F42">
        <w:rPr>
          <w:rFonts w:ascii="Arial" w:hAnsi="Arial" w:cs="Arial"/>
          <w:color w:val="444444"/>
          <w:sz w:val="20"/>
          <w:szCs w:val="20"/>
          <w:shd w:val="clear" w:color="auto" w:fill="FFFFFF"/>
        </w:rPr>
        <w:t>,</w:t>
      </w:r>
    </w:p>
    <w:p w14:paraId="4C6E500C"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w:t>
      </w:r>
      <w:proofErr w:type="spellStart"/>
      <w:r w:rsidRPr="00FC7F42">
        <w:rPr>
          <w:rFonts w:ascii="Arial" w:hAnsi="Arial" w:cs="Arial"/>
          <w:color w:val="444444"/>
          <w:sz w:val="20"/>
          <w:szCs w:val="20"/>
          <w:shd w:val="clear" w:color="auto" w:fill="FFFFFF"/>
        </w:rPr>
        <w:t>ls_bdcdata</w:t>
      </w:r>
      <w:proofErr w:type="spellEnd"/>
      <w:r w:rsidRPr="00FC7F42">
        <w:rPr>
          <w:rFonts w:ascii="Arial" w:hAnsi="Arial" w:cs="Arial"/>
          <w:color w:val="444444"/>
          <w:sz w:val="20"/>
          <w:szCs w:val="20"/>
          <w:shd w:val="clear" w:color="auto" w:fill="FFFFFF"/>
        </w:rPr>
        <w:t xml:space="preserve"> TYPE </w:t>
      </w:r>
      <w:proofErr w:type="spellStart"/>
      <w:r w:rsidRPr="00FC7F42">
        <w:rPr>
          <w:rFonts w:ascii="Arial" w:hAnsi="Arial" w:cs="Arial"/>
          <w:color w:val="444444"/>
          <w:sz w:val="20"/>
          <w:szCs w:val="20"/>
          <w:shd w:val="clear" w:color="auto" w:fill="FFFFFF"/>
        </w:rPr>
        <w:t>bdcdata</w:t>
      </w:r>
      <w:proofErr w:type="spellEnd"/>
      <w:r w:rsidRPr="00FC7F42">
        <w:rPr>
          <w:rFonts w:ascii="Arial" w:hAnsi="Arial" w:cs="Arial"/>
          <w:color w:val="444444"/>
          <w:sz w:val="20"/>
          <w:szCs w:val="20"/>
          <w:shd w:val="clear" w:color="auto" w:fill="FFFFFF"/>
        </w:rPr>
        <w:t>,</w:t>
      </w:r>
    </w:p>
    <w:p w14:paraId="3F01B693"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w:t>
      </w:r>
      <w:proofErr w:type="spellStart"/>
      <w:r w:rsidRPr="00FC7F42">
        <w:rPr>
          <w:rFonts w:ascii="Arial" w:hAnsi="Arial" w:cs="Arial"/>
          <w:color w:val="444444"/>
          <w:sz w:val="20"/>
          <w:szCs w:val="20"/>
          <w:shd w:val="clear" w:color="auto" w:fill="FFFFFF"/>
        </w:rPr>
        <w:t>lt_messages</w:t>
      </w:r>
      <w:proofErr w:type="spellEnd"/>
      <w:r w:rsidRPr="00FC7F42">
        <w:rPr>
          <w:rFonts w:ascii="Arial" w:hAnsi="Arial" w:cs="Arial"/>
          <w:color w:val="444444"/>
          <w:sz w:val="20"/>
          <w:szCs w:val="20"/>
          <w:shd w:val="clear" w:color="auto" w:fill="FFFFFF"/>
        </w:rPr>
        <w:t xml:space="preserve"> TYPE TABLE OF bapiret2,</w:t>
      </w:r>
    </w:p>
    <w:p w14:paraId="3FC5F38E"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w:t>
      </w:r>
      <w:proofErr w:type="spellStart"/>
      <w:r w:rsidRPr="00FC7F42">
        <w:rPr>
          <w:rFonts w:ascii="Arial" w:hAnsi="Arial" w:cs="Arial"/>
          <w:color w:val="444444"/>
          <w:sz w:val="20"/>
          <w:szCs w:val="20"/>
          <w:shd w:val="clear" w:color="auto" w:fill="FFFFFF"/>
        </w:rPr>
        <w:t>ls_</w:t>
      </w:r>
      <w:proofErr w:type="gramStart"/>
      <w:r w:rsidRPr="00FC7F42">
        <w:rPr>
          <w:rFonts w:ascii="Arial" w:hAnsi="Arial" w:cs="Arial"/>
          <w:color w:val="444444"/>
          <w:sz w:val="20"/>
          <w:szCs w:val="20"/>
          <w:shd w:val="clear" w:color="auto" w:fill="FFFFFF"/>
        </w:rPr>
        <w:t>message</w:t>
      </w:r>
      <w:proofErr w:type="spellEnd"/>
      <w:r w:rsidRPr="00FC7F42">
        <w:rPr>
          <w:rFonts w:ascii="Arial" w:hAnsi="Arial" w:cs="Arial"/>
          <w:color w:val="444444"/>
          <w:sz w:val="20"/>
          <w:szCs w:val="20"/>
          <w:shd w:val="clear" w:color="auto" w:fill="FFFFFF"/>
        </w:rPr>
        <w:t xml:space="preserve">  TYPE</w:t>
      </w:r>
      <w:proofErr w:type="gramEnd"/>
      <w:r w:rsidRPr="00FC7F42">
        <w:rPr>
          <w:rFonts w:ascii="Arial" w:hAnsi="Arial" w:cs="Arial"/>
          <w:color w:val="444444"/>
          <w:sz w:val="20"/>
          <w:szCs w:val="20"/>
          <w:shd w:val="clear" w:color="auto" w:fill="FFFFFF"/>
        </w:rPr>
        <w:t xml:space="preserve"> bapiret2.</w:t>
      </w:r>
    </w:p>
    <w:p w14:paraId="281D535F"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0814339D"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Prepare BDC data</w:t>
      </w:r>
    </w:p>
    <w:p w14:paraId="0A0CC82F"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roofErr w:type="spellStart"/>
      <w:r w:rsidRPr="00FC7F42">
        <w:rPr>
          <w:rFonts w:ascii="Arial" w:hAnsi="Arial" w:cs="Arial"/>
          <w:color w:val="444444"/>
          <w:sz w:val="20"/>
          <w:szCs w:val="20"/>
          <w:shd w:val="clear" w:color="auto" w:fill="FFFFFF"/>
        </w:rPr>
        <w:t>ls_bdcdata</w:t>
      </w:r>
      <w:proofErr w:type="spellEnd"/>
      <w:r w:rsidRPr="00FC7F42">
        <w:rPr>
          <w:rFonts w:ascii="Arial" w:hAnsi="Arial" w:cs="Arial"/>
          <w:color w:val="444444"/>
          <w:sz w:val="20"/>
          <w:szCs w:val="20"/>
          <w:shd w:val="clear" w:color="auto" w:fill="FFFFFF"/>
        </w:rPr>
        <w:t>-</w:t>
      </w:r>
      <w:proofErr w:type="gramStart"/>
      <w:r w:rsidRPr="00FC7F42">
        <w:rPr>
          <w:rFonts w:ascii="Arial" w:hAnsi="Arial" w:cs="Arial"/>
          <w:color w:val="444444"/>
          <w:sz w:val="20"/>
          <w:szCs w:val="20"/>
          <w:shd w:val="clear" w:color="auto" w:fill="FFFFFF"/>
        </w:rPr>
        <w:t>program  =</w:t>
      </w:r>
      <w:proofErr w:type="gramEnd"/>
      <w:r w:rsidRPr="00FC7F42">
        <w:rPr>
          <w:rFonts w:ascii="Arial" w:hAnsi="Arial" w:cs="Arial"/>
          <w:color w:val="444444"/>
          <w:sz w:val="20"/>
          <w:szCs w:val="20"/>
          <w:shd w:val="clear" w:color="auto" w:fill="FFFFFF"/>
        </w:rPr>
        <w:t xml:space="preserve"> 'SAPMF02D'.</w:t>
      </w:r>
    </w:p>
    <w:p w14:paraId="276864C1"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roofErr w:type="spellStart"/>
      <w:r w:rsidRPr="00FC7F42">
        <w:rPr>
          <w:rFonts w:ascii="Arial" w:hAnsi="Arial" w:cs="Arial"/>
          <w:color w:val="444444"/>
          <w:sz w:val="20"/>
          <w:szCs w:val="20"/>
          <w:shd w:val="clear" w:color="auto" w:fill="FFFFFF"/>
        </w:rPr>
        <w:t>ls_bdcdata</w:t>
      </w:r>
      <w:proofErr w:type="spellEnd"/>
      <w:r w:rsidRPr="00FC7F42">
        <w:rPr>
          <w:rFonts w:ascii="Arial" w:hAnsi="Arial" w:cs="Arial"/>
          <w:color w:val="444444"/>
          <w:sz w:val="20"/>
          <w:szCs w:val="20"/>
          <w:shd w:val="clear" w:color="auto" w:fill="FFFFFF"/>
        </w:rPr>
        <w:t>-dynpro   = '0100'.</w:t>
      </w:r>
    </w:p>
    <w:p w14:paraId="6AEE03FF"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roofErr w:type="spellStart"/>
      <w:r w:rsidRPr="00FC7F42">
        <w:rPr>
          <w:rFonts w:ascii="Arial" w:hAnsi="Arial" w:cs="Arial"/>
          <w:color w:val="444444"/>
          <w:sz w:val="20"/>
          <w:szCs w:val="20"/>
          <w:shd w:val="clear" w:color="auto" w:fill="FFFFFF"/>
        </w:rPr>
        <w:t>ls_bdcdata-dynbegin</w:t>
      </w:r>
      <w:proofErr w:type="spellEnd"/>
      <w:r w:rsidRPr="00FC7F42">
        <w:rPr>
          <w:rFonts w:ascii="Arial" w:hAnsi="Arial" w:cs="Arial"/>
          <w:color w:val="444444"/>
          <w:sz w:val="20"/>
          <w:szCs w:val="20"/>
          <w:shd w:val="clear" w:color="auto" w:fill="FFFFFF"/>
        </w:rPr>
        <w:t xml:space="preserve"> = 'X'.</w:t>
      </w:r>
    </w:p>
    <w:p w14:paraId="481C3D34"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APPEND </w:t>
      </w:r>
      <w:proofErr w:type="spellStart"/>
      <w:r w:rsidRPr="00FC7F42">
        <w:rPr>
          <w:rFonts w:ascii="Arial" w:hAnsi="Arial" w:cs="Arial"/>
          <w:color w:val="444444"/>
          <w:sz w:val="20"/>
          <w:szCs w:val="20"/>
          <w:shd w:val="clear" w:color="auto" w:fill="FFFFFF"/>
        </w:rPr>
        <w:t>ls_bdcdata</w:t>
      </w:r>
      <w:proofErr w:type="spellEnd"/>
      <w:r w:rsidRPr="00FC7F42">
        <w:rPr>
          <w:rFonts w:ascii="Arial" w:hAnsi="Arial" w:cs="Arial"/>
          <w:color w:val="444444"/>
          <w:sz w:val="20"/>
          <w:szCs w:val="20"/>
          <w:shd w:val="clear" w:color="auto" w:fill="FFFFFF"/>
        </w:rPr>
        <w:t xml:space="preserve"> TO </w:t>
      </w:r>
      <w:proofErr w:type="spellStart"/>
      <w:r w:rsidRPr="00FC7F42">
        <w:rPr>
          <w:rFonts w:ascii="Arial" w:hAnsi="Arial" w:cs="Arial"/>
          <w:color w:val="444444"/>
          <w:sz w:val="20"/>
          <w:szCs w:val="20"/>
          <w:shd w:val="clear" w:color="auto" w:fill="FFFFFF"/>
        </w:rPr>
        <w:t>lt_bdcdata</w:t>
      </w:r>
      <w:proofErr w:type="spellEnd"/>
      <w:r w:rsidRPr="00FC7F42">
        <w:rPr>
          <w:rFonts w:ascii="Arial" w:hAnsi="Arial" w:cs="Arial"/>
          <w:color w:val="444444"/>
          <w:sz w:val="20"/>
          <w:szCs w:val="20"/>
          <w:shd w:val="clear" w:color="auto" w:fill="FFFFFF"/>
        </w:rPr>
        <w:t>.</w:t>
      </w:r>
    </w:p>
    <w:p w14:paraId="7E64DF8F"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7EE171D3"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roofErr w:type="spellStart"/>
      <w:r w:rsidRPr="00FC7F42">
        <w:rPr>
          <w:rFonts w:ascii="Arial" w:hAnsi="Arial" w:cs="Arial"/>
          <w:color w:val="444444"/>
          <w:sz w:val="20"/>
          <w:szCs w:val="20"/>
          <w:shd w:val="clear" w:color="auto" w:fill="FFFFFF"/>
        </w:rPr>
        <w:t>ls_bdcdata-fnam</w:t>
      </w:r>
      <w:proofErr w:type="spellEnd"/>
      <w:r w:rsidRPr="00FC7F42">
        <w:rPr>
          <w:rFonts w:ascii="Arial" w:hAnsi="Arial" w:cs="Arial"/>
          <w:color w:val="444444"/>
          <w:sz w:val="20"/>
          <w:szCs w:val="20"/>
          <w:shd w:val="clear" w:color="auto" w:fill="FFFFFF"/>
        </w:rPr>
        <w:t xml:space="preserve"> = 'BDC_OKCODE'.</w:t>
      </w:r>
    </w:p>
    <w:p w14:paraId="29D895AD"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roofErr w:type="spellStart"/>
      <w:r w:rsidRPr="00FC7F42">
        <w:rPr>
          <w:rFonts w:ascii="Arial" w:hAnsi="Arial" w:cs="Arial"/>
          <w:color w:val="444444"/>
          <w:sz w:val="20"/>
          <w:szCs w:val="20"/>
          <w:shd w:val="clear" w:color="auto" w:fill="FFFFFF"/>
        </w:rPr>
        <w:t>ls_bdcdata-fval</w:t>
      </w:r>
      <w:proofErr w:type="spellEnd"/>
      <w:r w:rsidRPr="00FC7F42">
        <w:rPr>
          <w:rFonts w:ascii="Arial" w:hAnsi="Arial" w:cs="Arial"/>
          <w:color w:val="444444"/>
          <w:sz w:val="20"/>
          <w:szCs w:val="20"/>
          <w:shd w:val="clear" w:color="auto" w:fill="FFFFFF"/>
        </w:rPr>
        <w:t xml:space="preserve"> = '/00'.</w:t>
      </w:r>
    </w:p>
    <w:p w14:paraId="74F2E895"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APPEND </w:t>
      </w:r>
      <w:proofErr w:type="spellStart"/>
      <w:r w:rsidRPr="00FC7F42">
        <w:rPr>
          <w:rFonts w:ascii="Arial" w:hAnsi="Arial" w:cs="Arial"/>
          <w:color w:val="444444"/>
          <w:sz w:val="20"/>
          <w:szCs w:val="20"/>
          <w:shd w:val="clear" w:color="auto" w:fill="FFFFFF"/>
        </w:rPr>
        <w:t>ls_bdcdata</w:t>
      </w:r>
      <w:proofErr w:type="spellEnd"/>
      <w:r w:rsidRPr="00FC7F42">
        <w:rPr>
          <w:rFonts w:ascii="Arial" w:hAnsi="Arial" w:cs="Arial"/>
          <w:color w:val="444444"/>
          <w:sz w:val="20"/>
          <w:szCs w:val="20"/>
          <w:shd w:val="clear" w:color="auto" w:fill="FFFFFF"/>
        </w:rPr>
        <w:t xml:space="preserve"> TO </w:t>
      </w:r>
      <w:proofErr w:type="spellStart"/>
      <w:r w:rsidRPr="00FC7F42">
        <w:rPr>
          <w:rFonts w:ascii="Arial" w:hAnsi="Arial" w:cs="Arial"/>
          <w:color w:val="444444"/>
          <w:sz w:val="20"/>
          <w:szCs w:val="20"/>
          <w:shd w:val="clear" w:color="auto" w:fill="FFFFFF"/>
        </w:rPr>
        <w:t>lt_bdcdata</w:t>
      </w:r>
      <w:proofErr w:type="spellEnd"/>
      <w:r w:rsidRPr="00FC7F42">
        <w:rPr>
          <w:rFonts w:ascii="Arial" w:hAnsi="Arial" w:cs="Arial"/>
          <w:color w:val="444444"/>
          <w:sz w:val="20"/>
          <w:szCs w:val="20"/>
          <w:shd w:val="clear" w:color="auto" w:fill="FFFFFF"/>
        </w:rPr>
        <w:t>.</w:t>
      </w:r>
    </w:p>
    <w:p w14:paraId="25D19B0F"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75365CE5"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Call the transaction</w:t>
      </w:r>
    </w:p>
    <w:p w14:paraId="4196C436"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CALL TRANSACTION 'FB01' USING </w:t>
      </w:r>
      <w:proofErr w:type="spellStart"/>
      <w:r w:rsidRPr="00FC7F42">
        <w:rPr>
          <w:rFonts w:ascii="Arial" w:hAnsi="Arial" w:cs="Arial"/>
          <w:color w:val="444444"/>
          <w:sz w:val="20"/>
          <w:szCs w:val="20"/>
          <w:shd w:val="clear" w:color="auto" w:fill="FFFFFF"/>
        </w:rPr>
        <w:t>lt_bdcdata</w:t>
      </w:r>
      <w:proofErr w:type="spellEnd"/>
    </w:p>
    <w:p w14:paraId="4FF231BE"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MODE 'E'</w:t>
      </w:r>
    </w:p>
    <w:p w14:paraId="196B35F8"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UPDATE 'S'</w:t>
      </w:r>
    </w:p>
    <w:p w14:paraId="41022CCE"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MESSAGES INTO </w:t>
      </w:r>
      <w:proofErr w:type="spellStart"/>
      <w:r w:rsidRPr="00FC7F42">
        <w:rPr>
          <w:rFonts w:ascii="Arial" w:hAnsi="Arial" w:cs="Arial"/>
          <w:color w:val="444444"/>
          <w:sz w:val="20"/>
          <w:szCs w:val="20"/>
          <w:shd w:val="clear" w:color="auto" w:fill="FFFFFF"/>
        </w:rPr>
        <w:t>lt_messages</w:t>
      </w:r>
      <w:proofErr w:type="spellEnd"/>
      <w:r w:rsidRPr="00FC7F42">
        <w:rPr>
          <w:rFonts w:ascii="Arial" w:hAnsi="Arial" w:cs="Arial"/>
          <w:color w:val="444444"/>
          <w:sz w:val="20"/>
          <w:szCs w:val="20"/>
          <w:shd w:val="clear" w:color="auto" w:fill="FFFFFF"/>
        </w:rPr>
        <w:t>.</w:t>
      </w:r>
    </w:p>
    <w:p w14:paraId="0B7DC024"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7240EEBB"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Analyze messages</w:t>
      </w:r>
    </w:p>
    <w:p w14:paraId="40136AFA"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LOOP AT </w:t>
      </w:r>
      <w:proofErr w:type="spellStart"/>
      <w:r w:rsidRPr="00FC7F42">
        <w:rPr>
          <w:rFonts w:ascii="Arial" w:hAnsi="Arial" w:cs="Arial"/>
          <w:color w:val="444444"/>
          <w:sz w:val="20"/>
          <w:szCs w:val="20"/>
          <w:shd w:val="clear" w:color="auto" w:fill="FFFFFF"/>
        </w:rPr>
        <w:t>lt_messages</w:t>
      </w:r>
      <w:proofErr w:type="spellEnd"/>
      <w:r w:rsidRPr="00FC7F42">
        <w:rPr>
          <w:rFonts w:ascii="Arial" w:hAnsi="Arial" w:cs="Arial"/>
          <w:color w:val="444444"/>
          <w:sz w:val="20"/>
          <w:szCs w:val="20"/>
          <w:shd w:val="clear" w:color="auto" w:fill="FFFFFF"/>
        </w:rPr>
        <w:t xml:space="preserve"> INTO </w:t>
      </w:r>
      <w:proofErr w:type="spellStart"/>
      <w:r w:rsidRPr="00FC7F42">
        <w:rPr>
          <w:rFonts w:ascii="Arial" w:hAnsi="Arial" w:cs="Arial"/>
          <w:color w:val="444444"/>
          <w:sz w:val="20"/>
          <w:szCs w:val="20"/>
          <w:shd w:val="clear" w:color="auto" w:fill="FFFFFF"/>
        </w:rPr>
        <w:t>ls_message</w:t>
      </w:r>
      <w:proofErr w:type="spellEnd"/>
      <w:r w:rsidRPr="00FC7F42">
        <w:rPr>
          <w:rFonts w:ascii="Arial" w:hAnsi="Arial" w:cs="Arial"/>
          <w:color w:val="444444"/>
          <w:sz w:val="20"/>
          <w:szCs w:val="20"/>
          <w:shd w:val="clear" w:color="auto" w:fill="FFFFFF"/>
        </w:rPr>
        <w:t>.</w:t>
      </w:r>
    </w:p>
    <w:p w14:paraId="43FBDA27"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  WRITE: / </w:t>
      </w:r>
      <w:proofErr w:type="spellStart"/>
      <w:r w:rsidRPr="00FC7F42">
        <w:rPr>
          <w:rFonts w:ascii="Arial" w:hAnsi="Arial" w:cs="Arial"/>
          <w:color w:val="444444"/>
          <w:sz w:val="20"/>
          <w:szCs w:val="20"/>
          <w:shd w:val="clear" w:color="auto" w:fill="FFFFFF"/>
        </w:rPr>
        <w:t>ls_message</w:t>
      </w:r>
      <w:proofErr w:type="spellEnd"/>
      <w:r w:rsidRPr="00FC7F42">
        <w:rPr>
          <w:rFonts w:ascii="Arial" w:hAnsi="Arial" w:cs="Arial"/>
          <w:color w:val="444444"/>
          <w:sz w:val="20"/>
          <w:szCs w:val="20"/>
          <w:shd w:val="clear" w:color="auto" w:fill="FFFFFF"/>
        </w:rPr>
        <w:t>-message.</w:t>
      </w:r>
    </w:p>
    <w:p w14:paraId="2FECE223"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ENDLOOP.</w:t>
      </w:r>
    </w:p>
    <w:p w14:paraId="2DAC15A2"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Explanation</w:t>
      </w:r>
    </w:p>
    <w:p w14:paraId="3DC6B52E"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Prepare BDC Data: The BDC data is prepared and stored in </w:t>
      </w:r>
      <w:proofErr w:type="spellStart"/>
      <w:r w:rsidRPr="00FC7F42">
        <w:rPr>
          <w:rFonts w:ascii="Arial" w:hAnsi="Arial" w:cs="Arial"/>
          <w:color w:val="444444"/>
          <w:sz w:val="20"/>
          <w:szCs w:val="20"/>
          <w:shd w:val="clear" w:color="auto" w:fill="FFFFFF"/>
        </w:rPr>
        <w:t>lt_bdcdata</w:t>
      </w:r>
      <w:proofErr w:type="spellEnd"/>
      <w:r w:rsidRPr="00FC7F42">
        <w:rPr>
          <w:rFonts w:ascii="Arial" w:hAnsi="Arial" w:cs="Arial"/>
          <w:color w:val="444444"/>
          <w:sz w:val="20"/>
          <w:szCs w:val="20"/>
          <w:shd w:val="clear" w:color="auto" w:fill="FFFFFF"/>
        </w:rPr>
        <w:t>.</w:t>
      </w:r>
    </w:p>
    <w:p w14:paraId="0B216A93"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Call Transaction: The CALL TRANSACTION statement executes the transaction FB01 using the BDC data. The MODE 'E' option displays only screens with errors, and UPDATE 'S' ensures synchronous updates.</w:t>
      </w:r>
    </w:p>
    <w:p w14:paraId="1C023A1C"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 xml:space="preserve">Capture Messages: Messages are captured into </w:t>
      </w:r>
      <w:proofErr w:type="spellStart"/>
      <w:r w:rsidRPr="00FC7F42">
        <w:rPr>
          <w:rFonts w:ascii="Arial" w:hAnsi="Arial" w:cs="Arial"/>
          <w:color w:val="444444"/>
          <w:sz w:val="20"/>
          <w:szCs w:val="20"/>
          <w:shd w:val="clear" w:color="auto" w:fill="FFFFFF"/>
        </w:rPr>
        <w:t>lt_messages</w:t>
      </w:r>
      <w:proofErr w:type="spellEnd"/>
      <w:r w:rsidRPr="00FC7F42">
        <w:rPr>
          <w:rFonts w:ascii="Arial" w:hAnsi="Arial" w:cs="Arial"/>
          <w:color w:val="444444"/>
          <w:sz w:val="20"/>
          <w:szCs w:val="20"/>
          <w:shd w:val="clear" w:color="auto" w:fill="FFFFFF"/>
        </w:rPr>
        <w:t>.</w:t>
      </w:r>
    </w:p>
    <w:p w14:paraId="1C7BFA33" w14:textId="77777777" w:rsid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Analyze Messages: The messages are looped through and displayed, allowing you to identify and handle any errors.</w:t>
      </w:r>
    </w:p>
    <w:p w14:paraId="7BC44D86"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5B3A2894"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Summary</w:t>
      </w:r>
    </w:p>
    <w:p w14:paraId="61339C7E"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Prepare BDC Data: Create and populate the BDC data.</w:t>
      </w:r>
    </w:p>
    <w:p w14:paraId="140768BD" w14:textId="77777777" w:rsidR="00FC7F42" w:rsidRP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Call Transaction: Execute the transaction and capture messages.</w:t>
      </w:r>
    </w:p>
    <w:p w14:paraId="0ADEDC42" w14:textId="7B49E1C4" w:rsidR="00FC7F42" w:rsidRDefault="00FC7F42" w:rsidP="00FC7F42">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FC7F42">
        <w:rPr>
          <w:rFonts w:ascii="Arial" w:hAnsi="Arial" w:cs="Arial"/>
          <w:color w:val="444444"/>
          <w:sz w:val="20"/>
          <w:szCs w:val="20"/>
          <w:shd w:val="clear" w:color="auto" w:fill="FFFFFF"/>
        </w:rPr>
        <w:t>Analyze Messages: Loop through the messages to identify and handle errors.</w:t>
      </w:r>
    </w:p>
    <w:p w14:paraId="3146FEE9" w14:textId="77777777" w:rsidR="00574587" w:rsidRPr="00574587" w:rsidRDefault="00574587" w:rsidP="0057458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4B4E1F7" w14:textId="07576784" w:rsidR="00574587" w:rsidRDefault="00574587"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After the call Function Module how does the SY-SUBRC check happen?</w:t>
      </w:r>
    </w:p>
    <w:p w14:paraId="6F756550" w14:textId="77777777" w:rsidR="0041361E" w:rsidRDefault="0041361E" w:rsidP="0041361E">
      <w:pPr>
        <w:pStyle w:val="ListParagraph"/>
        <w:rPr>
          <w:rFonts w:ascii="Arial" w:eastAsia="Times New Roman" w:hAnsi="Arial" w:cs="Arial"/>
          <w:color w:val="333333"/>
          <w:sz w:val="20"/>
          <w:szCs w:val="20"/>
          <w:lang w:val="en-IN"/>
        </w:rPr>
      </w:pPr>
    </w:p>
    <w:p w14:paraId="6DA47A74" w14:textId="48FB6598" w:rsidR="0041361E" w:rsidRPr="0041361E" w:rsidRDefault="0041361E" w:rsidP="0041361E">
      <w:pPr>
        <w:pStyle w:val="ListParagraph"/>
        <w:rPr>
          <w:rFonts w:ascii="Arial" w:eastAsia="Times New Roman" w:hAnsi="Arial" w:cs="Arial"/>
          <w:color w:val="333333"/>
          <w:sz w:val="20"/>
          <w:szCs w:val="20"/>
          <w:lang w:val="en-IN"/>
        </w:rPr>
      </w:pPr>
      <w:r w:rsidRPr="0041361E">
        <w:rPr>
          <w:rFonts w:ascii="Arial" w:eastAsia="Times New Roman" w:hAnsi="Arial" w:cs="Arial"/>
          <w:color w:val="333333"/>
          <w:sz w:val="20"/>
          <w:szCs w:val="20"/>
          <w:lang w:val="en-IN"/>
        </w:rPr>
        <w:t>In ABAP, after calling a function module, the system field SY-SUBRC is automatically set to indicate the success or failure of the function call. You can check the value of SY-SUBRC to determine the outcome and handle any errors or specific conditions accordingly.</w:t>
      </w:r>
    </w:p>
    <w:p w14:paraId="1188D260" w14:textId="77777777" w:rsidR="0041361E" w:rsidRDefault="0041361E" w:rsidP="0041361E">
      <w:pPr>
        <w:pStyle w:val="ListParagraph"/>
        <w:rPr>
          <w:rFonts w:ascii="Arial" w:eastAsia="Times New Roman" w:hAnsi="Arial" w:cs="Arial"/>
          <w:b/>
          <w:bCs/>
          <w:color w:val="333333"/>
          <w:sz w:val="20"/>
          <w:szCs w:val="20"/>
          <w:lang w:val="en-IN"/>
        </w:rPr>
      </w:pPr>
    </w:p>
    <w:p w14:paraId="59FA9BEA" w14:textId="080DB942" w:rsidR="0041361E" w:rsidRPr="0041361E" w:rsidRDefault="0041361E" w:rsidP="0041361E">
      <w:pPr>
        <w:pStyle w:val="ListParagraph"/>
        <w:rPr>
          <w:rFonts w:ascii="Arial" w:eastAsia="Times New Roman" w:hAnsi="Arial" w:cs="Arial"/>
          <w:b/>
          <w:bCs/>
          <w:color w:val="333333"/>
          <w:sz w:val="20"/>
          <w:szCs w:val="20"/>
          <w:lang w:val="en-IN"/>
        </w:rPr>
      </w:pPr>
      <w:r w:rsidRPr="0041361E">
        <w:rPr>
          <w:rFonts w:ascii="Arial" w:eastAsia="Times New Roman" w:hAnsi="Arial" w:cs="Arial"/>
          <w:b/>
          <w:bCs/>
          <w:color w:val="333333"/>
          <w:sz w:val="20"/>
          <w:szCs w:val="20"/>
          <w:lang w:val="en-IN"/>
        </w:rPr>
        <w:t>Steps to Check SY-SUBRC After Calling a Function Module</w:t>
      </w:r>
    </w:p>
    <w:p w14:paraId="7E3C4FDF" w14:textId="77777777" w:rsidR="0041361E" w:rsidRPr="0041361E" w:rsidRDefault="0041361E" w:rsidP="0041361E">
      <w:pPr>
        <w:pStyle w:val="ListParagraph"/>
        <w:numPr>
          <w:ilvl w:val="0"/>
          <w:numId w:val="8"/>
        </w:numPr>
        <w:tabs>
          <w:tab w:val="clear" w:pos="720"/>
          <w:tab w:val="num" w:pos="1440"/>
        </w:tabs>
        <w:ind w:left="1080"/>
        <w:rPr>
          <w:rFonts w:ascii="Arial" w:eastAsia="Times New Roman" w:hAnsi="Arial" w:cs="Arial"/>
          <w:color w:val="333333"/>
          <w:sz w:val="20"/>
          <w:szCs w:val="20"/>
          <w:lang w:val="en-IN"/>
        </w:rPr>
      </w:pPr>
      <w:r w:rsidRPr="0041361E">
        <w:rPr>
          <w:rFonts w:ascii="Arial" w:eastAsia="Times New Roman" w:hAnsi="Arial" w:cs="Arial"/>
          <w:b/>
          <w:bCs/>
          <w:color w:val="333333"/>
          <w:sz w:val="20"/>
          <w:szCs w:val="20"/>
          <w:lang w:val="en-IN"/>
        </w:rPr>
        <w:t>Call the Function Module</w:t>
      </w:r>
      <w:r w:rsidRPr="0041361E">
        <w:rPr>
          <w:rFonts w:ascii="Arial" w:eastAsia="Times New Roman" w:hAnsi="Arial" w:cs="Arial"/>
          <w:color w:val="333333"/>
          <w:sz w:val="20"/>
          <w:szCs w:val="20"/>
          <w:lang w:val="en-IN"/>
        </w:rPr>
        <w:t>:</w:t>
      </w:r>
    </w:p>
    <w:p w14:paraId="6AD1257B" w14:textId="77777777" w:rsidR="0041361E" w:rsidRPr="0041361E" w:rsidRDefault="0041361E" w:rsidP="0041361E">
      <w:pPr>
        <w:pStyle w:val="ListParagraph"/>
        <w:numPr>
          <w:ilvl w:val="1"/>
          <w:numId w:val="9"/>
        </w:numPr>
        <w:tabs>
          <w:tab w:val="clear" w:pos="1440"/>
          <w:tab w:val="num" w:pos="1800"/>
        </w:tabs>
        <w:ind w:left="1800"/>
        <w:rPr>
          <w:rFonts w:ascii="Arial" w:eastAsia="Times New Roman" w:hAnsi="Arial" w:cs="Arial"/>
          <w:color w:val="333333"/>
          <w:sz w:val="20"/>
          <w:szCs w:val="20"/>
          <w:lang w:val="en-IN"/>
        </w:rPr>
      </w:pPr>
      <w:r w:rsidRPr="0041361E">
        <w:rPr>
          <w:rFonts w:ascii="Arial" w:eastAsia="Times New Roman" w:hAnsi="Arial" w:cs="Arial"/>
          <w:color w:val="333333"/>
          <w:sz w:val="20"/>
          <w:szCs w:val="20"/>
          <w:lang w:val="en-IN"/>
        </w:rPr>
        <w:t>Use the CALL FUNCTION statement to invoke the function module.</w:t>
      </w:r>
    </w:p>
    <w:p w14:paraId="7497C91B" w14:textId="77777777" w:rsidR="0041361E" w:rsidRPr="0041361E" w:rsidRDefault="0041361E" w:rsidP="0041361E">
      <w:pPr>
        <w:pStyle w:val="ListParagraph"/>
        <w:numPr>
          <w:ilvl w:val="0"/>
          <w:numId w:val="8"/>
        </w:numPr>
        <w:tabs>
          <w:tab w:val="clear" w:pos="720"/>
          <w:tab w:val="num" w:pos="1080"/>
        </w:tabs>
        <w:ind w:left="1080"/>
        <w:rPr>
          <w:rFonts w:ascii="Arial" w:eastAsia="Times New Roman" w:hAnsi="Arial" w:cs="Arial"/>
          <w:color w:val="333333"/>
          <w:sz w:val="20"/>
          <w:szCs w:val="20"/>
          <w:lang w:val="en-IN"/>
        </w:rPr>
      </w:pPr>
      <w:r w:rsidRPr="0041361E">
        <w:rPr>
          <w:rFonts w:ascii="Arial" w:eastAsia="Times New Roman" w:hAnsi="Arial" w:cs="Arial"/>
          <w:b/>
          <w:bCs/>
          <w:color w:val="333333"/>
          <w:sz w:val="20"/>
          <w:szCs w:val="20"/>
          <w:lang w:val="en-IN"/>
        </w:rPr>
        <w:t>Check SY-SUBRC</w:t>
      </w:r>
      <w:r w:rsidRPr="0041361E">
        <w:rPr>
          <w:rFonts w:ascii="Arial" w:eastAsia="Times New Roman" w:hAnsi="Arial" w:cs="Arial"/>
          <w:color w:val="333333"/>
          <w:sz w:val="20"/>
          <w:szCs w:val="20"/>
          <w:lang w:val="en-IN"/>
        </w:rPr>
        <w:t>:</w:t>
      </w:r>
    </w:p>
    <w:p w14:paraId="7E0B0086" w14:textId="77777777" w:rsidR="0041361E" w:rsidRPr="0041361E" w:rsidRDefault="0041361E" w:rsidP="0041361E">
      <w:pPr>
        <w:pStyle w:val="ListParagraph"/>
        <w:numPr>
          <w:ilvl w:val="1"/>
          <w:numId w:val="10"/>
        </w:numPr>
        <w:tabs>
          <w:tab w:val="clear" w:pos="1440"/>
          <w:tab w:val="num" w:pos="1800"/>
        </w:tabs>
        <w:ind w:left="1800"/>
        <w:rPr>
          <w:rFonts w:ascii="Arial" w:eastAsia="Times New Roman" w:hAnsi="Arial" w:cs="Arial"/>
          <w:color w:val="333333"/>
          <w:sz w:val="20"/>
          <w:szCs w:val="20"/>
          <w:lang w:val="en-IN"/>
        </w:rPr>
      </w:pPr>
      <w:r w:rsidRPr="0041361E">
        <w:rPr>
          <w:rFonts w:ascii="Arial" w:eastAsia="Times New Roman" w:hAnsi="Arial" w:cs="Arial"/>
          <w:color w:val="333333"/>
          <w:sz w:val="20"/>
          <w:szCs w:val="20"/>
          <w:lang w:val="en-IN"/>
        </w:rPr>
        <w:t>Immediately after the function call, check the value of SY-SUBRC to determine the result.</w:t>
      </w:r>
    </w:p>
    <w:p w14:paraId="3F2AE156" w14:textId="1EC9D28F" w:rsidR="00574587" w:rsidRDefault="00574587" w:rsidP="003A2C6B">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lastRenderedPageBreak/>
        <w:t>What do you mean by client Dependent and Client independent?</w:t>
      </w:r>
    </w:p>
    <w:p w14:paraId="6C1339EE" w14:textId="77777777" w:rsidR="00F905B0" w:rsidRPr="00F905B0" w:rsidRDefault="00F905B0" w:rsidP="003A2C6B">
      <w:pPr>
        <w:pStyle w:val="ListParagraph"/>
        <w:jc w:val="both"/>
        <w:rPr>
          <w:rFonts w:ascii="Arial" w:eastAsia="Times New Roman" w:hAnsi="Arial" w:cs="Arial"/>
          <w:color w:val="333333"/>
          <w:sz w:val="20"/>
          <w:szCs w:val="20"/>
        </w:rPr>
      </w:pPr>
      <w:r w:rsidRPr="00F905B0">
        <w:rPr>
          <w:rFonts w:ascii="Arial" w:eastAsia="Times New Roman" w:hAnsi="Arial" w:cs="Arial"/>
          <w:color w:val="333333"/>
          <w:sz w:val="20"/>
          <w:szCs w:val="20"/>
        </w:rPr>
        <w:t>Client-Dependent: Specific to a particular client, used for data and configurations that vary between clients.</w:t>
      </w:r>
    </w:p>
    <w:p w14:paraId="4EE77D3D" w14:textId="462FA239" w:rsidR="005E3F33" w:rsidRDefault="00F905B0" w:rsidP="003A2C6B">
      <w:pPr>
        <w:pStyle w:val="ListParagraph"/>
        <w:jc w:val="both"/>
        <w:rPr>
          <w:rFonts w:ascii="Arial" w:eastAsia="Times New Roman" w:hAnsi="Arial" w:cs="Arial"/>
          <w:color w:val="333333"/>
          <w:sz w:val="20"/>
          <w:szCs w:val="20"/>
        </w:rPr>
      </w:pPr>
      <w:r w:rsidRPr="00F905B0">
        <w:rPr>
          <w:rFonts w:ascii="Arial" w:eastAsia="Times New Roman" w:hAnsi="Arial" w:cs="Arial"/>
          <w:color w:val="333333"/>
          <w:sz w:val="20"/>
          <w:szCs w:val="20"/>
        </w:rPr>
        <w:t>Client-Independent: Shared across all clients, used for data and configurations that are consistent across the entire SAP system.</w:t>
      </w:r>
    </w:p>
    <w:p w14:paraId="44BEFB83" w14:textId="77777777" w:rsidR="001B6045" w:rsidRPr="001B6045" w:rsidRDefault="001B6045" w:rsidP="003A2C6B">
      <w:pPr>
        <w:pStyle w:val="ListParagraph"/>
        <w:jc w:val="both"/>
        <w:rPr>
          <w:rFonts w:ascii="Arial" w:eastAsia="Times New Roman" w:hAnsi="Arial" w:cs="Arial"/>
          <w:color w:val="333333"/>
          <w:sz w:val="20"/>
          <w:szCs w:val="20"/>
        </w:rPr>
      </w:pPr>
    </w:p>
    <w:p w14:paraId="4FAA2F5A" w14:textId="3BCF5A0E" w:rsidR="005E3F33" w:rsidRDefault="005E3F33" w:rsidP="003A2C6B">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What is the difference between synchronous update and Asynchronous update?</w:t>
      </w:r>
    </w:p>
    <w:p w14:paraId="2A9C2842" w14:textId="77777777" w:rsidR="0064679C" w:rsidRPr="0064679C" w:rsidRDefault="0064679C" w:rsidP="003A2C6B">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4679C">
        <w:rPr>
          <w:rFonts w:ascii="Arial" w:eastAsia="Times New Roman" w:hAnsi="Arial" w:cs="Arial"/>
          <w:color w:val="333333"/>
          <w:sz w:val="20"/>
          <w:szCs w:val="20"/>
        </w:rPr>
        <w:t>Synchronous Update: The program waits for the update to complete. Use when immediate confirmation is needed.</w:t>
      </w:r>
    </w:p>
    <w:p w14:paraId="026F9DD5" w14:textId="43C12778" w:rsidR="0064679C" w:rsidRDefault="0064679C" w:rsidP="003A2C6B">
      <w:pPr>
        <w:pStyle w:val="ListParagraph"/>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4679C">
        <w:rPr>
          <w:rFonts w:ascii="Arial" w:eastAsia="Times New Roman" w:hAnsi="Arial" w:cs="Arial"/>
          <w:color w:val="333333"/>
          <w:sz w:val="20"/>
          <w:szCs w:val="20"/>
        </w:rPr>
        <w:t xml:space="preserve">Asynchronous Update: The program does not wait for the update to complete. Use when performance is </w:t>
      </w:r>
      <w:proofErr w:type="gramStart"/>
      <w:r w:rsidRPr="0064679C">
        <w:rPr>
          <w:rFonts w:ascii="Arial" w:eastAsia="Times New Roman" w:hAnsi="Arial" w:cs="Arial"/>
          <w:color w:val="333333"/>
          <w:sz w:val="20"/>
          <w:szCs w:val="20"/>
        </w:rPr>
        <w:t>prioritized</w:t>
      </w:r>
      <w:proofErr w:type="gramEnd"/>
      <w:r w:rsidRPr="0064679C">
        <w:rPr>
          <w:rFonts w:ascii="Arial" w:eastAsia="Times New Roman" w:hAnsi="Arial" w:cs="Arial"/>
          <w:color w:val="333333"/>
          <w:sz w:val="20"/>
          <w:szCs w:val="20"/>
        </w:rPr>
        <w:t xml:space="preserve"> and immediate confirmation is not required.</w:t>
      </w:r>
    </w:p>
    <w:p w14:paraId="38819B55" w14:textId="77777777" w:rsidR="00583455" w:rsidRPr="00583455" w:rsidRDefault="00583455" w:rsidP="00583455">
      <w:pPr>
        <w:pStyle w:val="ListParagraph"/>
        <w:rPr>
          <w:rFonts w:ascii="Arial" w:eastAsia="Times New Roman" w:hAnsi="Arial" w:cs="Arial"/>
          <w:color w:val="333333"/>
          <w:sz w:val="20"/>
          <w:szCs w:val="20"/>
        </w:rPr>
      </w:pPr>
    </w:p>
    <w:p w14:paraId="612DE39B" w14:textId="2A80B5CE" w:rsidR="00583455" w:rsidRDefault="008B484B"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In smart forms, can you put a table in secondary window?</w:t>
      </w:r>
    </w:p>
    <w:p w14:paraId="1F755D5B" w14:textId="77777777" w:rsidR="009F2416" w:rsidRPr="009F2416" w:rsidRDefault="009F2416" w:rsidP="0076240F">
      <w:pPr>
        <w:pStyle w:val="ListParagraph"/>
        <w:jc w:val="both"/>
        <w:rPr>
          <w:rFonts w:ascii="Arial" w:eastAsia="Times New Roman" w:hAnsi="Arial" w:cs="Arial"/>
          <w:color w:val="333333"/>
          <w:sz w:val="20"/>
          <w:szCs w:val="20"/>
        </w:rPr>
      </w:pPr>
      <w:r w:rsidRPr="009F2416">
        <w:rPr>
          <w:rFonts w:ascii="Arial" w:eastAsia="Times New Roman" w:hAnsi="Arial" w:cs="Arial"/>
          <w:color w:val="333333"/>
          <w:sz w:val="20"/>
          <w:szCs w:val="20"/>
        </w:rPr>
        <w:t>Yes, you can include a table in a secondary window in SAP Smart Forms. To do this, you need to create a secondary window and then insert a table node within that window. Here are the steps:</w:t>
      </w:r>
    </w:p>
    <w:p w14:paraId="748B3E41" w14:textId="77777777" w:rsidR="009F2416" w:rsidRPr="009F2416" w:rsidRDefault="009F2416" w:rsidP="0076240F">
      <w:pPr>
        <w:pStyle w:val="ListParagraph"/>
        <w:jc w:val="both"/>
        <w:rPr>
          <w:rFonts w:ascii="Arial" w:eastAsia="Times New Roman" w:hAnsi="Arial" w:cs="Arial"/>
          <w:color w:val="333333"/>
          <w:sz w:val="20"/>
          <w:szCs w:val="20"/>
        </w:rPr>
      </w:pPr>
    </w:p>
    <w:p w14:paraId="1CE0276C" w14:textId="77777777" w:rsidR="009F2416" w:rsidRPr="009F2416" w:rsidRDefault="009F2416" w:rsidP="0076240F">
      <w:pPr>
        <w:pStyle w:val="ListParagraph"/>
        <w:jc w:val="both"/>
        <w:rPr>
          <w:rFonts w:ascii="Arial" w:eastAsia="Times New Roman" w:hAnsi="Arial" w:cs="Arial"/>
          <w:color w:val="333333"/>
          <w:sz w:val="20"/>
          <w:szCs w:val="20"/>
        </w:rPr>
      </w:pPr>
      <w:r w:rsidRPr="009F2416">
        <w:rPr>
          <w:rFonts w:ascii="Arial" w:eastAsia="Times New Roman" w:hAnsi="Arial" w:cs="Arial"/>
          <w:color w:val="333333"/>
          <w:sz w:val="20"/>
          <w:szCs w:val="20"/>
        </w:rPr>
        <w:t>Create a Secondary Window: In the Smart Form, go to the navigation tree and create a secondary window.</w:t>
      </w:r>
    </w:p>
    <w:p w14:paraId="5E550B9C" w14:textId="77777777" w:rsidR="009F2416" w:rsidRPr="009F2416" w:rsidRDefault="009F2416" w:rsidP="0076240F">
      <w:pPr>
        <w:pStyle w:val="ListParagraph"/>
        <w:jc w:val="both"/>
        <w:rPr>
          <w:rFonts w:ascii="Arial" w:eastAsia="Times New Roman" w:hAnsi="Arial" w:cs="Arial"/>
          <w:color w:val="333333"/>
          <w:sz w:val="20"/>
          <w:szCs w:val="20"/>
        </w:rPr>
      </w:pPr>
      <w:r w:rsidRPr="009F2416">
        <w:rPr>
          <w:rFonts w:ascii="Arial" w:eastAsia="Times New Roman" w:hAnsi="Arial" w:cs="Arial"/>
          <w:color w:val="333333"/>
          <w:sz w:val="20"/>
          <w:szCs w:val="20"/>
        </w:rPr>
        <w:t>Insert a Table: Within the secondary window, insert a table node.</w:t>
      </w:r>
    </w:p>
    <w:p w14:paraId="7FAB5468" w14:textId="77777777" w:rsidR="009F2416" w:rsidRPr="009F2416" w:rsidRDefault="009F2416" w:rsidP="0076240F">
      <w:pPr>
        <w:pStyle w:val="ListParagraph"/>
        <w:jc w:val="both"/>
        <w:rPr>
          <w:rFonts w:ascii="Arial" w:eastAsia="Times New Roman" w:hAnsi="Arial" w:cs="Arial"/>
          <w:color w:val="333333"/>
          <w:sz w:val="20"/>
          <w:szCs w:val="20"/>
        </w:rPr>
      </w:pPr>
      <w:r w:rsidRPr="009F2416">
        <w:rPr>
          <w:rFonts w:ascii="Arial" w:eastAsia="Times New Roman" w:hAnsi="Arial" w:cs="Arial"/>
          <w:color w:val="333333"/>
          <w:sz w:val="20"/>
          <w:szCs w:val="20"/>
        </w:rPr>
        <w:t>Define Table Structure: Define the table structure, including the header, main area, and footer if needed.</w:t>
      </w:r>
    </w:p>
    <w:p w14:paraId="6AD219D5" w14:textId="77777777" w:rsidR="009F2416" w:rsidRPr="009F2416" w:rsidRDefault="009F2416" w:rsidP="0076240F">
      <w:pPr>
        <w:pStyle w:val="ListParagraph"/>
        <w:jc w:val="both"/>
        <w:rPr>
          <w:rFonts w:ascii="Arial" w:eastAsia="Times New Roman" w:hAnsi="Arial" w:cs="Arial"/>
          <w:color w:val="333333"/>
          <w:sz w:val="20"/>
          <w:szCs w:val="20"/>
        </w:rPr>
      </w:pPr>
      <w:r w:rsidRPr="009F2416">
        <w:rPr>
          <w:rFonts w:ascii="Arial" w:eastAsia="Times New Roman" w:hAnsi="Arial" w:cs="Arial"/>
          <w:color w:val="333333"/>
          <w:sz w:val="20"/>
          <w:szCs w:val="20"/>
        </w:rPr>
        <w:t>Bind Data: Bind the table to the data source to populate it with the required information.</w:t>
      </w:r>
    </w:p>
    <w:p w14:paraId="2EF12E7D" w14:textId="1935EA8E" w:rsidR="008B484B" w:rsidRDefault="009F2416" w:rsidP="0076240F">
      <w:pPr>
        <w:pStyle w:val="ListParagraph"/>
        <w:jc w:val="both"/>
        <w:rPr>
          <w:rFonts w:ascii="Arial" w:eastAsia="Times New Roman" w:hAnsi="Arial" w:cs="Arial"/>
          <w:color w:val="333333"/>
          <w:sz w:val="20"/>
          <w:szCs w:val="20"/>
        </w:rPr>
      </w:pPr>
      <w:r w:rsidRPr="009F2416">
        <w:rPr>
          <w:rFonts w:ascii="Arial" w:eastAsia="Times New Roman" w:hAnsi="Arial" w:cs="Arial"/>
          <w:color w:val="333333"/>
          <w:sz w:val="20"/>
          <w:szCs w:val="20"/>
        </w:rPr>
        <w:t>This allows you to display tabular data in a secondary window, which can be useful for organizing information in a structured format.</w:t>
      </w:r>
    </w:p>
    <w:p w14:paraId="52A3DB4A" w14:textId="77777777" w:rsidR="009F2416" w:rsidRPr="008B484B" w:rsidRDefault="009F2416" w:rsidP="008B484B">
      <w:pPr>
        <w:pStyle w:val="ListParagraph"/>
        <w:rPr>
          <w:rFonts w:ascii="Arial" w:eastAsia="Times New Roman" w:hAnsi="Arial" w:cs="Arial"/>
          <w:color w:val="333333"/>
          <w:sz w:val="20"/>
          <w:szCs w:val="20"/>
        </w:rPr>
      </w:pPr>
    </w:p>
    <w:p w14:paraId="2D22E67E" w14:textId="0CCE1CC4" w:rsidR="008B484B" w:rsidRDefault="00B1616E"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will</w:t>
      </w:r>
      <w:r w:rsidR="008B484B">
        <w:rPr>
          <w:rFonts w:ascii="Arial" w:eastAsia="Times New Roman" w:hAnsi="Arial" w:cs="Arial"/>
          <w:color w:val="333333"/>
          <w:sz w:val="20"/>
          <w:szCs w:val="20"/>
        </w:rPr>
        <w:t xml:space="preserve"> happen </w:t>
      </w:r>
      <w:r w:rsidR="008E7894">
        <w:rPr>
          <w:rFonts w:ascii="Arial" w:eastAsia="Times New Roman" w:hAnsi="Arial" w:cs="Arial"/>
          <w:color w:val="333333"/>
          <w:sz w:val="20"/>
          <w:szCs w:val="20"/>
        </w:rPr>
        <w:t xml:space="preserve">if the records are more than what can </w:t>
      </w:r>
      <w:r w:rsidR="004B53C3">
        <w:rPr>
          <w:rFonts w:ascii="Arial" w:eastAsia="Times New Roman" w:hAnsi="Arial" w:cs="Arial"/>
          <w:color w:val="333333"/>
          <w:sz w:val="20"/>
          <w:szCs w:val="20"/>
        </w:rPr>
        <w:t xml:space="preserve">be </w:t>
      </w:r>
      <w:r w:rsidR="008E7894">
        <w:rPr>
          <w:rFonts w:ascii="Arial" w:eastAsia="Times New Roman" w:hAnsi="Arial" w:cs="Arial"/>
          <w:color w:val="333333"/>
          <w:sz w:val="20"/>
          <w:szCs w:val="20"/>
        </w:rPr>
        <w:t>accommodated in the secondary window?</w:t>
      </w:r>
    </w:p>
    <w:p w14:paraId="3BE86720" w14:textId="77777777" w:rsidR="00B82418" w:rsidRPr="00B82418" w:rsidRDefault="00B82418" w:rsidP="0076240F">
      <w:pPr>
        <w:pStyle w:val="ListParagraph"/>
        <w:shd w:val="clear" w:color="auto" w:fill="FFFFFF"/>
        <w:spacing w:before="100" w:beforeAutospacing="1" w:after="100" w:afterAutospacing="1"/>
        <w:jc w:val="both"/>
        <w:rPr>
          <w:rFonts w:ascii="Arial" w:eastAsia="Times New Roman" w:hAnsi="Arial" w:cs="Arial"/>
          <w:color w:val="333333"/>
          <w:sz w:val="20"/>
          <w:szCs w:val="20"/>
          <w:lang w:val="en-IN"/>
        </w:rPr>
      </w:pPr>
      <w:r w:rsidRPr="00B82418">
        <w:rPr>
          <w:rFonts w:ascii="Arial" w:eastAsia="Times New Roman" w:hAnsi="Arial" w:cs="Arial"/>
          <w:color w:val="333333"/>
          <w:sz w:val="20"/>
          <w:szCs w:val="20"/>
          <w:lang w:val="en-IN"/>
        </w:rPr>
        <w:t>If the records exceed the space available in the secondary window in SAP Smart Forms, the content will not automatically overflow to the next page. Instead, you need to handle this scenario manually. Here are a few approaches to manage this:</w:t>
      </w:r>
    </w:p>
    <w:p w14:paraId="5DC91CFA" w14:textId="77777777" w:rsidR="00B82418" w:rsidRPr="00B82418" w:rsidRDefault="00B82418" w:rsidP="0076240F">
      <w:pPr>
        <w:pStyle w:val="ListParagraph"/>
        <w:numPr>
          <w:ilvl w:val="0"/>
          <w:numId w:val="11"/>
        </w:numPr>
        <w:shd w:val="clear" w:color="auto" w:fill="FFFFFF"/>
        <w:spacing w:before="100" w:beforeAutospacing="1" w:after="100" w:afterAutospacing="1"/>
        <w:jc w:val="both"/>
        <w:rPr>
          <w:rFonts w:ascii="Arial" w:eastAsia="Times New Roman" w:hAnsi="Arial" w:cs="Arial"/>
          <w:color w:val="333333"/>
          <w:sz w:val="20"/>
          <w:szCs w:val="20"/>
          <w:lang w:val="en-IN"/>
        </w:rPr>
      </w:pPr>
      <w:r w:rsidRPr="00B82418">
        <w:rPr>
          <w:rFonts w:ascii="Arial" w:eastAsia="Times New Roman" w:hAnsi="Arial" w:cs="Arial"/>
          <w:b/>
          <w:bCs/>
          <w:color w:val="333333"/>
          <w:sz w:val="20"/>
          <w:szCs w:val="20"/>
          <w:lang w:val="en-IN"/>
        </w:rPr>
        <w:t>Page Breaks</w:t>
      </w:r>
      <w:r w:rsidRPr="00B82418">
        <w:rPr>
          <w:rFonts w:ascii="Arial" w:eastAsia="Times New Roman" w:hAnsi="Arial" w:cs="Arial"/>
          <w:color w:val="333333"/>
          <w:sz w:val="20"/>
          <w:szCs w:val="20"/>
          <w:lang w:val="en-IN"/>
        </w:rPr>
        <w:t>: You can define page breaks within the table to ensure that the content continues on the next page. This involves setting up conditions to trigger a new page when the current page is full.</w:t>
      </w:r>
    </w:p>
    <w:p w14:paraId="0769814F" w14:textId="77777777" w:rsidR="00B82418" w:rsidRPr="00B82418" w:rsidRDefault="00B82418" w:rsidP="0076240F">
      <w:pPr>
        <w:pStyle w:val="ListParagraph"/>
        <w:numPr>
          <w:ilvl w:val="0"/>
          <w:numId w:val="11"/>
        </w:numPr>
        <w:shd w:val="clear" w:color="auto" w:fill="FFFFFF"/>
        <w:spacing w:before="100" w:beforeAutospacing="1" w:after="100" w:afterAutospacing="1"/>
        <w:jc w:val="both"/>
        <w:rPr>
          <w:rFonts w:ascii="Arial" w:eastAsia="Times New Roman" w:hAnsi="Arial" w:cs="Arial"/>
          <w:color w:val="333333"/>
          <w:sz w:val="20"/>
          <w:szCs w:val="20"/>
          <w:lang w:val="en-IN"/>
        </w:rPr>
      </w:pPr>
      <w:r w:rsidRPr="00B82418">
        <w:rPr>
          <w:rFonts w:ascii="Arial" w:eastAsia="Times New Roman" w:hAnsi="Arial" w:cs="Arial"/>
          <w:b/>
          <w:bCs/>
          <w:color w:val="333333"/>
          <w:sz w:val="20"/>
          <w:szCs w:val="20"/>
          <w:lang w:val="en-IN"/>
        </w:rPr>
        <w:t>Looping Logic</w:t>
      </w:r>
      <w:r w:rsidRPr="00B82418">
        <w:rPr>
          <w:rFonts w:ascii="Arial" w:eastAsia="Times New Roman" w:hAnsi="Arial" w:cs="Arial"/>
          <w:color w:val="333333"/>
          <w:sz w:val="20"/>
          <w:szCs w:val="20"/>
          <w:lang w:val="en-IN"/>
        </w:rPr>
        <w:t>: Implement looping logic to split the data across multiple pages. This can be done by controlling the output of the table rows and managing the flow to subsequent pages.</w:t>
      </w:r>
    </w:p>
    <w:p w14:paraId="7592690C" w14:textId="77777777" w:rsidR="00B82418" w:rsidRPr="00B82418" w:rsidRDefault="00B82418" w:rsidP="0076240F">
      <w:pPr>
        <w:pStyle w:val="ListParagraph"/>
        <w:numPr>
          <w:ilvl w:val="0"/>
          <w:numId w:val="11"/>
        </w:numPr>
        <w:shd w:val="clear" w:color="auto" w:fill="FFFFFF"/>
        <w:spacing w:before="100" w:beforeAutospacing="1" w:after="100" w:afterAutospacing="1"/>
        <w:jc w:val="both"/>
        <w:rPr>
          <w:rFonts w:ascii="Arial" w:eastAsia="Times New Roman" w:hAnsi="Arial" w:cs="Arial"/>
          <w:color w:val="333333"/>
          <w:sz w:val="20"/>
          <w:szCs w:val="20"/>
          <w:lang w:val="en-IN"/>
        </w:rPr>
      </w:pPr>
      <w:r w:rsidRPr="00B82418">
        <w:rPr>
          <w:rFonts w:ascii="Arial" w:eastAsia="Times New Roman" w:hAnsi="Arial" w:cs="Arial"/>
          <w:b/>
          <w:bCs/>
          <w:color w:val="333333"/>
          <w:sz w:val="20"/>
          <w:szCs w:val="20"/>
          <w:lang w:val="en-IN"/>
        </w:rPr>
        <w:t>Secondary Windows on Multiple Pages</w:t>
      </w:r>
      <w:r w:rsidRPr="00B82418">
        <w:rPr>
          <w:rFonts w:ascii="Arial" w:eastAsia="Times New Roman" w:hAnsi="Arial" w:cs="Arial"/>
          <w:color w:val="333333"/>
          <w:sz w:val="20"/>
          <w:szCs w:val="20"/>
          <w:lang w:val="en-IN"/>
        </w:rPr>
        <w:t>: You can create secondary windows on multiple pages and control the flow of data between these windows.</w:t>
      </w:r>
    </w:p>
    <w:p w14:paraId="0CD4D7CA" w14:textId="77777777" w:rsidR="00B82418" w:rsidRPr="00B82418" w:rsidRDefault="00B82418" w:rsidP="0076240F">
      <w:pPr>
        <w:pStyle w:val="ListParagraph"/>
        <w:numPr>
          <w:ilvl w:val="0"/>
          <w:numId w:val="11"/>
        </w:numPr>
        <w:shd w:val="clear" w:color="auto" w:fill="FFFFFF"/>
        <w:spacing w:before="100" w:beforeAutospacing="1" w:after="100" w:afterAutospacing="1"/>
        <w:jc w:val="both"/>
        <w:rPr>
          <w:rFonts w:ascii="Arial" w:eastAsia="Times New Roman" w:hAnsi="Arial" w:cs="Arial"/>
          <w:color w:val="333333"/>
          <w:sz w:val="20"/>
          <w:szCs w:val="20"/>
          <w:lang w:val="en-IN"/>
        </w:rPr>
      </w:pPr>
      <w:r w:rsidRPr="00B82418">
        <w:rPr>
          <w:rFonts w:ascii="Arial" w:eastAsia="Times New Roman" w:hAnsi="Arial" w:cs="Arial"/>
          <w:b/>
          <w:bCs/>
          <w:color w:val="333333"/>
          <w:sz w:val="20"/>
          <w:szCs w:val="20"/>
          <w:lang w:val="en-IN"/>
        </w:rPr>
        <w:t>Dynamic Window Size</w:t>
      </w:r>
      <w:r w:rsidRPr="00B82418">
        <w:rPr>
          <w:rFonts w:ascii="Arial" w:eastAsia="Times New Roman" w:hAnsi="Arial" w:cs="Arial"/>
          <w:color w:val="333333"/>
          <w:sz w:val="20"/>
          <w:szCs w:val="20"/>
          <w:lang w:val="en-IN"/>
        </w:rPr>
        <w:t>: Adjust the size of the secondary window dynamically based on the content, although this might require more complex scripting and logic.</w:t>
      </w:r>
    </w:p>
    <w:p w14:paraId="7007A0D3" w14:textId="77777777" w:rsidR="00B82418" w:rsidRDefault="00B82418" w:rsidP="00B82418">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E2C9FB5" w14:textId="77777777" w:rsidR="008B484B" w:rsidRPr="008B484B" w:rsidRDefault="008B484B" w:rsidP="008B484B">
      <w:pPr>
        <w:pStyle w:val="ListParagraph"/>
        <w:rPr>
          <w:rFonts w:ascii="Arial" w:eastAsia="Times New Roman" w:hAnsi="Arial" w:cs="Arial"/>
          <w:color w:val="333333"/>
          <w:sz w:val="20"/>
          <w:szCs w:val="20"/>
        </w:rPr>
      </w:pPr>
    </w:p>
    <w:p w14:paraId="4DBD9C93" w14:textId="2BFD2C56" w:rsidR="008B484B" w:rsidRDefault="008B484B"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role of transport Request</w:t>
      </w:r>
      <w:r w:rsidR="002C57E9">
        <w:rPr>
          <w:rFonts w:ascii="Arial" w:eastAsia="Times New Roman" w:hAnsi="Arial" w:cs="Arial"/>
          <w:color w:val="333333"/>
          <w:sz w:val="20"/>
          <w:szCs w:val="20"/>
        </w:rPr>
        <w:t xml:space="preserve"> no</w:t>
      </w:r>
      <w:r>
        <w:rPr>
          <w:rFonts w:ascii="Arial" w:eastAsia="Times New Roman" w:hAnsi="Arial" w:cs="Arial"/>
          <w:color w:val="333333"/>
          <w:sz w:val="20"/>
          <w:szCs w:val="20"/>
        </w:rPr>
        <w:t xml:space="preserve"> in SAP Landscape?</w:t>
      </w:r>
    </w:p>
    <w:p w14:paraId="711BB89A" w14:textId="77777777" w:rsidR="008E7894" w:rsidRPr="008E7894" w:rsidRDefault="008E7894" w:rsidP="008E7894">
      <w:pPr>
        <w:pStyle w:val="ListParagraph"/>
        <w:rPr>
          <w:rFonts w:ascii="Arial" w:eastAsia="Times New Roman" w:hAnsi="Arial" w:cs="Arial"/>
          <w:color w:val="333333"/>
          <w:sz w:val="20"/>
          <w:szCs w:val="20"/>
        </w:rPr>
      </w:pPr>
    </w:p>
    <w:p w14:paraId="4F0AEC65" w14:textId="13295DF8" w:rsidR="008E7894" w:rsidRDefault="008E7894"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How do upload image in smart forms?</w:t>
      </w:r>
    </w:p>
    <w:p w14:paraId="7E52BE60" w14:textId="77777777" w:rsidR="00272FBE" w:rsidRPr="00272FBE" w:rsidRDefault="00272FBE" w:rsidP="00272FBE">
      <w:pPr>
        <w:pStyle w:val="ListParagraph"/>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To upload and display an image in SAP Smart Forms, follow these steps:</w:t>
      </w:r>
    </w:p>
    <w:p w14:paraId="475E66FB" w14:textId="77777777" w:rsidR="00272FBE" w:rsidRPr="00272FBE" w:rsidRDefault="00272FBE" w:rsidP="001513DC">
      <w:pPr>
        <w:pStyle w:val="ListParagraph"/>
        <w:numPr>
          <w:ilvl w:val="0"/>
          <w:numId w:val="12"/>
        </w:numPr>
        <w:tabs>
          <w:tab w:val="clear" w:pos="720"/>
          <w:tab w:val="num" w:pos="1080"/>
        </w:tabs>
        <w:ind w:left="1080"/>
        <w:rPr>
          <w:rFonts w:ascii="Arial" w:eastAsia="Times New Roman" w:hAnsi="Arial" w:cs="Arial"/>
          <w:color w:val="333333"/>
          <w:sz w:val="20"/>
          <w:szCs w:val="20"/>
          <w:lang w:val="en-IN"/>
        </w:rPr>
      </w:pPr>
      <w:r w:rsidRPr="00272FBE">
        <w:rPr>
          <w:rFonts w:ascii="Arial" w:eastAsia="Times New Roman" w:hAnsi="Arial" w:cs="Arial"/>
          <w:b/>
          <w:bCs/>
          <w:color w:val="333333"/>
          <w:sz w:val="20"/>
          <w:szCs w:val="20"/>
          <w:lang w:val="en-IN"/>
        </w:rPr>
        <w:t>Prepare the Image</w:t>
      </w:r>
      <w:r w:rsidRPr="00272FBE">
        <w:rPr>
          <w:rFonts w:ascii="Arial" w:eastAsia="Times New Roman" w:hAnsi="Arial" w:cs="Arial"/>
          <w:color w:val="333333"/>
          <w:sz w:val="20"/>
          <w:szCs w:val="20"/>
          <w:lang w:val="en-IN"/>
        </w:rPr>
        <w:t>: Ensure your image is in a supported format (e.g., BMP, TIFF, or JPG).</w:t>
      </w:r>
    </w:p>
    <w:p w14:paraId="0BA179A3" w14:textId="77777777" w:rsidR="00272FBE" w:rsidRPr="00272FBE" w:rsidRDefault="00272FBE" w:rsidP="001513DC">
      <w:pPr>
        <w:pStyle w:val="ListParagraph"/>
        <w:numPr>
          <w:ilvl w:val="0"/>
          <w:numId w:val="12"/>
        </w:numPr>
        <w:tabs>
          <w:tab w:val="clear" w:pos="720"/>
          <w:tab w:val="num" w:pos="1080"/>
        </w:tabs>
        <w:ind w:left="1080"/>
        <w:rPr>
          <w:rFonts w:ascii="Arial" w:eastAsia="Times New Roman" w:hAnsi="Arial" w:cs="Arial"/>
          <w:color w:val="333333"/>
          <w:sz w:val="20"/>
          <w:szCs w:val="20"/>
          <w:lang w:val="en-IN"/>
        </w:rPr>
      </w:pPr>
      <w:r w:rsidRPr="00272FBE">
        <w:rPr>
          <w:rFonts w:ascii="Arial" w:eastAsia="Times New Roman" w:hAnsi="Arial" w:cs="Arial"/>
          <w:b/>
          <w:bCs/>
          <w:color w:val="333333"/>
          <w:sz w:val="20"/>
          <w:szCs w:val="20"/>
          <w:lang w:val="en-IN"/>
        </w:rPr>
        <w:t>Upload the Image to SAP</w:t>
      </w:r>
      <w:r w:rsidRPr="00272FBE">
        <w:rPr>
          <w:rFonts w:ascii="Arial" w:eastAsia="Times New Roman" w:hAnsi="Arial" w:cs="Arial"/>
          <w:color w:val="333333"/>
          <w:sz w:val="20"/>
          <w:szCs w:val="20"/>
          <w:lang w:val="en-IN"/>
        </w:rPr>
        <w:t>:</w:t>
      </w:r>
    </w:p>
    <w:p w14:paraId="4CC41C82" w14:textId="77777777" w:rsidR="00272FBE" w:rsidRPr="00272FBE" w:rsidRDefault="00272FBE" w:rsidP="001513DC">
      <w:pPr>
        <w:pStyle w:val="ListParagraph"/>
        <w:numPr>
          <w:ilvl w:val="1"/>
          <w:numId w:val="13"/>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Go to transaction SE78 (SAP Graphics Management).</w:t>
      </w:r>
    </w:p>
    <w:p w14:paraId="1A868D35" w14:textId="77777777" w:rsidR="00272FBE" w:rsidRPr="00272FBE" w:rsidRDefault="00272FBE" w:rsidP="001513DC">
      <w:pPr>
        <w:pStyle w:val="ListParagraph"/>
        <w:numPr>
          <w:ilvl w:val="1"/>
          <w:numId w:val="14"/>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Select Graphic → Import.</w:t>
      </w:r>
    </w:p>
    <w:p w14:paraId="36E3E5E6" w14:textId="77777777" w:rsidR="00272FBE" w:rsidRPr="00272FBE" w:rsidRDefault="00272FBE" w:rsidP="001513DC">
      <w:pPr>
        <w:pStyle w:val="ListParagraph"/>
        <w:numPr>
          <w:ilvl w:val="1"/>
          <w:numId w:val="15"/>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Choose the appropriate folder (e.g., BMAP for bitmap images).</w:t>
      </w:r>
    </w:p>
    <w:p w14:paraId="5FF77282" w14:textId="77777777" w:rsidR="00272FBE" w:rsidRPr="00272FBE" w:rsidRDefault="00272FBE" w:rsidP="001513DC">
      <w:pPr>
        <w:pStyle w:val="ListParagraph"/>
        <w:numPr>
          <w:ilvl w:val="1"/>
          <w:numId w:val="16"/>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Click on Import and upload your image file.</w:t>
      </w:r>
    </w:p>
    <w:p w14:paraId="32F0C9C8" w14:textId="77777777" w:rsidR="00272FBE" w:rsidRPr="00272FBE" w:rsidRDefault="00272FBE" w:rsidP="001513DC">
      <w:pPr>
        <w:pStyle w:val="ListParagraph"/>
        <w:numPr>
          <w:ilvl w:val="0"/>
          <w:numId w:val="12"/>
        </w:numPr>
        <w:tabs>
          <w:tab w:val="clear" w:pos="720"/>
          <w:tab w:val="num" w:pos="1080"/>
        </w:tabs>
        <w:ind w:left="1080"/>
        <w:rPr>
          <w:rFonts w:ascii="Arial" w:eastAsia="Times New Roman" w:hAnsi="Arial" w:cs="Arial"/>
          <w:color w:val="333333"/>
          <w:sz w:val="20"/>
          <w:szCs w:val="20"/>
          <w:lang w:val="en-IN"/>
        </w:rPr>
      </w:pPr>
      <w:r w:rsidRPr="00272FBE">
        <w:rPr>
          <w:rFonts w:ascii="Arial" w:eastAsia="Times New Roman" w:hAnsi="Arial" w:cs="Arial"/>
          <w:b/>
          <w:bCs/>
          <w:color w:val="333333"/>
          <w:sz w:val="20"/>
          <w:szCs w:val="20"/>
          <w:lang w:val="en-IN"/>
        </w:rPr>
        <w:t>Create a Graphic Node in Smart Form</w:t>
      </w:r>
      <w:r w:rsidRPr="00272FBE">
        <w:rPr>
          <w:rFonts w:ascii="Arial" w:eastAsia="Times New Roman" w:hAnsi="Arial" w:cs="Arial"/>
          <w:color w:val="333333"/>
          <w:sz w:val="20"/>
          <w:szCs w:val="20"/>
          <w:lang w:val="en-IN"/>
        </w:rPr>
        <w:t>:</w:t>
      </w:r>
    </w:p>
    <w:p w14:paraId="5A79CE5A" w14:textId="77777777" w:rsidR="00272FBE" w:rsidRPr="00272FBE" w:rsidRDefault="00272FBE" w:rsidP="001513DC">
      <w:pPr>
        <w:pStyle w:val="ListParagraph"/>
        <w:numPr>
          <w:ilvl w:val="1"/>
          <w:numId w:val="17"/>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lastRenderedPageBreak/>
        <w:t>Open your Smart Form in transaction SMARTFORMS.</w:t>
      </w:r>
    </w:p>
    <w:p w14:paraId="0DEE4497" w14:textId="77777777" w:rsidR="00272FBE" w:rsidRPr="00272FBE" w:rsidRDefault="00272FBE" w:rsidP="001513DC">
      <w:pPr>
        <w:pStyle w:val="ListParagraph"/>
        <w:numPr>
          <w:ilvl w:val="1"/>
          <w:numId w:val="18"/>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In the navigation tree, right-click on the node where you want to insert the image and select Create → Graphic.</w:t>
      </w:r>
    </w:p>
    <w:p w14:paraId="08CA0BEE" w14:textId="77777777" w:rsidR="00272FBE" w:rsidRPr="00272FBE" w:rsidRDefault="00272FBE" w:rsidP="001513DC">
      <w:pPr>
        <w:pStyle w:val="ListParagraph"/>
        <w:numPr>
          <w:ilvl w:val="1"/>
          <w:numId w:val="19"/>
        </w:numPr>
        <w:tabs>
          <w:tab w:val="clear" w:pos="1440"/>
          <w:tab w:val="num" w:pos="1800"/>
        </w:tabs>
        <w:ind w:left="1800"/>
        <w:rPr>
          <w:rFonts w:ascii="Arial" w:eastAsia="Times New Roman" w:hAnsi="Arial" w:cs="Arial"/>
          <w:color w:val="333333"/>
          <w:sz w:val="20"/>
          <w:szCs w:val="20"/>
          <w:lang w:val="en-IN"/>
        </w:rPr>
      </w:pPr>
      <w:r w:rsidRPr="00272FBE">
        <w:rPr>
          <w:rFonts w:ascii="Arial" w:eastAsia="Times New Roman" w:hAnsi="Arial" w:cs="Arial"/>
          <w:color w:val="333333"/>
          <w:sz w:val="20"/>
          <w:szCs w:val="20"/>
          <w:lang w:val="en-IN"/>
        </w:rPr>
        <w:t>In the properties of the graphic node, enter the name of the uploaded image.</w:t>
      </w:r>
    </w:p>
    <w:p w14:paraId="4A387058" w14:textId="77777777" w:rsidR="00272FBE" w:rsidRPr="00272FBE" w:rsidRDefault="00272FBE" w:rsidP="001513DC">
      <w:pPr>
        <w:pStyle w:val="ListParagraph"/>
        <w:numPr>
          <w:ilvl w:val="0"/>
          <w:numId w:val="12"/>
        </w:numPr>
        <w:tabs>
          <w:tab w:val="clear" w:pos="720"/>
          <w:tab w:val="num" w:pos="1080"/>
        </w:tabs>
        <w:ind w:left="1080"/>
        <w:rPr>
          <w:rFonts w:ascii="Arial" w:eastAsia="Times New Roman" w:hAnsi="Arial" w:cs="Arial"/>
          <w:color w:val="333333"/>
          <w:sz w:val="20"/>
          <w:szCs w:val="20"/>
          <w:lang w:val="en-IN"/>
        </w:rPr>
      </w:pPr>
      <w:r w:rsidRPr="00272FBE">
        <w:rPr>
          <w:rFonts w:ascii="Arial" w:eastAsia="Times New Roman" w:hAnsi="Arial" w:cs="Arial"/>
          <w:b/>
          <w:bCs/>
          <w:color w:val="333333"/>
          <w:sz w:val="20"/>
          <w:szCs w:val="20"/>
          <w:lang w:val="en-IN"/>
        </w:rPr>
        <w:t>Adjust the Image Properties</w:t>
      </w:r>
      <w:r w:rsidRPr="00272FBE">
        <w:rPr>
          <w:rFonts w:ascii="Arial" w:eastAsia="Times New Roman" w:hAnsi="Arial" w:cs="Arial"/>
          <w:color w:val="333333"/>
          <w:sz w:val="20"/>
          <w:szCs w:val="20"/>
          <w:lang w:val="en-IN"/>
        </w:rPr>
        <w:t>: Set the size and alignment of the image as needed.</w:t>
      </w:r>
    </w:p>
    <w:p w14:paraId="214CB50D" w14:textId="2C86EAD7" w:rsidR="00272FBE" w:rsidRPr="00D92452" w:rsidRDefault="00272FBE" w:rsidP="0068381C">
      <w:pPr>
        <w:pStyle w:val="ListParagraph"/>
        <w:numPr>
          <w:ilvl w:val="0"/>
          <w:numId w:val="1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333333"/>
          <w:sz w:val="20"/>
          <w:szCs w:val="20"/>
        </w:rPr>
      </w:pPr>
      <w:r w:rsidRPr="00272FBE">
        <w:rPr>
          <w:rFonts w:ascii="Arial" w:eastAsia="Times New Roman" w:hAnsi="Arial" w:cs="Arial"/>
          <w:b/>
          <w:bCs/>
          <w:color w:val="333333"/>
          <w:sz w:val="20"/>
          <w:szCs w:val="20"/>
          <w:lang w:val="en-IN"/>
        </w:rPr>
        <w:t>Activate and Test</w:t>
      </w:r>
      <w:r w:rsidRPr="00272FBE">
        <w:rPr>
          <w:rFonts w:ascii="Arial" w:eastAsia="Times New Roman" w:hAnsi="Arial" w:cs="Arial"/>
          <w:color w:val="333333"/>
          <w:sz w:val="20"/>
          <w:szCs w:val="20"/>
          <w:lang w:val="en-IN"/>
        </w:rPr>
        <w:t>: Activate your Smart Form and test it to ensure the image is displayed correctly.</w:t>
      </w:r>
    </w:p>
    <w:p w14:paraId="5A060E29" w14:textId="77777777" w:rsidR="008E7894" w:rsidRPr="008E7894" w:rsidRDefault="008E7894" w:rsidP="008E7894">
      <w:pPr>
        <w:pStyle w:val="ListParagraph"/>
        <w:rPr>
          <w:rFonts w:ascii="Arial" w:eastAsia="Times New Roman" w:hAnsi="Arial" w:cs="Arial"/>
          <w:color w:val="333333"/>
          <w:sz w:val="20"/>
          <w:szCs w:val="20"/>
        </w:rPr>
      </w:pPr>
    </w:p>
    <w:p w14:paraId="35069EC7" w14:textId="7F640C27" w:rsidR="008E7894" w:rsidRDefault="008E7894"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Can you upload image in background</w:t>
      </w:r>
      <w:r w:rsidR="000E2A07">
        <w:rPr>
          <w:rFonts w:ascii="Arial" w:eastAsia="Times New Roman" w:hAnsi="Arial" w:cs="Arial"/>
          <w:color w:val="333333"/>
          <w:sz w:val="20"/>
          <w:szCs w:val="20"/>
        </w:rPr>
        <w:t xml:space="preserve"> in smart</w:t>
      </w:r>
      <w:r w:rsidR="00B1616E">
        <w:rPr>
          <w:rFonts w:ascii="Arial" w:eastAsia="Times New Roman" w:hAnsi="Arial" w:cs="Arial"/>
          <w:color w:val="333333"/>
          <w:sz w:val="20"/>
          <w:szCs w:val="20"/>
        </w:rPr>
        <w:t xml:space="preserve"> </w:t>
      </w:r>
      <w:r w:rsidR="000E2A07">
        <w:rPr>
          <w:rFonts w:ascii="Arial" w:eastAsia="Times New Roman" w:hAnsi="Arial" w:cs="Arial"/>
          <w:color w:val="333333"/>
          <w:sz w:val="20"/>
          <w:szCs w:val="20"/>
        </w:rPr>
        <w:t>forms</w:t>
      </w:r>
      <w:r w:rsidR="00FB6084">
        <w:rPr>
          <w:rFonts w:ascii="Arial" w:eastAsia="Times New Roman" w:hAnsi="Arial" w:cs="Arial"/>
          <w:color w:val="333333"/>
          <w:sz w:val="20"/>
          <w:szCs w:val="20"/>
        </w:rPr>
        <w:t>?</w:t>
      </w:r>
    </w:p>
    <w:p w14:paraId="342BFC1F" w14:textId="77777777" w:rsidR="002C1F1A" w:rsidRPr="002C1F1A" w:rsidRDefault="002C1F1A" w:rsidP="002C1F1A">
      <w:pPr>
        <w:pStyle w:val="ListParagraph"/>
        <w:shd w:val="clear" w:color="auto" w:fill="FFFFFF"/>
        <w:spacing w:before="100" w:beforeAutospacing="1" w:after="100" w:afterAutospacing="1"/>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Yes, you can upload and display an image in the background of a Smart Form in SAP. Here’s how you can do it:</w:t>
      </w:r>
    </w:p>
    <w:p w14:paraId="167402C9" w14:textId="77777777" w:rsidR="002C1F1A" w:rsidRPr="002C1F1A" w:rsidRDefault="002C1F1A" w:rsidP="002C1F1A">
      <w:pPr>
        <w:pStyle w:val="ListParagraph"/>
        <w:numPr>
          <w:ilvl w:val="0"/>
          <w:numId w:val="20"/>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2C1F1A">
        <w:rPr>
          <w:rFonts w:ascii="Arial" w:eastAsia="Times New Roman" w:hAnsi="Arial" w:cs="Arial"/>
          <w:b/>
          <w:bCs/>
          <w:color w:val="333333"/>
          <w:sz w:val="20"/>
          <w:szCs w:val="20"/>
          <w:lang w:val="en-IN"/>
        </w:rPr>
        <w:t>Upload the Image</w:t>
      </w:r>
      <w:r w:rsidRPr="002C1F1A">
        <w:rPr>
          <w:rFonts w:ascii="Arial" w:eastAsia="Times New Roman" w:hAnsi="Arial" w:cs="Arial"/>
          <w:color w:val="333333"/>
          <w:sz w:val="20"/>
          <w:szCs w:val="20"/>
          <w:lang w:val="en-IN"/>
        </w:rPr>
        <w:t>:</w:t>
      </w:r>
    </w:p>
    <w:p w14:paraId="7B9BA478" w14:textId="77777777" w:rsidR="002C1F1A" w:rsidRPr="002C1F1A" w:rsidRDefault="002C1F1A" w:rsidP="002C1F1A">
      <w:pPr>
        <w:pStyle w:val="ListParagraph"/>
        <w:numPr>
          <w:ilvl w:val="1"/>
          <w:numId w:val="21"/>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Use transaction SE78 to upload your image to SAP as described earlier.</w:t>
      </w:r>
    </w:p>
    <w:p w14:paraId="1D018C6D" w14:textId="77777777" w:rsidR="002C1F1A" w:rsidRPr="002C1F1A" w:rsidRDefault="002C1F1A" w:rsidP="002C1F1A">
      <w:pPr>
        <w:pStyle w:val="ListParagraph"/>
        <w:numPr>
          <w:ilvl w:val="0"/>
          <w:numId w:val="20"/>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2C1F1A">
        <w:rPr>
          <w:rFonts w:ascii="Arial" w:eastAsia="Times New Roman" w:hAnsi="Arial" w:cs="Arial"/>
          <w:b/>
          <w:bCs/>
          <w:color w:val="333333"/>
          <w:sz w:val="20"/>
          <w:szCs w:val="20"/>
          <w:lang w:val="en-IN"/>
        </w:rPr>
        <w:t>Create a Background Graphic</w:t>
      </w:r>
      <w:r w:rsidRPr="002C1F1A">
        <w:rPr>
          <w:rFonts w:ascii="Arial" w:eastAsia="Times New Roman" w:hAnsi="Arial" w:cs="Arial"/>
          <w:color w:val="333333"/>
          <w:sz w:val="20"/>
          <w:szCs w:val="20"/>
          <w:lang w:val="en-IN"/>
        </w:rPr>
        <w:t>:</w:t>
      </w:r>
    </w:p>
    <w:p w14:paraId="5F74FCC0" w14:textId="77777777" w:rsidR="002C1F1A" w:rsidRPr="002C1F1A" w:rsidRDefault="002C1F1A" w:rsidP="002C1F1A">
      <w:pPr>
        <w:pStyle w:val="ListParagraph"/>
        <w:numPr>
          <w:ilvl w:val="1"/>
          <w:numId w:val="22"/>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Open your Smart Form in transaction SMARTFORMS.</w:t>
      </w:r>
    </w:p>
    <w:p w14:paraId="261132B6" w14:textId="77777777" w:rsidR="002C1F1A" w:rsidRPr="002C1F1A" w:rsidRDefault="002C1F1A" w:rsidP="002C1F1A">
      <w:pPr>
        <w:pStyle w:val="ListParagraph"/>
        <w:numPr>
          <w:ilvl w:val="1"/>
          <w:numId w:val="23"/>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In the navigation tree, create a new Graphic node where you want the background image to appear.</w:t>
      </w:r>
    </w:p>
    <w:p w14:paraId="7CD3253D" w14:textId="77777777" w:rsidR="002C1F1A" w:rsidRPr="002C1F1A" w:rsidRDefault="002C1F1A" w:rsidP="002C1F1A">
      <w:pPr>
        <w:pStyle w:val="ListParagraph"/>
        <w:numPr>
          <w:ilvl w:val="0"/>
          <w:numId w:val="20"/>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2C1F1A">
        <w:rPr>
          <w:rFonts w:ascii="Arial" w:eastAsia="Times New Roman" w:hAnsi="Arial" w:cs="Arial"/>
          <w:b/>
          <w:bCs/>
          <w:color w:val="333333"/>
          <w:sz w:val="20"/>
          <w:szCs w:val="20"/>
          <w:lang w:val="en-IN"/>
        </w:rPr>
        <w:t>Set the Graphic as Background</w:t>
      </w:r>
      <w:r w:rsidRPr="002C1F1A">
        <w:rPr>
          <w:rFonts w:ascii="Arial" w:eastAsia="Times New Roman" w:hAnsi="Arial" w:cs="Arial"/>
          <w:color w:val="333333"/>
          <w:sz w:val="20"/>
          <w:szCs w:val="20"/>
          <w:lang w:val="en-IN"/>
        </w:rPr>
        <w:t>:</w:t>
      </w:r>
    </w:p>
    <w:p w14:paraId="4B488D0C" w14:textId="77777777" w:rsidR="002C1F1A" w:rsidRPr="002C1F1A" w:rsidRDefault="002C1F1A" w:rsidP="002C1F1A">
      <w:pPr>
        <w:pStyle w:val="ListParagraph"/>
        <w:numPr>
          <w:ilvl w:val="1"/>
          <w:numId w:val="24"/>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In the properties of the graphic node, enter the name of the uploaded image.</w:t>
      </w:r>
    </w:p>
    <w:p w14:paraId="3957D0D0" w14:textId="77777777" w:rsidR="002C1F1A" w:rsidRPr="002C1F1A" w:rsidRDefault="002C1F1A" w:rsidP="002C1F1A">
      <w:pPr>
        <w:pStyle w:val="ListParagraph"/>
        <w:numPr>
          <w:ilvl w:val="1"/>
          <w:numId w:val="25"/>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Adjust the size and position of the image to cover the desired background area.</w:t>
      </w:r>
    </w:p>
    <w:p w14:paraId="78F29207" w14:textId="77777777" w:rsidR="002C1F1A" w:rsidRPr="002C1F1A" w:rsidRDefault="002C1F1A" w:rsidP="002C1F1A">
      <w:pPr>
        <w:pStyle w:val="ListParagraph"/>
        <w:numPr>
          <w:ilvl w:val="0"/>
          <w:numId w:val="20"/>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2C1F1A">
        <w:rPr>
          <w:rFonts w:ascii="Arial" w:eastAsia="Times New Roman" w:hAnsi="Arial" w:cs="Arial"/>
          <w:b/>
          <w:bCs/>
          <w:color w:val="333333"/>
          <w:sz w:val="20"/>
          <w:szCs w:val="20"/>
          <w:lang w:val="en-IN"/>
        </w:rPr>
        <w:t>Layering Elements</w:t>
      </w:r>
      <w:r w:rsidRPr="002C1F1A">
        <w:rPr>
          <w:rFonts w:ascii="Arial" w:eastAsia="Times New Roman" w:hAnsi="Arial" w:cs="Arial"/>
          <w:color w:val="333333"/>
          <w:sz w:val="20"/>
          <w:szCs w:val="20"/>
          <w:lang w:val="en-IN"/>
        </w:rPr>
        <w:t>:</w:t>
      </w:r>
    </w:p>
    <w:p w14:paraId="0CD907EA" w14:textId="77777777" w:rsidR="002C1F1A" w:rsidRPr="002C1F1A" w:rsidRDefault="002C1F1A" w:rsidP="002C1F1A">
      <w:pPr>
        <w:pStyle w:val="ListParagraph"/>
        <w:numPr>
          <w:ilvl w:val="1"/>
          <w:numId w:val="26"/>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Ensure that the graphic node is placed in the hierarchy before other elements that should appear on top of the background image.</w:t>
      </w:r>
    </w:p>
    <w:p w14:paraId="7D1148BD" w14:textId="77777777" w:rsidR="002C1F1A" w:rsidRPr="002C1F1A" w:rsidRDefault="002C1F1A" w:rsidP="002C1F1A">
      <w:pPr>
        <w:pStyle w:val="ListParagraph"/>
        <w:numPr>
          <w:ilvl w:val="0"/>
          <w:numId w:val="20"/>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2C1F1A">
        <w:rPr>
          <w:rFonts w:ascii="Arial" w:eastAsia="Times New Roman" w:hAnsi="Arial" w:cs="Arial"/>
          <w:b/>
          <w:bCs/>
          <w:color w:val="333333"/>
          <w:sz w:val="20"/>
          <w:szCs w:val="20"/>
          <w:lang w:val="en-IN"/>
        </w:rPr>
        <w:t>Adjust Transparency</w:t>
      </w:r>
      <w:r w:rsidRPr="002C1F1A">
        <w:rPr>
          <w:rFonts w:ascii="Arial" w:eastAsia="Times New Roman" w:hAnsi="Arial" w:cs="Arial"/>
          <w:color w:val="333333"/>
          <w:sz w:val="20"/>
          <w:szCs w:val="20"/>
          <w:lang w:val="en-IN"/>
        </w:rPr>
        <w:t>:</w:t>
      </w:r>
    </w:p>
    <w:p w14:paraId="1B20655C" w14:textId="77777777" w:rsidR="002C1F1A" w:rsidRPr="002C1F1A" w:rsidRDefault="002C1F1A" w:rsidP="002C1F1A">
      <w:pPr>
        <w:pStyle w:val="ListParagraph"/>
        <w:numPr>
          <w:ilvl w:val="1"/>
          <w:numId w:val="27"/>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If needed, adjust the transparency settings of the image to ensure that text and other elements are readable.</w:t>
      </w:r>
    </w:p>
    <w:p w14:paraId="44DD4713" w14:textId="77777777" w:rsidR="002C1F1A" w:rsidRPr="002C1F1A" w:rsidRDefault="002C1F1A" w:rsidP="002C1F1A">
      <w:pPr>
        <w:pStyle w:val="ListParagraph"/>
        <w:numPr>
          <w:ilvl w:val="0"/>
          <w:numId w:val="20"/>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2C1F1A">
        <w:rPr>
          <w:rFonts w:ascii="Arial" w:eastAsia="Times New Roman" w:hAnsi="Arial" w:cs="Arial"/>
          <w:b/>
          <w:bCs/>
          <w:color w:val="333333"/>
          <w:sz w:val="20"/>
          <w:szCs w:val="20"/>
          <w:lang w:val="en-IN"/>
        </w:rPr>
        <w:t>Activate and Test</w:t>
      </w:r>
      <w:r w:rsidRPr="002C1F1A">
        <w:rPr>
          <w:rFonts w:ascii="Arial" w:eastAsia="Times New Roman" w:hAnsi="Arial" w:cs="Arial"/>
          <w:color w:val="333333"/>
          <w:sz w:val="20"/>
          <w:szCs w:val="20"/>
          <w:lang w:val="en-IN"/>
        </w:rPr>
        <w:t>:</w:t>
      </w:r>
    </w:p>
    <w:p w14:paraId="77FC76C5" w14:textId="77777777" w:rsidR="002C1F1A" w:rsidRPr="002C1F1A" w:rsidRDefault="002C1F1A" w:rsidP="002C1F1A">
      <w:pPr>
        <w:pStyle w:val="ListParagraph"/>
        <w:numPr>
          <w:ilvl w:val="1"/>
          <w:numId w:val="28"/>
        </w:numPr>
        <w:shd w:val="clear" w:color="auto" w:fill="FFFFFF"/>
        <w:tabs>
          <w:tab w:val="clear" w:pos="1440"/>
          <w:tab w:val="num" w:pos="1800"/>
        </w:tabs>
        <w:ind w:left="1800"/>
        <w:rPr>
          <w:rFonts w:ascii="Arial" w:eastAsia="Times New Roman" w:hAnsi="Arial" w:cs="Arial"/>
          <w:color w:val="333333"/>
          <w:sz w:val="20"/>
          <w:szCs w:val="20"/>
          <w:lang w:val="en-IN"/>
        </w:rPr>
      </w:pPr>
      <w:r w:rsidRPr="002C1F1A">
        <w:rPr>
          <w:rFonts w:ascii="Arial" w:eastAsia="Times New Roman" w:hAnsi="Arial" w:cs="Arial"/>
          <w:color w:val="333333"/>
          <w:sz w:val="20"/>
          <w:szCs w:val="20"/>
          <w:lang w:val="en-IN"/>
        </w:rPr>
        <w:t>Activate your Smart Form and test it to ensure the background image is displayed correctly.</w:t>
      </w:r>
    </w:p>
    <w:p w14:paraId="24C78135" w14:textId="77777777" w:rsidR="002C1F1A" w:rsidRDefault="002C1F1A" w:rsidP="002C1F1A">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E674465" w14:textId="77777777" w:rsidR="004B53C3" w:rsidRPr="004B53C3" w:rsidRDefault="004B53C3" w:rsidP="004B53C3">
      <w:pPr>
        <w:pStyle w:val="ListParagraph"/>
        <w:rPr>
          <w:rFonts w:ascii="Arial" w:eastAsia="Times New Roman" w:hAnsi="Arial" w:cs="Arial"/>
          <w:color w:val="333333"/>
          <w:sz w:val="20"/>
          <w:szCs w:val="20"/>
        </w:rPr>
      </w:pPr>
    </w:p>
    <w:p w14:paraId="2DA06C4B" w14:textId="3C332EAD" w:rsidR="004B53C3" w:rsidRDefault="004B53C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difference between HANA and S4 HANA?</w:t>
      </w:r>
    </w:p>
    <w:p w14:paraId="18AF3EA6" w14:textId="77777777" w:rsidR="00B1616E" w:rsidRPr="00B1616E" w:rsidRDefault="00B1616E" w:rsidP="00B1616E">
      <w:pPr>
        <w:pStyle w:val="ListParagraph"/>
        <w:rPr>
          <w:rFonts w:ascii="Arial" w:eastAsia="Times New Roman" w:hAnsi="Arial" w:cs="Arial"/>
          <w:color w:val="333333"/>
          <w:sz w:val="20"/>
          <w:szCs w:val="20"/>
        </w:rPr>
      </w:pPr>
    </w:p>
    <w:p w14:paraId="12927C17" w14:textId="43510793" w:rsidR="00B1616E" w:rsidRDefault="00B1616E" w:rsidP="00B1616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HANA is a DB. S4 HANA Is an ERP application just like ECC. SD, MM, PP all components are present in S4 HANA.</w:t>
      </w:r>
    </w:p>
    <w:p w14:paraId="359A157A" w14:textId="77777777" w:rsidR="004B53C3" w:rsidRPr="004B53C3" w:rsidRDefault="004B53C3" w:rsidP="004B53C3">
      <w:pPr>
        <w:pStyle w:val="ListParagraph"/>
        <w:rPr>
          <w:rFonts w:ascii="Arial" w:eastAsia="Times New Roman" w:hAnsi="Arial" w:cs="Arial"/>
          <w:color w:val="333333"/>
          <w:sz w:val="20"/>
          <w:szCs w:val="20"/>
        </w:rPr>
      </w:pPr>
    </w:p>
    <w:p w14:paraId="62501748" w14:textId="17FC04CD" w:rsidR="004B53C3" w:rsidRDefault="00B1616E"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difference in Row Store and Column Store?</w:t>
      </w:r>
    </w:p>
    <w:p w14:paraId="77BACDB1"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The difference between Row Store and Column Store lies in how data is stored and accessed in a database. Here’s a detailed comparison:</w:t>
      </w:r>
    </w:p>
    <w:p w14:paraId="5472099E"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5E7D83A"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Row Store</w:t>
      </w:r>
    </w:p>
    <w:p w14:paraId="1A5EFD24"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 xml:space="preserve">Storage Method: Data is stored row by row. Each row contains all the columns for that </w:t>
      </w:r>
      <w:proofErr w:type="gramStart"/>
      <w:r w:rsidRPr="006D7D6C">
        <w:rPr>
          <w:rFonts w:ascii="Arial" w:eastAsia="Times New Roman" w:hAnsi="Arial" w:cs="Arial"/>
          <w:color w:val="333333"/>
          <w:sz w:val="20"/>
          <w:szCs w:val="20"/>
        </w:rPr>
        <w:t>particular record</w:t>
      </w:r>
      <w:proofErr w:type="gramEnd"/>
      <w:r w:rsidRPr="006D7D6C">
        <w:rPr>
          <w:rFonts w:ascii="Arial" w:eastAsia="Times New Roman" w:hAnsi="Arial" w:cs="Arial"/>
          <w:color w:val="333333"/>
          <w:sz w:val="20"/>
          <w:szCs w:val="20"/>
        </w:rPr>
        <w:t>.</w:t>
      </w:r>
    </w:p>
    <w:p w14:paraId="49222046"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Use Case: Ideal for transactional workloads where operations typically involve accessing a complete record (e.g., inserting, updating, or deleting records).</w:t>
      </w:r>
    </w:p>
    <w:p w14:paraId="3D3D013C"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Performance: Efficient for operations that require reading or writing entire rows, as all the data for a record is stored together.</w:t>
      </w:r>
    </w:p>
    <w:p w14:paraId="68653289"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Example: Traditional relational databases like MySQL and PostgreSQL.</w:t>
      </w:r>
    </w:p>
    <w:p w14:paraId="5B149177" w14:textId="77777777" w:rsidR="0013745F" w:rsidRDefault="0013745F"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D50A683" w14:textId="232B9C36"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Column Store</w:t>
      </w:r>
    </w:p>
    <w:p w14:paraId="6A10A2EA"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 xml:space="preserve">Storage Method: Data is stored column by column. Each column contains all the values for that </w:t>
      </w:r>
      <w:proofErr w:type="gramStart"/>
      <w:r w:rsidRPr="006D7D6C">
        <w:rPr>
          <w:rFonts w:ascii="Arial" w:eastAsia="Times New Roman" w:hAnsi="Arial" w:cs="Arial"/>
          <w:color w:val="333333"/>
          <w:sz w:val="20"/>
          <w:szCs w:val="20"/>
        </w:rPr>
        <w:t>particular attribute</w:t>
      </w:r>
      <w:proofErr w:type="gramEnd"/>
      <w:r w:rsidRPr="006D7D6C">
        <w:rPr>
          <w:rFonts w:ascii="Arial" w:eastAsia="Times New Roman" w:hAnsi="Arial" w:cs="Arial"/>
          <w:color w:val="333333"/>
          <w:sz w:val="20"/>
          <w:szCs w:val="20"/>
        </w:rPr>
        <w:t xml:space="preserve"> across all records.</w:t>
      </w:r>
    </w:p>
    <w:p w14:paraId="1B46D51C"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lastRenderedPageBreak/>
        <w:t>Use Case: Optimized for analytical workloads where operations often involve aggregating data from specific columns (e.g., calculating averages, sums).</w:t>
      </w:r>
    </w:p>
    <w:p w14:paraId="076A4E72"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Performance: Efficient for read-heavy operations that involve scanning and aggregating large datasets, as only the relevant columns are accessed.</w:t>
      </w:r>
    </w:p>
    <w:p w14:paraId="14501288" w14:textId="77777777" w:rsid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Example: Analytical databases like SAP HANA and Amazon Redshift.</w:t>
      </w:r>
    </w:p>
    <w:p w14:paraId="73CEB22F"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EE397D6"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Key Differences</w:t>
      </w:r>
    </w:p>
    <w:p w14:paraId="5C44E1EE"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Data Access: Row Store is faster for accessing complete records, while Column Store is faster for accessing specific columns.</w:t>
      </w:r>
    </w:p>
    <w:p w14:paraId="599C4498" w14:textId="77777777" w:rsidR="006D7D6C" w:rsidRP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Compression: Column Store allows for better compression and indexing, as similar data types are stored together, reducing redundancy.</w:t>
      </w:r>
    </w:p>
    <w:p w14:paraId="1A8C5F18" w14:textId="5B0072F4" w:rsidR="006D7D6C" w:rsidRDefault="006D7D6C" w:rsidP="006D7D6C">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6D7D6C">
        <w:rPr>
          <w:rFonts w:ascii="Arial" w:eastAsia="Times New Roman" w:hAnsi="Arial" w:cs="Arial"/>
          <w:color w:val="333333"/>
          <w:sz w:val="20"/>
          <w:szCs w:val="20"/>
        </w:rPr>
        <w:t>Query Performance: Column Store generally offers better performance for complex queries involving aggregations and filtering</w:t>
      </w:r>
    </w:p>
    <w:p w14:paraId="3A50DA8E" w14:textId="13706AD7" w:rsidR="00533A5F" w:rsidRDefault="00533A5F" w:rsidP="00533A5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489E4C0" w14:textId="6E8E2E85" w:rsidR="00533A5F" w:rsidRDefault="00533A5F"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use of constructor?</w:t>
      </w:r>
    </w:p>
    <w:p w14:paraId="0B4FBEE9" w14:textId="77777777" w:rsidR="001C4DAF" w:rsidRPr="001C4DAF" w:rsidRDefault="001C4DAF" w:rsidP="001C4DAF">
      <w:pPr>
        <w:pStyle w:val="ListParagraph"/>
        <w:shd w:val="clear" w:color="auto" w:fill="FFFFFF"/>
        <w:spacing w:before="100" w:beforeAutospacing="1" w:after="100" w:afterAutospacing="1"/>
        <w:rPr>
          <w:rFonts w:ascii="Arial" w:eastAsia="Times New Roman" w:hAnsi="Arial" w:cs="Arial"/>
          <w:color w:val="333333"/>
          <w:sz w:val="20"/>
          <w:szCs w:val="20"/>
          <w:lang w:val="en-IN"/>
        </w:rPr>
      </w:pPr>
      <w:r w:rsidRPr="001C4DAF">
        <w:rPr>
          <w:rFonts w:ascii="Arial" w:eastAsia="Times New Roman" w:hAnsi="Arial" w:cs="Arial"/>
          <w:color w:val="333333"/>
          <w:sz w:val="20"/>
          <w:szCs w:val="20"/>
          <w:lang w:val="en-IN"/>
        </w:rPr>
        <w:t>In object-oriented programming, a constructor is a special type of method used to initialize objects. Here are the key roles and uses of a constructor:</w:t>
      </w:r>
    </w:p>
    <w:p w14:paraId="0D5BAF37" w14:textId="77777777" w:rsidR="001C4DAF" w:rsidRPr="001C4DAF" w:rsidRDefault="001C4DAF" w:rsidP="001C4DAF">
      <w:pPr>
        <w:pStyle w:val="ListParagraph"/>
        <w:numPr>
          <w:ilvl w:val="0"/>
          <w:numId w:val="29"/>
        </w:numPr>
        <w:shd w:val="clear" w:color="auto" w:fill="FFFFFF"/>
        <w:spacing w:before="100" w:beforeAutospacing="1" w:after="100" w:afterAutospacing="1"/>
        <w:rPr>
          <w:rFonts w:ascii="Arial" w:eastAsia="Times New Roman" w:hAnsi="Arial" w:cs="Arial"/>
          <w:color w:val="333333"/>
          <w:sz w:val="20"/>
          <w:szCs w:val="20"/>
          <w:lang w:val="en-IN"/>
        </w:rPr>
      </w:pPr>
      <w:r w:rsidRPr="001C4DAF">
        <w:rPr>
          <w:rFonts w:ascii="Arial" w:eastAsia="Times New Roman" w:hAnsi="Arial" w:cs="Arial"/>
          <w:b/>
          <w:bCs/>
          <w:color w:val="333333"/>
          <w:sz w:val="20"/>
          <w:szCs w:val="20"/>
          <w:lang w:val="en-IN"/>
        </w:rPr>
        <w:t>Initialization</w:t>
      </w:r>
      <w:r w:rsidRPr="001C4DAF">
        <w:rPr>
          <w:rFonts w:ascii="Arial" w:eastAsia="Times New Roman" w:hAnsi="Arial" w:cs="Arial"/>
          <w:color w:val="333333"/>
          <w:sz w:val="20"/>
          <w:szCs w:val="20"/>
          <w:lang w:val="en-IN"/>
        </w:rPr>
        <w:t>: Constructors are used to set initial values for the object's attributes. When an object is created, the constructor ensures that the object starts in a valid state with all necessary properties initialized.</w:t>
      </w:r>
    </w:p>
    <w:p w14:paraId="115D77CC" w14:textId="77777777" w:rsidR="001C4DAF" w:rsidRPr="001C4DAF" w:rsidRDefault="001C4DAF" w:rsidP="001C4DAF">
      <w:pPr>
        <w:pStyle w:val="ListParagraph"/>
        <w:numPr>
          <w:ilvl w:val="0"/>
          <w:numId w:val="29"/>
        </w:numPr>
        <w:shd w:val="clear" w:color="auto" w:fill="FFFFFF"/>
        <w:spacing w:before="100" w:beforeAutospacing="1" w:after="100" w:afterAutospacing="1"/>
        <w:rPr>
          <w:rFonts w:ascii="Arial" w:eastAsia="Times New Roman" w:hAnsi="Arial" w:cs="Arial"/>
          <w:color w:val="333333"/>
          <w:sz w:val="20"/>
          <w:szCs w:val="20"/>
          <w:lang w:val="en-IN"/>
        </w:rPr>
      </w:pPr>
      <w:r w:rsidRPr="001C4DAF">
        <w:rPr>
          <w:rFonts w:ascii="Arial" w:eastAsia="Times New Roman" w:hAnsi="Arial" w:cs="Arial"/>
          <w:b/>
          <w:bCs/>
          <w:color w:val="333333"/>
          <w:sz w:val="20"/>
          <w:szCs w:val="20"/>
          <w:lang w:val="en-IN"/>
        </w:rPr>
        <w:t>Automatic Invocation</w:t>
      </w:r>
      <w:r w:rsidRPr="001C4DAF">
        <w:rPr>
          <w:rFonts w:ascii="Arial" w:eastAsia="Times New Roman" w:hAnsi="Arial" w:cs="Arial"/>
          <w:color w:val="333333"/>
          <w:sz w:val="20"/>
          <w:szCs w:val="20"/>
          <w:lang w:val="en-IN"/>
        </w:rPr>
        <w:t>: Constructors are automatically called when an object is instantiated. This means you don't need to explicitly call the constructor; it runs as soon as the object is created.</w:t>
      </w:r>
    </w:p>
    <w:p w14:paraId="49C98408" w14:textId="77777777" w:rsidR="001C4DAF" w:rsidRPr="001C4DAF" w:rsidRDefault="001C4DAF" w:rsidP="001C4DAF">
      <w:pPr>
        <w:pStyle w:val="ListParagraph"/>
        <w:numPr>
          <w:ilvl w:val="0"/>
          <w:numId w:val="29"/>
        </w:numPr>
        <w:shd w:val="clear" w:color="auto" w:fill="FFFFFF"/>
        <w:spacing w:before="100" w:beforeAutospacing="1" w:after="100" w:afterAutospacing="1"/>
        <w:rPr>
          <w:rFonts w:ascii="Arial" w:eastAsia="Times New Roman" w:hAnsi="Arial" w:cs="Arial"/>
          <w:color w:val="333333"/>
          <w:sz w:val="20"/>
          <w:szCs w:val="20"/>
          <w:lang w:val="en-IN"/>
        </w:rPr>
      </w:pPr>
      <w:r w:rsidRPr="001C4DAF">
        <w:rPr>
          <w:rFonts w:ascii="Arial" w:eastAsia="Times New Roman" w:hAnsi="Arial" w:cs="Arial"/>
          <w:b/>
          <w:bCs/>
          <w:color w:val="333333"/>
          <w:sz w:val="20"/>
          <w:szCs w:val="20"/>
          <w:lang w:val="en-IN"/>
        </w:rPr>
        <w:t>Dependency Injection</w:t>
      </w:r>
      <w:r w:rsidRPr="001C4DAF">
        <w:rPr>
          <w:rFonts w:ascii="Arial" w:eastAsia="Times New Roman" w:hAnsi="Arial" w:cs="Arial"/>
          <w:color w:val="333333"/>
          <w:sz w:val="20"/>
          <w:szCs w:val="20"/>
          <w:lang w:val="en-IN"/>
        </w:rPr>
        <w:t>: Constructors can be used to inject dependencies into an object. By passing parameters to the constructor, you can ensure that the object has all the necessary dependencies it needs to function correctly.</w:t>
      </w:r>
    </w:p>
    <w:p w14:paraId="52DB0637" w14:textId="77777777" w:rsidR="001C4DAF" w:rsidRPr="001C4DAF" w:rsidRDefault="001C4DAF" w:rsidP="001C4DAF">
      <w:pPr>
        <w:pStyle w:val="ListParagraph"/>
        <w:numPr>
          <w:ilvl w:val="0"/>
          <w:numId w:val="29"/>
        </w:numPr>
        <w:shd w:val="clear" w:color="auto" w:fill="FFFFFF"/>
        <w:spacing w:before="100" w:beforeAutospacing="1" w:after="100" w:afterAutospacing="1"/>
        <w:rPr>
          <w:rFonts w:ascii="Arial" w:eastAsia="Times New Roman" w:hAnsi="Arial" w:cs="Arial"/>
          <w:color w:val="333333"/>
          <w:sz w:val="20"/>
          <w:szCs w:val="20"/>
          <w:lang w:val="en-IN"/>
        </w:rPr>
      </w:pPr>
      <w:r w:rsidRPr="001C4DAF">
        <w:rPr>
          <w:rFonts w:ascii="Arial" w:eastAsia="Times New Roman" w:hAnsi="Arial" w:cs="Arial"/>
          <w:b/>
          <w:bCs/>
          <w:color w:val="333333"/>
          <w:sz w:val="20"/>
          <w:szCs w:val="20"/>
          <w:lang w:val="en-IN"/>
        </w:rPr>
        <w:t>Overloading</w:t>
      </w:r>
      <w:r w:rsidRPr="001C4DAF">
        <w:rPr>
          <w:rFonts w:ascii="Arial" w:eastAsia="Times New Roman" w:hAnsi="Arial" w:cs="Arial"/>
          <w:color w:val="333333"/>
          <w:sz w:val="20"/>
          <w:szCs w:val="20"/>
          <w:lang w:val="en-IN"/>
        </w:rPr>
        <w:t>: Many programming languages allow constructor overloading, meaning you can have multiple constructors with different parameters. This provides flexibility in how objects are created and initialized.</w:t>
      </w:r>
    </w:p>
    <w:p w14:paraId="49B50AA2" w14:textId="1BAC9B9E" w:rsidR="00BB17B9" w:rsidRDefault="001C4DAF" w:rsidP="00BB17B9">
      <w:pPr>
        <w:pStyle w:val="ListParagraph"/>
        <w:numPr>
          <w:ilvl w:val="0"/>
          <w:numId w:val="29"/>
        </w:numPr>
        <w:shd w:val="clear" w:color="auto" w:fill="FFFFFF"/>
        <w:spacing w:before="100" w:beforeAutospacing="1" w:after="100" w:afterAutospacing="1"/>
        <w:rPr>
          <w:rFonts w:ascii="Arial" w:eastAsia="Times New Roman" w:hAnsi="Arial" w:cs="Arial"/>
          <w:color w:val="333333"/>
          <w:sz w:val="20"/>
          <w:szCs w:val="20"/>
          <w:lang w:val="en-IN"/>
        </w:rPr>
      </w:pPr>
      <w:r w:rsidRPr="001C4DAF">
        <w:rPr>
          <w:rFonts w:ascii="Arial" w:eastAsia="Times New Roman" w:hAnsi="Arial" w:cs="Arial"/>
          <w:b/>
          <w:bCs/>
          <w:color w:val="333333"/>
          <w:sz w:val="20"/>
          <w:szCs w:val="20"/>
          <w:lang w:val="en-IN"/>
        </w:rPr>
        <w:t>Default Values</w:t>
      </w:r>
      <w:r w:rsidRPr="001C4DAF">
        <w:rPr>
          <w:rFonts w:ascii="Arial" w:eastAsia="Times New Roman" w:hAnsi="Arial" w:cs="Arial"/>
          <w:color w:val="333333"/>
          <w:sz w:val="20"/>
          <w:szCs w:val="20"/>
          <w:lang w:val="en-IN"/>
        </w:rPr>
        <w:t>: If no constructor is defined, many languages provide a default constructor that initializes the object with default values. However, defining your own constructor allows you to set specific initial values.</w:t>
      </w:r>
    </w:p>
    <w:p w14:paraId="2AF33D8D" w14:textId="77777777" w:rsidR="00BB17B9" w:rsidRPr="00BB17B9" w:rsidRDefault="00BB17B9" w:rsidP="00BB17B9">
      <w:pPr>
        <w:pStyle w:val="ListParagraph"/>
        <w:shd w:val="clear" w:color="auto" w:fill="FFFFFF"/>
        <w:spacing w:before="100" w:beforeAutospacing="1" w:after="100" w:afterAutospacing="1"/>
        <w:ind w:left="1080"/>
        <w:rPr>
          <w:rFonts w:ascii="Arial" w:eastAsia="Times New Roman" w:hAnsi="Arial" w:cs="Arial"/>
          <w:color w:val="333333"/>
          <w:sz w:val="20"/>
          <w:szCs w:val="20"/>
          <w:lang w:val="en-IN"/>
        </w:rPr>
      </w:pPr>
    </w:p>
    <w:p w14:paraId="24499E6E" w14:textId="5D751604" w:rsidR="00725659" w:rsidRDefault="00544F96"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What is the concept of </w:t>
      </w:r>
      <w:proofErr w:type="gramStart"/>
      <w:r>
        <w:rPr>
          <w:rFonts w:ascii="Arial" w:eastAsia="Times New Roman" w:hAnsi="Arial" w:cs="Arial"/>
          <w:color w:val="333333"/>
          <w:sz w:val="20"/>
          <w:szCs w:val="20"/>
        </w:rPr>
        <w:t>In</w:t>
      </w:r>
      <w:proofErr w:type="gramEnd"/>
      <w:r>
        <w:rPr>
          <w:rFonts w:ascii="Arial" w:eastAsia="Times New Roman" w:hAnsi="Arial" w:cs="Arial"/>
          <w:color w:val="333333"/>
          <w:sz w:val="20"/>
          <w:szCs w:val="20"/>
        </w:rPr>
        <w:t xml:space="preserve"> memory DB in SAP HANA?</w:t>
      </w:r>
    </w:p>
    <w:p w14:paraId="73866B14" w14:textId="77777777" w:rsidR="009036D7" w:rsidRPr="009036D7" w:rsidRDefault="009036D7" w:rsidP="009036D7">
      <w:pPr>
        <w:pStyle w:val="ListParagraph"/>
        <w:shd w:val="clear" w:color="auto" w:fill="FFFFFF"/>
        <w:spacing w:before="100" w:beforeAutospacing="1" w:after="100" w:afterAutospacing="1"/>
        <w:rPr>
          <w:rFonts w:ascii="Arial" w:eastAsia="Times New Roman" w:hAnsi="Arial" w:cs="Arial"/>
          <w:color w:val="333333"/>
          <w:sz w:val="20"/>
          <w:szCs w:val="20"/>
          <w:lang w:val="en-IN"/>
        </w:rPr>
      </w:pPr>
      <w:r w:rsidRPr="009036D7">
        <w:rPr>
          <w:rFonts w:ascii="Arial" w:eastAsia="Times New Roman" w:hAnsi="Arial" w:cs="Arial"/>
          <w:color w:val="333333"/>
          <w:sz w:val="20"/>
          <w:szCs w:val="20"/>
          <w:lang w:val="en-IN"/>
        </w:rPr>
        <w:t>The concept of an in-memory database in SAP HANA revolves around storing data directly in the main memory (RAM) rather than on traditional disk storage. This approach significantly enhances data processing speed and efficiency. Here are the key aspects of SAP HANA's in-memory database:</w:t>
      </w:r>
    </w:p>
    <w:p w14:paraId="06C6DC86" w14:textId="77777777" w:rsidR="009036D7" w:rsidRPr="009036D7" w:rsidRDefault="009036D7" w:rsidP="009036D7">
      <w:pPr>
        <w:pStyle w:val="ListParagraph"/>
        <w:shd w:val="clear" w:color="auto" w:fill="FFFFFF"/>
        <w:rPr>
          <w:rFonts w:ascii="Arial" w:eastAsia="Times New Roman" w:hAnsi="Arial" w:cs="Arial"/>
          <w:b/>
          <w:bCs/>
          <w:color w:val="333333"/>
          <w:sz w:val="20"/>
          <w:szCs w:val="20"/>
          <w:lang w:val="en-IN"/>
        </w:rPr>
      </w:pPr>
      <w:r w:rsidRPr="009036D7">
        <w:rPr>
          <w:rFonts w:ascii="Arial" w:eastAsia="Times New Roman" w:hAnsi="Arial" w:cs="Arial"/>
          <w:b/>
          <w:bCs/>
          <w:color w:val="333333"/>
          <w:sz w:val="20"/>
          <w:szCs w:val="20"/>
          <w:lang w:val="en-IN"/>
        </w:rPr>
        <w:t>Key Features</w:t>
      </w:r>
    </w:p>
    <w:p w14:paraId="6B4B988F" w14:textId="799E5888" w:rsidR="009036D7" w:rsidRPr="009036D7" w:rsidRDefault="009036D7" w:rsidP="009036D7">
      <w:pPr>
        <w:pStyle w:val="ListParagraph"/>
        <w:numPr>
          <w:ilvl w:val="0"/>
          <w:numId w:val="30"/>
        </w:numPr>
        <w:shd w:val="clear" w:color="auto" w:fill="FFFFFF"/>
        <w:spacing w:before="100" w:beforeAutospacing="1" w:after="100" w:afterAutospacing="1"/>
        <w:jc w:val="both"/>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High-Speed Data Access</w:t>
      </w:r>
      <w:r w:rsidRPr="009036D7">
        <w:rPr>
          <w:rFonts w:ascii="Arial" w:eastAsia="Times New Roman" w:hAnsi="Arial" w:cs="Arial"/>
          <w:color w:val="333333"/>
          <w:sz w:val="20"/>
          <w:szCs w:val="20"/>
          <w:lang w:val="en-IN"/>
        </w:rPr>
        <w:t>: By keeping data in RAM, SAP HANA eliminates the need for time-consuming disk I/O operations, allowing for real-time data processing and analytics</w:t>
      </w:r>
    </w:p>
    <w:p w14:paraId="66A8C098" w14:textId="43A76759" w:rsidR="009036D7" w:rsidRPr="009036D7" w:rsidRDefault="009036D7" w:rsidP="009036D7">
      <w:pPr>
        <w:pStyle w:val="ListParagraph"/>
        <w:numPr>
          <w:ilvl w:val="0"/>
          <w:numId w:val="30"/>
        </w:numPr>
        <w:shd w:val="clear" w:color="auto" w:fill="FFFFFF"/>
        <w:spacing w:before="100" w:beforeAutospacing="1" w:after="100" w:afterAutospacing="1"/>
        <w:jc w:val="both"/>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Columnar Storage</w:t>
      </w:r>
      <w:r w:rsidRPr="009036D7">
        <w:rPr>
          <w:rFonts w:ascii="Arial" w:eastAsia="Times New Roman" w:hAnsi="Arial" w:cs="Arial"/>
          <w:color w:val="333333"/>
          <w:sz w:val="20"/>
          <w:szCs w:val="20"/>
          <w:lang w:val="en-IN"/>
        </w:rPr>
        <w:t>: SAP HANA uses columnar storage, which organizes data by columns rather than rows. This format is highly efficient for read-heavy operations and analytical queries, as it allows for faster data retrieval and better compression</w:t>
      </w:r>
    </w:p>
    <w:p w14:paraId="33C40572" w14:textId="003229E5" w:rsidR="009036D7" w:rsidRPr="009036D7" w:rsidRDefault="009036D7" w:rsidP="009036D7">
      <w:pPr>
        <w:pStyle w:val="ListParagraph"/>
        <w:numPr>
          <w:ilvl w:val="0"/>
          <w:numId w:val="30"/>
        </w:numPr>
        <w:shd w:val="clear" w:color="auto" w:fill="FFFFFF"/>
        <w:spacing w:before="100" w:beforeAutospacing="1" w:after="100" w:afterAutospacing="1"/>
        <w:jc w:val="both"/>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Parallel Processing</w:t>
      </w:r>
      <w:r w:rsidRPr="009036D7">
        <w:rPr>
          <w:rFonts w:ascii="Arial" w:eastAsia="Times New Roman" w:hAnsi="Arial" w:cs="Arial"/>
          <w:color w:val="333333"/>
          <w:sz w:val="20"/>
          <w:szCs w:val="20"/>
          <w:lang w:val="en-IN"/>
        </w:rPr>
        <w:t>: The architecture of SAP HANA supports massive parallel processing, leveraging multi-core processors to handle large volumes of data simultaneously. This ensures high performance and scalability</w:t>
      </w:r>
    </w:p>
    <w:p w14:paraId="61EBFBC4" w14:textId="1FA8C66F" w:rsidR="009036D7" w:rsidRPr="009036D7" w:rsidRDefault="009036D7" w:rsidP="009036D7">
      <w:pPr>
        <w:pStyle w:val="ListParagraph"/>
        <w:numPr>
          <w:ilvl w:val="0"/>
          <w:numId w:val="30"/>
        </w:numPr>
        <w:shd w:val="clear" w:color="auto" w:fill="FFFFFF"/>
        <w:spacing w:before="100" w:beforeAutospacing="1" w:after="100" w:afterAutospacing="1"/>
        <w:jc w:val="both"/>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ACID Compliance</w:t>
      </w:r>
      <w:r w:rsidRPr="009036D7">
        <w:rPr>
          <w:rFonts w:ascii="Arial" w:eastAsia="Times New Roman" w:hAnsi="Arial" w:cs="Arial"/>
          <w:color w:val="333333"/>
          <w:sz w:val="20"/>
          <w:szCs w:val="20"/>
          <w:lang w:val="en-IN"/>
        </w:rPr>
        <w:t>: Despite being an in-memory database, SAP HANA maintains ACID (Atomicity, Consistency, Isolation, Durability) properties, ensuring data integrity and reliability even during concurrent transactions</w:t>
      </w:r>
    </w:p>
    <w:p w14:paraId="35267B86" w14:textId="77777777" w:rsidR="009036D7" w:rsidRPr="009036D7" w:rsidRDefault="009036D7" w:rsidP="009036D7">
      <w:pPr>
        <w:pStyle w:val="ListParagraph"/>
        <w:numPr>
          <w:ilvl w:val="0"/>
          <w:numId w:val="30"/>
        </w:numPr>
        <w:shd w:val="clear" w:color="auto" w:fill="FFFFFF"/>
        <w:spacing w:before="100" w:beforeAutospacing="1" w:after="100" w:afterAutospacing="1"/>
        <w:jc w:val="both"/>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Real-Time Analytics</w:t>
      </w:r>
      <w:r w:rsidRPr="009036D7">
        <w:rPr>
          <w:rFonts w:ascii="Arial" w:eastAsia="Times New Roman" w:hAnsi="Arial" w:cs="Arial"/>
          <w:color w:val="333333"/>
          <w:sz w:val="20"/>
          <w:szCs w:val="20"/>
          <w:lang w:val="en-IN"/>
        </w:rPr>
        <w:t>: The combination of in-memory storage and columnar data organization allows SAP HANA to perform complex analytical queries in real-time, providing immediate insights and supporting decision-making processes</w:t>
      </w:r>
    </w:p>
    <w:p w14:paraId="4284E815" w14:textId="38F217F1" w:rsidR="009036D7" w:rsidRPr="009036D7" w:rsidRDefault="009036D7" w:rsidP="009036D7">
      <w:pPr>
        <w:pStyle w:val="ListParagraph"/>
        <w:shd w:val="clear" w:color="auto" w:fill="FFFFFF"/>
        <w:spacing w:before="100" w:after="100"/>
        <w:rPr>
          <w:rFonts w:ascii="Arial" w:eastAsia="Times New Roman" w:hAnsi="Arial" w:cs="Arial"/>
          <w:color w:val="333333"/>
          <w:sz w:val="20"/>
          <w:szCs w:val="20"/>
          <w:lang w:val="en-IN"/>
        </w:rPr>
      </w:pPr>
    </w:p>
    <w:p w14:paraId="7FC85088" w14:textId="77777777" w:rsidR="009036D7" w:rsidRPr="009036D7" w:rsidRDefault="009036D7" w:rsidP="009036D7">
      <w:pPr>
        <w:pStyle w:val="ListParagraph"/>
        <w:shd w:val="clear" w:color="auto" w:fill="FFFFFF"/>
        <w:rPr>
          <w:rFonts w:ascii="Arial" w:eastAsia="Times New Roman" w:hAnsi="Arial" w:cs="Arial"/>
          <w:b/>
          <w:bCs/>
          <w:color w:val="333333"/>
          <w:sz w:val="20"/>
          <w:szCs w:val="20"/>
          <w:lang w:val="en-IN"/>
        </w:rPr>
      </w:pPr>
      <w:r w:rsidRPr="009036D7">
        <w:rPr>
          <w:rFonts w:ascii="Arial" w:eastAsia="Times New Roman" w:hAnsi="Arial" w:cs="Arial"/>
          <w:b/>
          <w:bCs/>
          <w:color w:val="333333"/>
          <w:sz w:val="20"/>
          <w:szCs w:val="20"/>
          <w:lang w:val="en-IN"/>
        </w:rPr>
        <w:t>Benefits</w:t>
      </w:r>
    </w:p>
    <w:p w14:paraId="63E92959" w14:textId="5B2F7C2F" w:rsidR="009036D7" w:rsidRPr="009036D7" w:rsidRDefault="009036D7" w:rsidP="009036D7">
      <w:pPr>
        <w:pStyle w:val="ListParagraph"/>
        <w:numPr>
          <w:ilvl w:val="0"/>
          <w:numId w:val="31"/>
        </w:numPr>
        <w:shd w:val="clear" w:color="auto" w:fill="FFFFFF"/>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Speed</w:t>
      </w:r>
      <w:r w:rsidRPr="009036D7">
        <w:rPr>
          <w:rFonts w:ascii="Arial" w:eastAsia="Times New Roman" w:hAnsi="Arial" w:cs="Arial"/>
          <w:color w:val="333333"/>
          <w:sz w:val="20"/>
          <w:szCs w:val="20"/>
          <w:lang w:val="en-IN"/>
        </w:rPr>
        <w:t>: In-memory computing can process data up to 10,000 times faster than traditional disk-based databases</w:t>
      </w:r>
    </w:p>
    <w:p w14:paraId="02E42536" w14:textId="77777777" w:rsidR="009036D7" w:rsidRPr="009036D7" w:rsidRDefault="009036D7" w:rsidP="009036D7">
      <w:pPr>
        <w:pStyle w:val="ListParagraph"/>
        <w:numPr>
          <w:ilvl w:val="0"/>
          <w:numId w:val="31"/>
        </w:numPr>
        <w:shd w:val="clear" w:color="auto" w:fill="FFFFFF"/>
        <w:rPr>
          <w:rFonts w:ascii="Arial" w:eastAsia="Times New Roman" w:hAnsi="Arial" w:cs="Arial"/>
          <w:color w:val="333333"/>
          <w:sz w:val="20"/>
          <w:szCs w:val="20"/>
          <w:lang w:val="en-IN"/>
        </w:rPr>
      </w:pPr>
      <w:r w:rsidRPr="009036D7">
        <w:rPr>
          <w:rFonts w:ascii="Arial" w:eastAsia="Times New Roman" w:hAnsi="Arial" w:cs="Arial"/>
          <w:b/>
          <w:bCs/>
          <w:color w:val="333333"/>
          <w:sz w:val="20"/>
          <w:szCs w:val="20"/>
          <w:lang w:val="en-IN"/>
        </w:rPr>
        <w:t>Efficiency</w:t>
      </w:r>
      <w:r w:rsidRPr="009036D7">
        <w:rPr>
          <w:rFonts w:ascii="Arial" w:eastAsia="Times New Roman" w:hAnsi="Arial" w:cs="Arial"/>
          <w:color w:val="333333"/>
          <w:sz w:val="20"/>
          <w:szCs w:val="20"/>
          <w:lang w:val="en-IN"/>
        </w:rPr>
        <w:t>: Reduced data redundancy and improved data compression lead to more efficient storage and faster query performance.</w:t>
      </w:r>
    </w:p>
    <w:p w14:paraId="49CE8CE7" w14:textId="2BCF4F70" w:rsidR="009036D7" w:rsidRPr="00BC6168" w:rsidRDefault="009036D7" w:rsidP="00106A02">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333333"/>
          <w:sz w:val="20"/>
          <w:szCs w:val="20"/>
        </w:rPr>
      </w:pPr>
      <w:r w:rsidRPr="009036D7">
        <w:rPr>
          <w:rFonts w:ascii="Arial" w:eastAsia="Times New Roman" w:hAnsi="Arial" w:cs="Arial"/>
          <w:b/>
          <w:bCs/>
          <w:color w:val="333333"/>
          <w:sz w:val="20"/>
          <w:szCs w:val="20"/>
          <w:lang w:val="en-IN"/>
        </w:rPr>
        <w:t>Flexibility</w:t>
      </w:r>
      <w:r w:rsidRPr="009036D7">
        <w:rPr>
          <w:rFonts w:ascii="Arial" w:eastAsia="Times New Roman" w:hAnsi="Arial" w:cs="Arial"/>
          <w:color w:val="333333"/>
          <w:sz w:val="20"/>
          <w:szCs w:val="20"/>
          <w:lang w:val="en-IN"/>
        </w:rPr>
        <w:t>: SAP HANA supports both transactional (OLTP) and analytical (OLAP) workloads, making it a versatile solution for various business needs</w:t>
      </w:r>
    </w:p>
    <w:p w14:paraId="2BD9E92B" w14:textId="77777777" w:rsidR="009F67DD" w:rsidRPr="009F67DD" w:rsidRDefault="009F67DD" w:rsidP="009F67DD">
      <w:pPr>
        <w:pStyle w:val="ListParagraph"/>
        <w:rPr>
          <w:rFonts w:ascii="Arial" w:eastAsia="Times New Roman" w:hAnsi="Arial" w:cs="Arial"/>
          <w:color w:val="333333"/>
          <w:sz w:val="20"/>
          <w:szCs w:val="20"/>
        </w:rPr>
      </w:pPr>
    </w:p>
    <w:p w14:paraId="6FDA7C27" w14:textId="7A73AD1B" w:rsidR="009F67DD" w:rsidRDefault="009F67DD"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Can we add CDS views in smart forms</w:t>
      </w:r>
      <w:r w:rsidR="00DB6ED1">
        <w:rPr>
          <w:rFonts w:ascii="Arial" w:eastAsia="Times New Roman" w:hAnsi="Arial" w:cs="Arial"/>
          <w:color w:val="333333"/>
          <w:sz w:val="20"/>
          <w:szCs w:val="20"/>
        </w:rPr>
        <w:t>?</w:t>
      </w:r>
    </w:p>
    <w:p w14:paraId="28E608A2" w14:textId="77777777" w:rsidR="00D742E0" w:rsidRPr="00D742E0" w:rsidRDefault="00D742E0" w:rsidP="00D742E0">
      <w:pPr>
        <w:pStyle w:val="ListParagraph"/>
        <w:shd w:val="clear" w:color="auto" w:fill="FFFFFF"/>
        <w:spacing w:before="100" w:beforeAutospacing="1" w:after="100" w:afterAutospacing="1"/>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Yes, you can use CDS (Core Data Services) views in SAP Smart Forms, but it requires some additional steps since Smart Forms do not directly support CDS views. Here’s how you can integrate CDS views with Smart Forms:</w:t>
      </w:r>
    </w:p>
    <w:p w14:paraId="1BE5F669" w14:textId="77777777" w:rsidR="00D742E0" w:rsidRPr="00D742E0" w:rsidRDefault="00D742E0" w:rsidP="00D742E0">
      <w:pPr>
        <w:pStyle w:val="ListParagraph"/>
        <w:numPr>
          <w:ilvl w:val="0"/>
          <w:numId w:val="32"/>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D742E0">
        <w:rPr>
          <w:rFonts w:ascii="Arial" w:eastAsia="Times New Roman" w:hAnsi="Arial" w:cs="Arial"/>
          <w:b/>
          <w:bCs/>
          <w:color w:val="333333"/>
          <w:sz w:val="20"/>
          <w:szCs w:val="20"/>
          <w:lang w:val="en-IN"/>
        </w:rPr>
        <w:t>Create CDS View</w:t>
      </w:r>
      <w:r w:rsidRPr="00D742E0">
        <w:rPr>
          <w:rFonts w:ascii="Arial" w:eastAsia="Times New Roman" w:hAnsi="Arial" w:cs="Arial"/>
          <w:color w:val="333333"/>
          <w:sz w:val="20"/>
          <w:szCs w:val="20"/>
          <w:lang w:val="en-IN"/>
        </w:rPr>
        <w:t>: First, create your CDS view in the ABAP Dictionary. This view will define the data you want to display in your Smart Form.</w:t>
      </w:r>
    </w:p>
    <w:p w14:paraId="602ADF87" w14:textId="77777777" w:rsidR="00D742E0" w:rsidRPr="00D742E0" w:rsidRDefault="00D742E0" w:rsidP="00D742E0">
      <w:pPr>
        <w:pStyle w:val="ListParagraph"/>
        <w:numPr>
          <w:ilvl w:val="0"/>
          <w:numId w:val="32"/>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D742E0">
        <w:rPr>
          <w:rFonts w:ascii="Arial" w:eastAsia="Times New Roman" w:hAnsi="Arial" w:cs="Arial"/>
          <w:b/>
          <w:bCs/>
          <w:color w:val="333333"/>
          <w:sz w:val="20"/>
          <w:szCs w:val="20"/>
          <w:lang w:val="en-IN"/>
        </w:rPr>
        <w:t>Expose CDS View via OData Service</w:t>
      </w:r>
      <w:r w:rsidRPr="00D742E0">
        <w:rPr>
          <w:rFonts w:ascii="Arial" w:eastAsia="Times New Roman" w:hAnsi="Arial" w:cs="Arial"/>
          <w:color w:val="333333"/>
          <w:sz w:val="20"/>
          <w:szCs w:val="20"/>
          <w:lang w:val="en-IN"/>
        </w:rPr>
        <w:t>:</w:t>
      </w:r>
    </w:p>
    <w:p w14:paraId="67CE1F86" w14:textId="77777777" w:rsidR="00D742E0" w:rsidRPr="00D742E0" w:rsidRDefault="00D742E0" w:rsidP="00D742E0">
      <w:pPr>
        <w:pStyle w:val="ListParagraph"/>
        <w:numPr>
          <w:ilvl w:val="1"/>
          <w:numId w:val="33"/>
        </w:numPr>
        <w:shd w:val="clear" w:color="auto" w:fill="FFFFFF"/>
        <w:tabs>
          <w:tab w:val="clear" w:pos="1440"/>
          <w:tab w:val="num" w:pos="1800"/>
        </w:tabs>
        <w:ind w:left="1800"/>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Use transaction SEGW (SAP Gateway Service Builder) to create an OData service that exposes your CDS view.</w:t>
      </w:r>
    </w:p>
    <w:p w14:paraId="699C3D94" w14:textId="77777777" w:rsidR="00D742E0" w:rsidRPr="00D742E0" w:rsidRDefault="00D742E0" w:rsidP="00D742E0">
      <w:pPr>
        <w:pStyle w:val="ListParagraph"/>
        <w:numPr>
          <w:ilvl w:val="1"/>
          <w:numId w:val="34"/>
        </w:numPr>
        <w:shd w:val="clear" w:color="auto" w:fill="FFFFFF"/>
        <w:tabs>
          <w:tab w:val="clear" w:pos="1440"/>
          <w:tab w:val="num" w:pos="1800"/>
        </w:tabs>
        <w:ind w:left="1800"/>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Implement the necessary methods to read data from the CDS view.</w:t>
      </w:r>
    </w:p>
    <w:p w14:paraId="29F3582B" w14:textId="77777777" w:rsidR="00D742E0" w:rsidRPr="00D742E0" w:rsidRDefault="00D742E0" w:rsidP="00D742E0">
      <w:pPr>
        <w:pStyle w:val="ListParagraph"/>
        <w:numPr>
          <w:ilvl w:val="0"/>
          <w:numId w:val="32"/>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D742E0">
        <w:rPr>
          <w:rFonts w:ascii="Arial" w:eastAsia="Times New Roman" w:hAnsi="Arial" w:cs="Arial"/>
          <w:b/>
          <w:bCs/>
          <w:color w:val="333333"/>
          <w:sz w:val="20"/>
          <w:szCs w:val="20"/>
          <w:lang w:val="en-IN"/>
        </w:rPr>
        <w:t>Consume OData Service in ABAP Program</w:t>
      </w:r>
      <w:r w:rsidRPr="00D742E0">
        <w:rPr>
          <w:rFonts w:ascii="Arial" w:eastAsia="Times New Roman" w:hAnsi="Arial" w:cs="Arial"/>
          <w:color w:val="333333"/>
          <w:sz w:val="20"/>
          <w:szCs w:val="20"/>
          <w:lang w:val="en-IN"/>
        </w:rPr>
        <w:t>:</w:t>
      </w:r>
    </w:p>
    <w:p w14:paraId="778A37B1" w14:textId="77777777" w:rsidR="00D742E0" w:rsidRPr="00D742E0" w:rsidRDefault="00D742E0" w:rsidP="00D742E0">
      <w:pPr>
        <w:pStyle w:val="ListParagraph"/>
        <w:numPr>
          <w:ilvl w:val="1"/>
          <w:numId w:val="35"/>
        </w:numPr>
        <w:shd w:val="clear" w:color="auto" w:fill="FFFFFF"/>
        <w:tabs>
          <w:tab w:val="clear" w:pos="1440"/>
          <w:tab w:val="num" w:pos="1800"/>
        </w:tabs>
        <w:ind w:left="1800"/>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Write an ABAP program to call the OData service and fetch the data from the CDS view.</w:t>
      </w:r>
    </w:p>
    <w:p w14:paraId="0C878BD9" w14:textId="77777777" w:rsidR="00D742E0" w:rsidRPr="00D742E0" w:rsidRDefault="00D742E0" w:rsidP="00D742E0">
      <w:pPr>
        <w:pStyle w:val="ListParagraph"/>
        <w:numPr>
          <w:ilvl w:val="1"/>
          <w:numId w:val="36"/>
        </w:numPr>
        <w:shd w:val="clear" w:color="auto" w:fill="FFFFFF"/>
        <w:tabs>
          <w:tab w:val="clear" w:pos="1440"/>
          <w:tab w:val="num" w:pos="1800"/>
        </w:tabs>
        <w:ind w:left="1800"/>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Process the data as needed and pass it to the Smart Form.</w:t>
      </w:r>
    </w:p>
    <w:p w14:paraId="470CB1C3" w14:textId="77777777" w:rsidR="00D742E0" w:rsidRPr="00D742E0" w:rsidRDefault="00D742E0" w:rsidP="00D742E0">
      <w:pPr>
        <w:pStyle w:val="ListParagraph"/>
        <w:numPr>
          <w:ilvl w:val="0"/>
          <w:numId w:val="32"/>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D742E0">
        <w:rPr>
          <w:rFonts w:ascii="Arial" w:eastAsia="Times New Roman" w:hAnsi="Arial" w:cs="Arial"/>
          <w:b/>
          <w:bCs/>
          <w:color w:val="333333"/>
          <w:sz w:val="20"/>
          <w:szCs w:val="20"/>
          <w:lang w:val="en-IN"/>
        </w:rPr>
        <w:t>Pass Data to Smart Form</w:t>
      </w:r>
      <w:r w:rsidRPr="00D742E0">
        <w:rPr>
          <w:rFonts w:ascii="Arial" w:eastAsia="Times New Roman" w:hAnsi="Arial" w:cs="Arial"/>
          <w:color w:val="333333"/>
          <w:sz w:val="20"/>
          <w:szCs w:val="20"/>
          <w:lang w:val="en-IN"/>
        </w:rPr>
        <w:t>:</w:t>
      </w:r>
    </w:p>
    <w:p w14:paraId="4D0C6CF1" w14:textId="77777777" w:rsidR="00D742E0" w:rsidRPr="00D742E0" w:rsidRDefault="00D742E0" w:rsidP="00D742E0">
      <w:pPr>
        <w:pStyle w:val="ListParagraph"/>
        <w:numPr>
          <w:ilvl w:val="1"/>
          <w:numId w:val="37"/>
        </w:numPr>
        <w:shd w:val="clear" w:color="auto" w:fill="FFFFFF"/>
        <w:tabs>
          <w:tab w:val="clear" w:pos="1440"/>
          <w:tab w:val="num" w:pos="1800"/>
        </w:tabs>
        <w:ind w:left="1800"/>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In your ABAP program, call the Smart Form and pass the fetched data to it.</w:t>
      </w:r>
    </w:p>
    <w:p w14:paraId="70BC30FD" w14:textId="77777777" w:rsidR="00D742E0" w:rsidRPr="00D742E0" w:rsidRDefault="00D742E0" w:rsidP="00D742E0">
      <w:pPr>
        <w:pStyle w:val="ListParagraph"/>
        <w:numPr>
          <w:ilvl w:val="1"/>
          <w:numId w:val="38"/>
        </w:numPr>
        <w:shd w:val="clear" w:color="auto" w:fill="FFFFFF"/>
        <w:tabs>
          <w:tab w:val="clear" w:pos="1440"/>
          <w:tab w:val="num" w:pos="1800"/>
        </w:tabs>
        <w:ind w:left="1800"/>
        <w:rPr>
          <w:rFonts w:ascii="Arial" w:eastAsia="Times New Roman" w:hAnsi="Arial" w:cs="Arial"/>
          <w:color w:val="333333"/>
          <w:sz w:val="20"/>
          <w:szCs w:val="20"/>
          <w:lang w:val="en-IN"/>
        </w:rPr>
      </w:pPr>
      <w:r w:rsidRPr="00D742E0">
        <w:rPr>
          <w:rFonts w:ascii="Arial" w:eastAsia="Times New Roman" w:hAnsi="Arial" w:cs="Arial"/>
          <w:color w:val="333333"/>
          <w:sz w:val="20"/>
          <w:szCs w:val="20"/>
          <w:lang w:val="en-IN"/>
        </w:rPr>
        <w:t>Use the form interface to define the data structure that the Smart Form will receive.</w:t>
      </w:r>
    </w:p>
    <w:p w14:paraId="7EB05923" w14:textId="77777777" w:rsidR="00D742E0" w:rsidRPr="00D742E0" w:rsidRDefault="00D742E0" w:rsidP="00D742E0">
      <w:pPr>
        <w:pStyle w:val="ListParagraph"/>
        <w:numPr>
          <w:ilvl w:val="0"/>
          <w:numId w:val="32"/>
        </w:numPr>
        <w:shd w:val="clear" w:color="auto" w:fill="FFFFFF"/>
        <w:tabs>
          <w:tab w:val="clear" w:pos="720"/>
          <w:tab w:val="num" w:pos="1080"/>
        </w:tabs>
        <w:spacing w:before="100" w:beforeAutospacing="1" w:after="100" w:afterAutospacing="1"/>
        <w:ind w:left="1080"/>
        <w:rPr>
          <w:rFonts w:ascii="Arial" w:eastAsia="Times New Roman" w:hAnsi="Arial" w:cs="Arial"/>
          <w:color w:val="333333"/>
          <w:sz w:val="20"/>
          <w:szCs w:val="20"/>
          <w:lang w:val="en-IN"/>
        </w:rPr>
      </w:pPr>
      <w:r w:rsidRPr="00D742E0">
        <w:rPr>
          <w:rFonts w:ascii="Arial" w:eastAsia="Times New Roman" w:hAnsi="Arial" w:cs="Arial"/>
          <w:b/>
          <w:bCs/>
          <w:color w:val="333333"/>
          <w:sz w:val="20"/>
          <w:szCs w:val="20"/>
          <w:lang w:val="en-IN"/>
        </w:rPr>
        <w:t>Design Smart Form</w:t>
      </w:r>
      <w:r w:rsidRPr="00D742E0">
        <w:rPr>
          <w:rFonts w:ascii="Arial" w:eastAsia="Times New Roman" w:hAnsi="Arial" w:cs="Arial"/>
          <w:color w:val="333333"/>
          <w:sz w:val="20"/>
          <w:szCs w:val="20"/>
          <w:lang w:val="en-IN"/>
        </w:rPr>
        <w:t>:</w:t>
      </w:r>
    </w:p>
    <w:p w14:paraId="60D7A22C" w14:textId="4F5FF081" w:rsidR="00D742E0" w:rsidRPr="002D75C7" w:rsidRDefault="00D742E0" w:rsidP="00475C2F">
      <w:pPr>
        <w:pStyle w:val="ListParagraph"/>
        <w:numPr>
          <w:ilvl w:val="1"/>
          <w:numId w:val="39"/>
        </w:numPr>
        <w:shd w:val="clear" w:color="auto" w:fill="FFFFFF"/>
        <w:tabs>
          <w:tab w:val="clear" w:pos="1440"/>
          <w:tab w:val="num" w:pos="1800"/>
        </w:tabs>
        <w:spacing w:before="100" w:beforeAutospacing="1" w:after="100" w:afterAutospacing="1" w:line="240" w:lineRule="auto"/>
        <w:ind w:left="1800"/>
        <w:rPr>
          <w:rFonts w:ascii="Arial" w:eastAsia="Times New Roman" w:hAnsi="Arial" w:cs="Arial"/>
          <w:color w:val="333333"/>
          <w:sz w:val="20"/>
          <w:szCs w:val="20"/>
        </w:rPr>
      </w:pPr>
      <w:r w:rsidRPr="00D742E0">
        <w:rPr>
          <w:rFonts w:ascii="Arial" w:eastAsia="Times New Roman" w:hAnsi="Arial" w:cs="Arial"/>
          <w:color w:val="333333"/>
          <w:sz w:val="20"/>
          <w:szCs w:val="20"/>
          <w:lang w:val="en-IN"/>
        </w:rPr>
        <w:t>Design your Smart Form to display the data. Use table nodes or other elements to format the data as required.</w:t>
      </w:r>
    </w:p>
    <w:p w14:paraId="13119E30" w14:textId="77777777" w:rsidR="00536FF4" w:rsidRPr="00536FF4" w:rsidRDefault="00536FF4" w:rsidP="00536FF4">
      <w:pPr>
        <w:pStyle w:val="ListParagraph"/>
        <w:rPr>
          <w:rFonts w:ascii="Arial" w:eastAsia="Times New Roman" w:hAnsi="Arial" w:cs="Arial"/>
          <w:color w:val="333333"/>
          <w:sz w:val="20"/>
          <w:szCs w:val="20"/>
        </w:rPr>
      </w:pPr>
    </w:p>
    <w:p w14:paraId="133CE3F3" w14:textId="77777777" w:rsidR="00536FF4" w:rsidRDefault="00536FF4" w:rsidP="00536FF4">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How many main windows can a smart form have?</w:t>
      </w:r>
    </w:p>
    <w:p w14:paraId="574F253A" w14:textId="6CB3AC75" w:rsidR="00127BBB" w:rsidRDefault="0018609A" w:rsidP="0018609A">
      <w:pPr>
        <w:pStyle w:val="ListParagraph"/>
        <w:jc w:val="both"/>
        <w:rPr>
          <w:rFonts w:ascii="Calibri" w:eastAsia="Times New Roman" w:hAnsi="Calibri" w:cs="Times New Roman"/>
          <w:color w:val="000000"/>
        </w:rPr>
      </w:pPr>
      <w:r w:rsidRPr="0018609A">
        <w:rPr>
          <w:rFonts w:ascii="Calibri" w:eastAsia="Times New Roman" w:hAnsi="Calibri" w:cs="Times New Roman"/>
          <w:color w:val="000000"/>
        </w:rPr>
        <w:t>In SAP Smart Forms, you can have only one main window per form. The main window is used for displaying the main content that can flow across multiple pages. However, you can have multiple secondary windows, copies windows, and final windows to organize other content on your form.</w:t>
      </w:r>
    </w:p>
    <w:p w14:paraId="2201AF0E" w14:textId="77777777" w:rsidR="00536FF4" w:rsidRPr="00895411" w:rsidRDefault="00536FF4" w:rsidP="00536FF4">
      <w:pPr>
        <w:pStyle w:val="ListParagraph"/>
        <w:rPr>
          <w:rFonts w:ascii="Calibri" w:eastAsia="Times New Roman" w:hAnsi="Calibri" w:cs="Times New Roman"/>
          <w:color w:val="000000"/>
        </w:rPr>
      </w:pPr>
    </w:p>
    <w:p w14:paraId="3340C9C0" w14:textId="2A9F1048" w:rsidR="00C63B54" w:rsidRDefault="00536FF4" w:rsidP="00C63B54">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What is the difference between Loop at top and loop in table</w:t>
      </w:r>
      <w:r w:rsidR="00C139D0">
        <w:rPr>
          <w:rFonts w:ascii="Calibri" w:eastAsia="Times New Roman" w:hAnsi="Calibri" w:cs="Times New Roman"/>
          <w:color w:val="000000"/>
        </w:rPr>
        <w:t xml:space="preserve"> in smart forms</w:t>
      </w:r>
      <w:r>
        <w:rPr>
          <w:rFonts w:ascii="Calibri" w:eastAsia="Times New Roman" w:hAnsi="Calibri" w:cs="Times New Roman"/>
          <w:color w:val="000000"/>
        </w:rPr>
        <w:t>?</w:t>
      </w:r>
    </w:p>
    <w:p w14:paraId="3D33164D"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In SAP Smart Forms, both "Loop at Top" and "Loop in Table" are used to iterate over internal tables, but they serve different purposes and are used in different contexts. Here’s a detailed comparison:</w:t>
      </w:r>
    </w:p>
    <w:p w14:paraId="6BEB6EFF" w14:textId="77777777" w:rsidR="00C63B54" w:rsidRPr="00C63B54" w:rsidRDefault="00C63B54" w:rsidP="00C63B54">
      <w:pPr>
        <w:pStyle w:val="ListParagraph"/>
        <w:rPr>
          <w:rFonts w:ascii="Calibri" w:eastAsia="Times New Roman" w:hAnsi="Calibri" w:cs="Times New Roman"/>
          <w:color w:val="000000"/>
        </w:rPr>
      </w:pPr>
    </w:p>
    <w:p w14:paraId="420E2379"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Loop at Top</w:t>
      </w:r>
    </w:p>
    <w:p w14:paraId="3373B618"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Usage: The "Loop at Top" is used to iterate over an internal table at the top level of the Smart Form. It is typically used to process and display data that is not structured in a tabular format.</w:t>
      </w:r>
    </w:p>
    <w:p w14:paraId="791D8816"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Placement: This loop is placed directly in the main window or a secondary window, outside of any table node.</w:t>
      </w:r>
    </w:p>
    <w:p w14:paraId="7CFABE3B"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Flexibility: It provides more flexibility in terms of layout and formatting, as you can place various elements (texts, graphics, etc.) inside the loop.</w:t>
      </w:r>
    </w:p>
    <w:p w14:paraId="3A60E295" w14:textId="77777777" w:rsid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lastRenderedPageBreak/>
        <w:t>Example: Useful for scenarios where you need to repeat a set of elements (like text blocks or graphics) for each entry in the internal table.</w:t>
      </w:r>
    </w:p>
    <w:p w14:paraId="34DF9EF3" w14:textId="77777777" w:rsidR="00CC2A76" w:rsidRPr="00C63B54" w:rsidRDefault="00CC2A76" w:rsidP="00C63B54">
      <w:pPr>
        <w:pStyle w:val="ListParagraph"/>
        <w:rPr>
          <w:rFonts w:ascii="Calibri" w:eastAsia="Times New Roman" w:hAnsi="Calibri" w:cs="Times New Roman"/>
          <w:color w:val="000000"/>
        </w:rPr>
      </w:pPr>
    </w:p>
    <w:p w14:paraId="31E13F6D"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Loop in Table</w:t>
      </w:r>
    </w:p>
    <w:p w14:paraId="294B1583"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Usage: The "Loop in Table" is specifically used within a table node to iterate over the rows of an internal table. It is designed to handle tabular data efficiently.</w:t>
      </w:r>
    </w:p>
    <w:p w14:paraId="4084FF0F"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Placement: This loop is placed inside a table node, which is itself placed in the main window.</w:t>
      </w:r>
    </w:p>
    <w:p w14:paraId="4939AC54"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Structure: The table node has a predefined structure with header, main area, and footer sections. The loop iterates over the internal table and fills the main area with data.</w:t>
      </w:r>
    </w:p>
    <w:p w14:paraId="4494F01A" w14:textId="77777777" w:rsid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Example: Ideal for displaying data in a tabular format, such as lists of items, invoices, or reports.</w:t>
      </w:r>
    </w:p>
    <w:p w14:paraId="701A1AE6" w14:textId="77777777" w:rsidR="00CC2A76" w:rsidRPr="00C63B54" w:rsidRDefault="00CC2A76" w:rsidP="00C63B54">
      <w:pPr>
        <w:pStyle w:val="ListParagraph"/>
        <w:rPr>
          <w:rFonts w:ascii="Calibri" w:eastAsia="Times New Roman" w:hAnsi="Calibri" w:cs="Times New Roman"/>
          <w:color w:val="000000"/>
        </w:rPr>
      </w:pPr>
    </w:p>
    <w:p w14:paraId="20CBEA44"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Key Differences</w:t>
      </w:r>
    </w:p>
    <w:p w14:paraId="49E6FDDB"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Context: "Loop at Top" is used for more general purposes and can include various elements, while "Loop in Table" is specifically for tabular data.</w:t>
      </w:r>
    </w:p>
    <w:p w14:paraId="3DA59B84" w14:textId="77777777"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Layout: "Loop at Top" allows for a more flexible layout, whereas "Loop in Table" follows a structured table format.</w:t>
      </w:r>
    </w:p>
    <w:p w14:paraId="4772F48E" w14:textId="154BF272" w:rsidR="00C63B54" w:rsidRPr="00C63B54" w:rsidRDefault="00C63B54" w:rsidP="00C63B54">
      <w:pPr>
        <w:pStyle w:val="ListParagraph"/>
        <w:rPr>
          <w:rFonts w:ascii="Calibri" w:eastAsia="Times New Roman" w:hAnsi="Calibri" w:cs="Times New Roman"/>
          <w:color w:val="000000"/>
        </w:rPr>
      </w:pPr>
      <w:r w:rsidRPr="00C63B54">
        <w:rPr>
          <w:rFonts w:ascii="Calibri" w:eastAsia="Times New Roman" w:hAnsi="Calibri" w:cs="Times New Roman"/>
          <w:color w:val="000000"/>
        </w:rPr>
        <w:t>Usage Scenario: Use "Loop at Top" for non-tabular data or when you need custom formatting for each loop iteration. Use "Loop in Table" for displaying data in a structured table format.</w:t>
      </w:r>
    </w:p>
    <w:p w14:paraId="1F08360B" w14:textId="77777777" w:rsidR="00C139D0" w:rsidRPr="00C139D0" w:rsidRDefault="00C139D0" w:rsidP="00C139D0">
      <w:pPr>
        <w:pStyle w:val="ListParagraph"/>
        <w:rPr>
          <w:rFonts w:ascii="Calibri" w:eastAsia="Times New Roman" w:hAnsi="Calibri" w:cs="Times New Roman"/>
          <w:color w:val="000000"/>
        </w:rPr>
      </w:pPr>
    </w:p>
    <w:p w14:paraId="2F2CA2C6" w14:textId="45870AF6" w:rsidR="00533A5F" w:rsidRPr="004D7AF1" w:rsidRDefault="00C139D0" w:rsidP="00EE65F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3E7C62">
        <w:rPr>
          <w:rFonts w:ascii="Calibri" w:eastAsia="Times New Roman" w:hAnsi="Calibri" w:cs="Times New Roman"/>
          <w:color w:val="000000"/>
        </w:rPr>
        <w:t>What is the concept of code push-down in HANA?</w:t>
      </w:r>
    </w:p>
    <w:p w14:paraId="22236DF2" w14:textId="77777777" w:rsidR="004D7AF1" w:rsidRDefault="004D7AF1" w:rsidP="004D7AF1">
      <w:pPr>
        <w:pStyle w:val="ListParagraph"/>
        <w:shd w:val="clear" w:color="auto" w:fill="FFFFFF"/>
        <w:spacing w:before="100" w:beforeAutospacing="1" w:after="100" w:afterAutospacing="1"/>
        <w:rPr>
          <w:rFonts w:ascii="Arial" w:eastAsia="Times New Roman" w:hAnsi="Arial" w:cs="Arial"/>
          <w:color w:val="333333"/>
          <w:sz w:val="20"/>
          <w:szCs w:val="20"/>
          <w:lang w:val="en-IN"/>
        </w:rPr>
      </w:pPr>
      <w:r w:rsidRPr="004D7AF1">
        <w:rPr>
          <w:rFonts w:ascii="Arial" w:eastAsia="Times New Roman" w:hAnsi="Arial" w:cs="Arial"/>
          <w:color w:val="333333"/>
          <w:sz w:val="20"/>
          <w:szCs w:val="20"/>
          <w:lang w:val="en-IN"/>
        </w:rPr>
        <w:t>The concept of </w:t>
      </w:r>
      <w:r w:rsidRPr="004D7AF1">
        <w:rPr>
          <w:rFonts w:ascii="Arial" w:eastAsia="Times New Roman" w:hAnsi="Arial" w:cs="Arial"/>
          <w:b/>
          <w:bCs/>
          <w:color w:val="333333"/>
          <w:sz w:val="20"/>
          <w:szCs w:val="20"/>
          <w:lang w:val="en-IN"/>
        </w:rPr>
        <w:t>code push-down</w:t>
      </w:r>
      <w:r w:rsidRPr="004D7AF1">
        <w:rPr>
          <w:rFonts w:ascii="Arial" w:eastAsia="Times New Roman" w:hAnsi="Arial" w:cs="Arial"/>
          <w:color w:val="333333"/>
          <w:sz w:val="20"/>
          <w:szCs w:val="20"/>
          <w:lang w:val="en-IN"/>
        </w:rPr>
        <w:t> in SAP HANA involves moving data-intensive computations from the application layer to the database layer. This approach leverages the high-performance capabilities of the HANA database to process large volumes of data more efficiently. Here are the key aspects:</w:t>
      </w:r>
    </w:p>
    <w:p w14:paraId="05783F10" w14:textId="77777777" w:rsidR="00B111F5" w:rsidRPr="004D7AF1" w:rsidRDefault="00B111F5" w:rsidP="004D7AF1">
      <w:pPr>
        <w:pStyle w:val="ListParagraph"/>
        <w:shd w:val="clear" w:color="auto" w:fill="FFFFFF"/>
        <w:spacing w:before="100" w:beforeAutospacing="1" w:after="100" w:afterAutospacing="1"/>
        <w:rPr>
          <w:rFonts w:ascii="Arial" w:eastAsia="Times New Roman" w:hAnsi="Arial" w:cs="Arial"/>
          <w:color w:val="333333"/>
          <w:sz w:val="20"/>
          <w:szCs w:val="20"/>
          <w:lang w:val="en-IN"/>
        </w:rPr>
      </w:pPr>
    </w:p>
    <w:p w14:paraId="443D9C61" w14:textId="77777777" w:rsidR="004D7AF1" w:rsidRPr="004D7AF1" w:rsidRDefault="004D7AF1" w:rsidP="004D7AF1">
      <w:pPr>
        <w:pStyle w:val="ListParagraph"/>
        <w:shd w:val="clear" w:color="auto" w:fill="FFFFFF"/>
        <w:rPr>
          <w:rFonts w:ascii="Arial" w:eastAsia="Times New Roman" w:hAnsi="Arial" w:cs="Arial"/>
          <w:b/>
          <w:bCs/>
          <w:color w:val="333333"/>
          <w:sz w:val="20"/>
          <w:szCs w:val="20"/>
          <w:lang w:val="en-IN"/>
        </w:rPr>
      </w:pPr>
      <w:r w:rsidRPr="004D7AF1">
        <w:rPr>
          <w:rFonts w:ascii="Arial" w:eastAsia="Times New Roman" w:hAnsi="Arial" w:cs="Arial"/>
          <w:b/>
          <w:bCs/>
          <w:color w:val="333333"/>
          <w:sz w:val="20"/>
          <w:szCs w:val="20"/>
          <w:lang w:val="en-IN"/>
        </w:rPr>
        <w:t>Key Features</w:t>
      </w:r>
    </w:p>
    <w:p w14:paraId="064D4E00" w14:textId="0CF0D231" w:rsidR="004D7AF1" w:rsidRPr="00B111F5" w:rsidRDefault="004D7AF1" w:rsidP="00B111F5">
      <w:pPr>
        <w:pStyle w:val="ListParagraph"/>
        <w:numPr>
          <w:ilvl w:val="0"/>
          <w:numId w:val="40"/>
        </w:numPr>
        <w:shd w:val="clear" w:color="auto" w:fill="FFFFFF"/>
        <w:spacing w:before="100" w:beforeAutospacing="1" w:after="100" w:afterAutospacing="1"/>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Data-to-Code Paradigm</w:t>
      </w:r>
      <w:r w:rsidRPr="004D7AF1">
        <w:rPr>
          <w:rFonts w:ascii="Arial" w:eastAsia="Times New Roman" w:hAnsi="Arial" w:cs="Arial"/>
          <w:color w:val="333333"/>
          <w:sz w:val="20"/>
          <w:szCs w:val="20"/>
          <w:lang w:val="en-IN"/>
        </w:rPr>
        <w:t>: Traditional applications often bring data to the application layer for processing. Code push-down reverses this by pushing the computation down to where the data resides, in the database</w:t>
      </w:r>
      <w:r w:rsidRPr="00B111F5">
        <w:rPr>
          <w:rFonts w:ascii="Arial" w:eastAsia="Times New Roman" w:hAnsi="Arial" w:cs="Arial"/>
          <w:color w:val="333333"/>
          <w:sz w:val="20"/>
          <w:szCs w:val="20"/>
          <w:lang w:val="en-IN"/>
        </w:rPr>
        <w:t>.</w:t>
      </w:r>
    </w:p>
    <w:p w14:paraId="7C137AB9" w14:textId="7B1DE7AC" w:rsidR="004D7AF1" w:rsidRPr="00B111F5" w:rsidRDefault="004D7AF1" w:rsidP="00B111F5">
      <w:pPr>
        <w:pStyle w:val="ListParagraph"/>
        <w:numPr>
          <w:ilvl w:val="0"/>
          <w:numId w:val="40"/>
        </w:numPr>
        <w:shd w:val="clear" w:color="auto" w:fill="FFFFFF"/>
        <w:spacing w:before="100" w:beforeAutospacing="1" w:after="100" w:afterAutospacing="1"/>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Enhanced Performance</w:t>
      </w:r>
      <w:r w:rsidRPr="004D7AF1">
        <w:rPr>
          <w:rFonts w:ascii="Arial" w:eastAsia="Times New Roman" w:hAnsi="Arial" w:cs="Arial"/>
          <w:color w:val="333333"/>
          <w:sz w:val="20"/>
          <w:szCs w:val="20"/>
          <w:lang w:val="en-IN"/>
        </w:rPr>
        <w:t>: By executing complex calculations and aggregations directly in the HANA database, you reduce the amount of data transferred between the database and application layers, leading to faster processing times</w:t>
      </w:r>
      <w:r w:rsidRPr="00B111F5">
        <w:rPr>
          <w:rFonts w:ascii="Arial" w:eastAsia="Times New Roman" w:hAnsi="Arial" w:cs="Arial"/>
          <w:color w:val="333333"/>
          <w:sz w:val="20"/>
          <w:szCs w:val="20"/>
          <w:lang w:val="en-IN"/>
        </w:rPr>
        <w:t>.</w:t>
      </w:r>
    </w:p>
    <w:p w14:paraId="3A950192" w14:textId="20A2C9A8" w:rsidR="004D7AF1" w:rsidRDefault="004D7AF1" w:rsidP="002032BC">
      <w:pPr>
        <w:pStyle w:val="ListParagraph"/>
        <w:numPr>
          <w:ilvl w:val="0"/>
          <w:numId w:val="40"/>
        </w:numPr>
        <w:shd w:val="clear" w:color="auto" w:fill="FFFFFF"/>
        <w:spacing w:before="100" w:beforeAutospacing="1" w:after="100" w:afterAutospacing="1"/>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Utilizing HANA's Strengths</w:t>
      </w:r>
      <w:r w:rsidRPr="004D7AF1">
        <w:rPr>
          <w:rFonts w:ascii="Arial" w:eastAsia="Times New Roman" w:hAnsi="Arial" w:cs="Arial"/>
          <w:color w:val="333333"/>
          <w:sz w:val="20"/>
          <w:szCs w:val="20"/>
          <w:lang w:val="en-IN"/>
        </w:rPr>
        <w:t>: HANA's in-memory computing and columnar storage are optimized for high-speed data retrieval and processing. Code push-down takes full advantage of these features.</w:t>
      </w:r>
    </w:p>
    <w:p w14:paraId="5FB8B6F8" w14:textId="77777777" w:rsidR="00B111F5" w:rsidRPr="004D7AF1" w:rsidRDefault="00B111F5" w:rsidP="00B111F5">
      <w:pPr>
        <w:pStyle w:val="ListParagraph"/>
        <w:shd w:val="clear" w:color="auto" w:fill="FFFFFF"/>
        <w:spacing w:before="100" w:beforeAutospacing="1" w:after="100" w:afterAutospacing="1"/>
        <w:rPr>
          <w:rFonts w:ascii="Arial" w:eastAsia="Times New Roman" w:hAnsi="Arial" w:cs="Arial"/>
          <w:color w:val="333333"/>
          <w:sz w:val="20"/>
          <w:szCs w:val="20"/>
          <w:lang w:val="en-IN"/>
        </w:rPr>
      </w:pPr>
    </w:p>
    <w:p w14:paraId="016A10D7" w14:textId="77777777" w:rsidR="004D7AF1" w:rsidRPr="004D7AF1" w:rsidRDefault="004D7AF1" w:rsidP="004D7AF1">
      <w:pPr>
        <w:pStyle w:val="ListParagraph"/>
        <w:shd w:val="clear" w:color="auto" w:fill="FFFFFF"/>
        <w:rPr>
          <w:rFonts w:ascii="Arial" w:eastAsia="Times New Roman" w:hAnsi="Arial" w:cs="Arial"/>
          <w:b/>
          <w:bCs/>
          <w:color w:val="333333"/>
          <w:sz w:val="20"/>
          <w:szCs w:val="20"/>
          <w:lang w:val="en-IN"/>
        </w:rPr>
      </w:pPr>
      <w:r w:rsidRPr="004D7AF1">
        <w:rPr>
          <w:rFonts w:ascii="Arial" w:eastAsia="Times New Roman" w:hAnsi="Arial" w:cs="Arial"/>
          <w:b/>
          <w:bCs/>
          <w:color w:val="333333"/>
          <w:sz w:val="20"/>
          <w:szCs w:val="20"/>
          <w:lang w:val="en-IN"/>
        </w:rPr>
        <w:t>Implementation</w:t>
      </w:r>
    </w:p>
    <w:p w14:paraId="5D14B091" w14:textId="77777777" w:rsidR="004D7AF1" w:rsidRPr="004D7AF1" w:rsidRDefault="004D7AF1" w:rsidP="00B111F5">
      <w:pPr>
        <w:pStyle w:val="ListParagraph"/>
        <w:numPr>
          <w:ilvl w:val="0"/>
          <w:numId w:val="41"/>
        </w:numPr>
        <w:shd w:val="clear" w:color="auto" w:fill="FFFFFF"/>
        <w:jc w:val="both"/>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ABAP Managed Database Procedures (AMDP)</w:t>
      </w:r>
      <w:r w:rsidRPr="004D7AF1">
        <w:rPr>
          <w:rFonts w:ascii="Arial" w:eastAsia="Times New Roman" w:hAnsi="Arial" w:cs="Arial"/>
          <w:color w:val="333333"/>
          <w:sz w:val="20"/>
          <w:szCs w:val="20"/>
          <w:lang w:val="en-IN"/>
        </w:rPr>
        <w:t>: These allow you to write database procedures in SQLScript, which are executed in the HANA database.</w:t>
      </w:r>
    </w:p>
    <w:p w14:paraId="7DC687CF" w14:textId="77777777" w:rsidR="004D7AF1" w:rsidRPr="004D7AF1" w:rsidRDefault="004D7AF1" w:rsidP="00B111F5">
      <w:pPr>
        <w:pStyle w:val="ListParagraph"/>
        <w:numPr>
          <w:ilvl w:val="0"/>
          <w:numId w:val="41"/>
        </w:numPr>
        <w:shd w:val="clear" w:color="auto" w:fill="FFFFFF"/>
        <w:jc w:val="both"/>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Core Data Services (CDS)</w:t>
      </w:r>
      <w:r w:rsidRPr="004D7AF1">
        <w:rPr>
          <w:rFonts w:ascii="Arial" w:eastAsia="Times New Roman" w:hAnsi="Arial" w:cs="Arial"/>
          <w:color w:val="333333"/>
          <w:sz w:val="20"/>
          <w:szCs w:val="20"/>
          <w:lang w:val="en-IN"/>
        </w:rPr>
        <w:t>: CDS views enable you to define data models and push complex logic to the database layer.</w:t>
      </w:r>
    </w:p>
    <w:p w14:paraId="0ED60BFF" w14:textId="69124A7C" w:rsidR="004D7AF1" w:rsidRPr="00B111F5" w:rsidRDefault="004D7AF1" w:rsidP="00B111F5">
      <w:pPr>
        <w:pStyle w:val="ListParagraph"/>
        <w:numPr>
          <w:ilvl w:val="0"/>
          <w:numId w:val="41"/>
        </w:numPr>
        <w:shd w:val="clear" w:color="auto" w:fill="FFFFFF"/>
        <w:jc w:val="both"/>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Enhanced Open SQL</w:t>
      </w:r>
      <w:r w:rsidRPr="004D7AF1">
        <w:rPr>
          <w:rFonts w:ascii="Arial" w:eastAsia="Times New Roman" w:hAnsi="Arial" w:cs="Arial"/>
          <w:color w:val="333333"/>
          <w:sz w:val="20"/>
          <w:szCs w:val="20"/>
          <w:lang w:val="en-IN"/>
        </w:rPr>
        <w:t>: New features in Open SQL allow for more complex queries and calculations to be performed directly in the database</w:t>
      </w:r>
    </w:p>
    <w:p w14:paraId="4496E43E" w14:textId="77777777" w:rsidR="004D7AF1" w:rsidRPr="004D7AF1" w:rsidRDefault="004D7AF1" w:rsidP="004D7AF1">
      <w:pPr>
        <w:pStyle w:val="ListParagraph"/>
        <w:shd w:val="clear" w:color="auto" w:fill="FFFFFF"/>
        <w:rPr>
          <w:rFonts w:ascii="Arial" w:eastAsia="Times New Roman" w:hAnsi="Arial" w:cs="Arial"/>
          <w:color w:val="333333"/>
          <w:sz w:val="20"/>
          <w:szCs w:val="20"/>
          <w:lang w:val="en-IN"/>
        </w:rPr>
      </w:pPr>
      <w:r w:rsidRPr="004D7AF1">
        <w:rPr>
          <w:rFonts w:ascii="Arial" w:eastAsia="Times New Roman" w:hAnsi="Arial" w:cs="Arial"/>
          <w:color w:val="333333"/>
          <w:sz w:val="20"/>
          <w:szCs w:val="20"/>
          <w:lang w:val="en-IN"/>
        </w:rPr>
        <w:t>.</w:t>
      </w:r>
    </w:p>
    <w:p w14:paraId="6BBEF79C" w14:textId="77777777" w:rsidR="004D7AF1" w:rsidRPr="004D7AF1" w:rsidRDefault="004D7AF1" w:rsidP="004D7AF1">
      <w:pPr>
        <w:pStyle w:val="ListParagraph"/>
        <w:shd w:val="clear" w:color="auto" w:fill="FFFFFF"/>
        <w:rPr>
          <w:rFonts w:ascii="Arial" w:eastAsia="Times New Roman" w:hAnsi="Arial" w:cs="Arial"/>
          <w:b/>
          <w:bCs/>
          <w:color w:val="333333"/>
          <w:sz w:val="20"/>
          <w:szCs w:val="20"/>
          <w:lang w:val="en-IN"/>
        </w:rPr>
      </w:pPr>
      <w:r w:rsidRPr="004D7AF1">
        <w:rPr>
          <w:rFonts w:ascii="Arial" w:eastAsia="Times New Roman" w:hAnsi="Arial" w:cs="Arial"/>
          <w:b/>
          <w:bCs/>
          <w:color w:val="333333"/>
          <w:sz w:val="20"/>
          <w:szCs w:val="20"/>
          <w:lang w:val="en-IN"/>
        </w:rPr>
        <w:t>Benefits</w:t>
      </w:r>
    </w:p>
    <w:p w14:paraId="182E1AC1" w14:textId="77777777" w:rsidR="004D7AF1" w:rsidRPr="004D7AF1" w:rsidRDefault="004D7AF1" w:rsidP="00B111F5">
      <w:pPr>
        <w:pStyle w:val="ListParagraph"/>
        <w:numPr>
          <w:ilvl w:val="0"/>
          <w:numId w:val="42"/>
        </w:numPr>
        <w:shd w:val="clear" w:color="auto" w:fill="FFFFFF"/>
        <w:jc w:val="both"/>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Reduced Data Transfer</w:t>
      </w:r>
      <w:r w:rsidRPr="004D7AF1">
        <w:rPr>
          <w:rFonts w:ascii="Arial" w:eastAsia="Times New Roman" w:hAnsi="Arial" w:cs="Arial"/>
          <w:color w:val="333333"/>
          <w:sz w:val="20"/>
          <w:szCs w:val="20"/>
          <w:lang w:val="en-IN"/>
        </w:rPr>
        <w:t>: Minimizes the need to transfer large datasets to the application layer for processing.</w:t>
      </w:r>
    </w:p>
    <w:p w14:paraId="3BC513FD" w14:textId="77777777" w:rsidR="004D7AF1" w:rsidRPr="004D7AF1" w:rsidRDefault="004D7AF1" w:rsidP="00B111F5">
      <w:pPr>
        <w:pStyle w:val="ListParagraph"/>
        <w:numPr>
          <w:ilvl w:val="0"/>
          <w:numId w:val="42"/>
        </w:numPr>
        <w:shd w:val="clear" w:color="auto" w:fill="FFFFFF"/>
        <w:jc w:val="both"/>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lastRenderedPageBreak/>
        <w:t>Improved Scalability</w:t>
      </w:r>
      <w:r w:rsidRPr="004D7AF1">
        <w:rPr>
          <w:rFonts w:ascii="Arial" w:eastAsia="Times New Roman" w:hAnsi="Arial" w:cs="Arial"/>
          <w:color w:val="333333"/>
          <w:sz w:val="20"/>
          <w:szCs w:val="20"/>
          <w:lang w:val="en-IN"/>
        </w:rPr>
        <w:t>: Efficiently handles large volumes of data, making it suitable for big data applications.</w:t>
      </w:r>
    </w:p>
    <w:p w14:paraId="129C9B64" w14:textId="77777777" w:rsidR="004D7AF1" w:rsidRPr="004D7AF1" w:rsidRDefault="004D7AF1" w:rsidP="00B111F5">
      <w:pPr>
        <w:pStyle w:val="ListParagraph"/>
        <w:numPr>
          <w:ilvl w:val="0"/>
          <w:numId w:val="42"/>
        </w:numPr>
        <w:shd w:val="clear" w:color="auto" w:fill="FFFFFF"/>
        <w:jc w:val="both"/>
        <w:rPr>
          <w:rFonts w:ascii="Arial" w:eastAsia="Times New Roman" w:hAnsi="Arial" w:cs="Arial"/>
          <w:color w:val="333333"/>
          <w:sz w:val="20"/>
          <w:szCs w:val="20"/>
          <w:lang w:val="en-IN"/>
        </w:rPr>
      </w:pPr>
      <w:r w:rsidRPr="004D7AF1">
        <w:rPr>
          <w:rFonts w:ascii="Arial" w:eastAsia="Times New Roman" w:hAnsi="Arial" w:cs="Arial"/>
          <w:b/>
          <w:bCs/>
          <w:color w:val="333333"/>
          <w:sz w:val="20"/>
          <w:szCs w:val="20"/>
          <w:lang w:val="en-IN"/>
        </w:rPr>
        <w:t>Real-Time Analytics</w:t>
      </w:r>
      <w:r w:rsidRPr="004D7AF1">
        <w:rPr>
          <w:rFonts w:ascii="Arial" w:eastAsia="Times New Roman" w:hAnsi="Arial" w:cs="Arial"/>
          <w:color w:val="333333"/>
          <w:sz w:val="20"/>
          <w:szCs w:val="20"/>
          <w:lang w:val="en-IN"/>
        </w:rPr>
        <w:t>: Enables real-time data processing and analytics, providing immediate insights</w:t>
      </w:r>
    </w:p>
    <w:p w14:paraId="73C39209" w14:textId="7E299E2A" w:rsidR="004D7AF1" w:rsidRPr="00B111F5" w:rsidRDefault="004D7AF1" w:rsidP="00B111F5">
      <w:pPr>
        <w:pStyle w:val="ListParagraph"/>
        <w:shd w:val="clear" w:color="auto" w:fill="FFFFFF"/>
        <w:rPr>
          <w:rFonts w:ascii="Arial" w:eastAsia="Times New Roman" w:hAnsi="Arial" w:cs="Arial"/>
          <w:color w:val="333333"/>
          <w:sz w:val="20"/>
          <w:szCs w:val="20"/>
          <w:lang w:val="en-IN"/>
        </w:rPr>
      </w:pPr>
    </w:p>
    <w:p w14:paraId="30C657C9" w14:textId="77777777" w:rsidR="004D7AF1" w:rsidRPr="004D7AF1" w:rsidRDefault="004D7AF1" w:rsidP="004D7AF1">
      <w:pPr>
        <w:pStyle w:val="ListParagraph"/>
        <w:shd w:val="clear" w:color="auto" w:fill="FFFFFF"/>
        <w:spacing w:before="100" w:beforeAutospacing="1" w:after="100" w:afterAutospacing="1"/>
        <w:rPr>
          <w:rFonts w:ascii="Arial" w:eastAsia="Times New Roman" w:hAnsi="Arial" w:cs="Arial"/>
          <w:color w:val="333333"/>
          <w:sz w:val="20"/>
          <w:szCs w:val="20"/>
          <w:lang w:val="en-IN"/>
        </w:rPr>
      </w:pPr>
      <w:r w:rsidRPr="004D7AF1">
        <w:rPr>
          <w:rFonts w:ascii="Arial" w:eastAsia="Times New Roman" w:hAnsi="Arial" w:cs="Arial"/>
          <w:color w:val="333333"/>
          <w:sz w:val="20"/>
          <w:szCs w:val="20"/>
          <w:lang w:val="en-IN"/>
        </w:rPr>
        <w:t>By adopting code push-down, you can significantly enhance the performance and efficiency of your SAP applications, making better use of HANA's powerful capabilities.</w:t>
      </w:r>
    </w:p>
    <w:p w14:paraId="3F6D2174" w14:textId="77777777" w:rsidR="004D7AF1" w:rsidRPr="003E7C62" w:rsidRDefault="004D7AF1" w:rsidP="004D7AF1">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sectPr w:rsidR="004D7AF1" w:rsidRPr="003E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11B"/>
    <w:multiLevelType w:val="multilevel"/>
    <w:tmpl w:val="3CEEF4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963B43"/>
    <w:multiLevelType w:val="multilevel"/>
    <w:tmpl w:val="6EF671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EC7773"/>
    <w:multiLevelType w:val="multilevel"/>
    <w:tmpl w:val="A9AE0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FB58E2"/>
    <w:multiLevelType w:val="multilevel"/>
    <w:tmpl w:val="559E27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5869CB"/>
    <w:multiLevelType w:val="hybridMultilevel"/>
    <w:tmpl w:val="7B969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96982"/>
    <w:multiLevelType w:val="multilevel"/>
    <w:tmpl w:val="BF8E1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254B0"/>
    <w:multiLevelType w:val="multilevel"/>
    <w:tmpl w:val="7BEEDB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EA0D18"/>
    <w:multiLevelType w:val="hybridMultilevel"/>
    <w:tmpl w:val="D71C0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A38F7"/>
    <w:multiLevelType w:val="multilevel"/>
    <w:tmpl w:val="38EE8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43E81"/>
    <w:multiLevelType w:val="hybridMultilevel"/>
    <w:tmpl w:val="5A748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3C2B69"/>
    <w:multiLevelType w:val="hybridMultilevel"/>
    <w:tmpl w:val="4D30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6715"/>
    <w:multiLevelType w:val="multilevel"/>
    <w:tmpl w:val="D6BA2D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B1507C4"/>
    <w:multiLevelType w:val="multilevel"/>
    <w:tmpl w:val="3176F6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BF45BB8"/>
    <w:multiLevelType w:val="hybridMultilevel"/>
    <w:tmpl w:val="B2A8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6F3B26"/>
    <w:multiLevelType w:val="multilevel"/>
    <w:tmpl w:val="BB682F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F8C3637"/>
    <w:multiLevelType w:val="multilevel"/>
    <w:tmpl w:val="414E9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9B6861"/>
    <w:multiLevelType w:val="multilevel"/>
    <w:tmpl w:val="30B6FF0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B9F0727"/>
    <w:multiLevelType w:val="multilevel"/>
    <w:tmpl w:val="2F3C7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426706">
    <w:abstractNumId w:val="7"/>
  </w:num>
  <w:num w:numId="2" w16cid:durableId="1836384844">
    <w:abstractNumId w:val="16"/>
  </w:num>
  <w:num w:numId="3" w16cid:durableId="31880659">
    <w:abstractNumId w:val="4"/>
  </w:num>
  <w:num w:numId="4" w16cid:durableId="1339507314">
    <w:abstractNumId w:val="0"/>
  </w:num>
  <w:num w:numId="5" w16cid:durableId="314801056">
    <w:abstractNumId w:val="13"/>
  </w:num>
  <w:num w:numId="6" w16cid:durableId="1036202344">
    <w:abstractNumId w:val="9"/>
  </w:num>
  <w:num w:numId="7" w16cid:durableId="90779927">
    <w:abstractNumId w:val="10"/>
  </w:num>
  <w:num w:numId="8" w16cid:durableId="340737430">
    <w:abstractNumId w:val="8"/>
  </w:num>
  <w:num w:numId="9" w16cid:durableId="190145437">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1385711207">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1359621352">
    <w:abstractNumId w:val="11"/>
  </w:num>
  <w:num w:numId="12" w16cid:durableId="517626483">
    <w:abstractNumId w:val="5"/>
  </w:num>
  <w:num w:numId="13" w16cid:durableId="722673997">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984627094">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415828120">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578178911">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494996661">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37712264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259675378">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146361292">
    <w:abstractNumId w:val="15"/>
  </w:num>
  <w:num w:numId="21" w16cid:durableId="2009554679">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16cid:durableId="436485206">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16cid:durableId="1875848770">
    <w:abstractNumId w:val="15"/>
    <w:lvlOverride w:ilvl="1">
      <w:lvl w:ilvl="1">
        <w:numFmt w:val="bullet"/>
        <w:lvlText w:val=""/>
        <w:lvlJc w:val="left"/>
        <w:pPr>
          <w:tabs>
            <w:tab w:val="num" w:pos="1440"/>
          </w:tabs>
          <w:ind w:left="1440" w:hanging="360"/>
        </w:pPr>
        <w:rPr>
          <w:rFonts w:ascii="Symbol" w:hAnsi="Symbol" w:hint="default"/>
          <w:sz w:val="20"/>
        </w:rPr>
      </w:lvl>
    </w:lvlOverride>
  </w:num>
  <w:num w:numId="24" w16cid:durableId="1122462887">
    <w:abstractNumId w:val="15"/>
    <w:lvlOverride w:ilvl="1">
      <w:lvl w:ilvl="1">
        <w:numFmt w:val="bullet"/>
        <w:lvlText w:val=""/>
        <w:lvlJc w:val="left"/>
        <w:pPr>
          <w:tabs>
            <w:tab w:val="num" w:pos="1440"/>
          </w:tabs>
          <w:ind w:left="1440" w:hanging="360"/>
        </w:pPr>
        <w:rPr>
          <w:rFonts w:ascii="Symbol" w:hAnsi="Symbol" w:hint="default"/>
          <w:sz w:val="20"/>
        </w:rPr>
      </w:lvl>
    </w:lvlOverride>
  </w:num>
  <w:num w:numId="25" w16cid:durableId="1521967364">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16cid:durableId="2066565942">
    <w:abstractNumId w:val="15"/>
    <w:lvlOverride w:ilvl="1">
      <w:lvl w:ilvl="1">
        <w:numFmt w:val="bullet"/>
        <w:lvlText w:val=""/>
        <w:lvlJc w:val="left"/>
        <w:pPr>
          <w:tabs>
            <w:tab w:val="num" w:pos="1440"/>
          </w:tabs>
          <w:ind w:left="1440" w:hanging="360"/>
        </w:pPr>
        <w:rPr>
          <w:rFonts w:ascii="Symbol" w:hAnsi="Symbol" w:hint="default"/>
          <w:sz w:val="20"/>
        </w:rPr>
      </w:lvl>
    </w:lvlOverride>
  </w:num>
  <w:num w:numId="27" w16cid:durableId="1373504486">
    <w:abstractNumId w:val="15"/>
    <w:lvlOverride w:ilvl="1">
      <w:lvl w:ilvl="1">
        <w:numFmt w:val="bullet"/>
        <w:lvlText w:val=""/>
        <w:lvlJc w:val="left"/>
        <w:pPr>
          <w:tabs>
            <w:tab w:val="num" w:pos="1440"/>
          </w:tabs>
          <w:ind w:left="1440" w:hanging="360"/>
        </w:pPr>
        <w:rPr>
          <w:rFonts w:ascii="Symbol" w:hAnsi="Symbol" w:hint="default"/>
          <w:sz w:val="20"/>
        </w:rPr>
      </w:lvl>
    </w:lvlOverride>
  </w:num>
  <w:num w:numId="28" w16cid:durableId="1921868076">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16cid:durableId="947465381">
    <w:abstractNumId w:val="3"/>
  </w:num>
  <w:num w:numId="30" w16cid:durableId="151063450">
    <w:abstractNumId w:val="14"/>
  </w:num>
  <w:num w:numId="31" w16cid:durableId="927079398">
    <w:abstractNumId w:val="1"/>
  </w:num>
  <w:num w:numId="32" w16cid:durableId="996227423">
    <w:abstractNumId w:val="17"/>
  </w:num>
  <w:num w:numId="33" w16cid:durableId="1964580157">
    <w:abstractNumId w:val="17"/>
    <w:lvlOverride w:ilvl="1">
      <w:lvl w:ilvl="1">
        <w:numFmt w:val="bullet"/>
        <w:lvlText w:val=""/>
        <w:lvlJc w:val="left"/>
        <w:pPr>
          <w:tabs>
            <w:tab w:val="num" w:pos="1440"/>
          </w:tabs>
          <w:ind w:left="1440" w:hanging="360"/>
        </w:pPr>
        <w:rPr>
          <w:rFonts w:ascii="Symbol" w:hAnsi="Symbol" w:hint="default"/>
          <w:sz w:val="20"/>
        </w:rPr>
      </w:lvl>
    </w:lvlOverride>
  </w:num>
  <w:num w:numId="34" w16cid:durableId="136846023">
    <w:abstractNumId w:val="17"/>
    <w:lvlOverride w:ilvl="1">
      <w:lvl w:ilvl="1">
        <w:numFmt w:val="bullet"/>
        <w:lvlText w:val=""/>
        <w:lvlJc w:val="left"/>
        <w:pPr>
          <w:tabs>
            <w:tab w:val="num" w:pos="1440"/>
          </w:tabs>
          <w:ind w:left="1440" w:hanging="360"/>
        </w:pPr>
        <w:rPr>
          <w:rFonts w:ascii="Symbol" w:hAnsi="Symbol" w:hint="default"/>
          <w:sz w:val="20"/>
        </w:rPr>
      </w:lvl>
    </w:lvlOverride>
  </w:num>
  <w:num w:numId="35" w16cid:durableId="1053194186">
    <w:abstractNumId w:val="17"/>
    <w:lvlOverride w:ilvl="1">
      <w:lvl w:ilvl="1">
        <w:numFmt w:val="bullet"/>
        <w:lvlText w:val=""/>
        <w:lvlJc w:val="left"/>
        <w:pPr>
          <w:tabs>
            <w:tab w:val="num" w:pos="1440"/>
          </w:tabs>
          <w:ind w:left="1440" w:hanging="360"/>
        </w:pPr>
        <w:rPr>
          <w:rFonts w:ascii="Symbol" w:hAnsi="Symbol" w:hint="default"/>
          <w:sz w:val="20"/>
        </w:rPr>
      </w:lvl>
    </w:lvlOverride>
  </w:num>
  <w:num w:numId="36" w16cid:durableId="1260408759">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48532422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2056194258">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1994719343">
    <w:abstractNumId w:val="17"/>
    <w:lvlOverride w:ilvl="1">
      <w:lvl w:ilvl="1">
        <w:numFmt w:val="bullet"/>
        <w:lvlText w:val=""/>
        <w:lvlJc w:val="left"/>
        <w:pPr>
          <w:tabs>
            <w:tab w:val="num" w:pos="1440"/>
          </w:tabs>
          <w:ind w:left="1440" w:hanging="360"/>
        </w:pPr>
        <w:rPr>
          <w:rFonts w:ascii="Symbol" w:hAnsi="Symbol" w:hint="default"/>
          <w:sz w:val="20"/>
        </w:rPr>
      </w:lvl>
    </w:lvlOverride>
  </w:num>
  <w:num w:numId="40" w16cid:durableId="1498573727">
    <w:abstractNumId w:val="2"/>
  </w:num>
  <w:num w:numId="41" w16cid:durableId="575432894">
    <w:abstractNumId w:val="6"/>
  </w:num>
  <w:num w:numId="42" w16cid:durableId="465514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00"/>
    <w:rsid w:val="00014D4F"/>
    <w:rsid w:val="00045315"/>
    <w:rsid w:val="000E2A07"/>
    <w:rsid w:val="00127BBB"/>
    <w:rsid w:val="0013745F"/>
    <w:rsid w:val="001513DC"/>
    <w:rsid w:val="0018609A"/>
    <w:rsid w:val="001B6045"/>
    <w:rsid w:val="001C4DAF"/>
    <w:rsid w:val="00272FBE"/>
    <w:rsid w:val="00282837"/>
    <w:rsid w:val="002C1F1A"/>
    <w:rsid w:val="002C57E9"/>
    <w:rsid w:val="002D75C7"/>
    <w:rsid w:val="0032200A"/>
    <w:rsid w:val="00343A25"/>
    <w:rsid w:val="003830D2"/>
    <w:rsid w:val="00391929"/>
    <w:rsid w:val="003A2C6B"/>
    <w:rsid w:val="003C1BA8"/>
    <w:rsid w:val="003D5254"/>
    <w:rsid w:val="003E7C62"/>
    <w:rsid w:val="00400EF5"/>
    <w:rsid w:val="0041361E"/>
    <w:rsid w:val="004B53C3"/>
    <w:rsid w:val="004D7AF1"/>
    <w:rsid w:val="00531C5E"/>
    <w:rsid w:val="00533A5F"/>
    <w:rsid w:val="00536FF4"/>
    <w:rsid w:val="00542EAF"/>
    <w:rsid w:val="00544F96"/>
    <w:rsid w:val="00574587"/>
    <w:rsid w:val="00583455"/>
    <w:rsid w:val="005B1BC6"/>
    <w:rsid w:val="005E3F33"/>
    <w:rsid w:val="0064679C"/>
    <w:rsid w:val="0069693C"/>
    <w:rsid w:val="006B4AD7"/>
    <w:rsid w:val="006C1EBF"/>
    <w:rsid w:val="006D7D6C"/>
    <w:rsid w:val="00706E00"/>
    <w:rsid w:val="00724EAD"/>
    <w:rsid w:val="00725659"/>
    <w:rsid w:val="00751A8B"/>
    <w:rsid w:val="0076240F"/>
    <w:rsid w:val="007C184A"/>
    <w:rsid w:val="007C1A7B"/>
    <w:rsid w:val="00863736"/>
    <w:rsid w:val="008B484B"/>
    <w:rsid w:val="008E695C"/>
    <w:rsid w:val="008E7894"/>
    <w:rsid w:val="009036D7"/>
    <w:rsid w:val="00904D81"/>
    <w:rsid w:val="009221B0"/>
    <w:rsid w:val="009434C9"/>
    <w:rsid w:val="009B49E0"/>
    <w:rsid w:val="009F2416"/>
    <w:rsid w:val="009F67DD"/>
    <w:rsid w:val="00A34316"/>
    <w:rsid w:val="00A731D7"/>
    <w:rsid w:val="00A9413F"/>
    <w:rsid w:val="00AB2ECB"/>
    <w:rsid w:val="00B111F5"/>
    <w:rsid w:val="00B1616E"/>
    <w:rsid w:val="00B17A05"/>
    <w:rsid w:val="00B370E8"/>
    <w:rsid w:val="00B82418"/>
    <w:rsid w:val="00BB17B9"/>
    <w:rsid w:val="00BB2D68"/>
    <w:rsid w:val="00BC6168"/>
    <w:rsid w:val="00C134ED"/>
    <w:rsid w:val="00C139D0"/>
    <w:rsid w:val="00C6336D"/>
    <w:rsid w:val="00C63B54"/>
    <w:rsid w:val="00C91ABF"/>
    <w:rsid w:val="00CA11F2"/>
    <w:rsid w:val="00CC2A76"/>
    <w:rsid w:val="00D30570"/>
    <w:rsid w:val="00D34E94"/>
    <w:rsid w:val="00D35D5E"/>
    <w:rsid w:val="00D429A3"/>
    <w:rsid w:val="00D45DE5"/>
    <w:rsid w:val="00D742E0"/>
    <w:rsid w:val="00D92452"/>
    <w:rsid w:val="00DA4873"/>
    <w:rsid w:val="00DB6ED1"/>
    <w:rsid w:val="00DC5DAF"/>
    <w:rsid w:val="00E66852"/>
    <w:rsid w:val="00EB069A"/>
    <w:rsid w:val="00EB5864"/>
    <w:rsid w:val="00F905B0"/>
    <w:rsid w:val="00FB6084"/>
    <w:rsid w:val="00FC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5EEC"/>
  <w15:chartTrackingRefBased/>
  <w15:docId w15:val="{365D7793-4510-4A64-AE5C-8DD564DC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13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5B1B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81"/>
    <w:pPr>
      <w:ind w:left="720"/>
      <w:contextualSpacing/>
    </w:pPr>
  </w:style>
  <w:style w:type="paragraph" w:styleId="NormalWeb">
    <w:name w:val="Normal (Web)"/>
    <w:basedOn w:val="Normal"/>
    <w:uiPriority w:val="99"/>
    <w:semiHidden/>
    <w:unhideWhenUsed/>
    <w:rsid w:val="00904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B1BC6"/>
    <w:rPr>
      <w:rFonts w:ascii="Times New Roman" w:eastAsia="Times New Roman" w:hAnsi="Times New Roman" w:cs="Times New Roman"/>
      <w:b/>
      <w:bCs/>
      <w:sz w:val="20"/>
      <w:szCs w:val="20"/>
    </w:rPr>
  </w:style>
  <w:style w:type="character" w:styleId="Emphasis">
    <w:name w:val="Emphasis"/>
    <w:basedOn w:val="DefaultParagraphFont"/>
    <w:uiPriority w:val="20"/>
    <w:qFormat/>
    <w:rsid w:val="005B1BC6"/>
    <w:rPr>
      <w:i/>
      <w:iCs/>
    </w:rPr>
  </w:style>
  <w:style w:type="character" w:customStyle="1" w:styleId="Heading3Char">
    <w:name w:val="Heading 3 Char"/>
    <w:basedOn w:val="DefaultParagraphFont"/>
    <w:link w:val="Heading3"/>
    <w:uiPriority w:val="9"/>
    <w:semiHidden/>
    <w:rsid w:val="00413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6064">
      <w:bodyDiv w:val="1"/>
      <w:marLeft w:val="0"/>
      <w:marRight w:val="0"/>
      <w:marTop w:val="0"/>
      <w:marBottom w:val="0"/>
      <w:divBdr>
        <w:top w:val="none" w:sz="0" w:space="0" w:color="auto"/>
        <w:left w:val="none" w:sz="0" w:space="0" w:color="auto"/>
        <w:bottom w:val="none" w:sz="0" w:space="0" w:color="auto"/>
        <w:right w:val="none" w:sz="0" w:space="0" w:color="auto"/>
      </w:divBdr>
    </w:div>
    <w:div w:id="129134629">
      <w:bodyDiv w:val="1"/>
      <w:marLeft w:val="0"/>
      <w:marRight w:val="0"/>
      <w:marTop w:val="0"/>
      <w:marBottom w:val="0"/>
      <w:divBdr>
        <w:top w:val="none" w:sz="0" w:space="0" w:color="auto"/>
        <w:left w:val="none" w:sz="0" w:space="0" w:color="auto"/>
        <w:bottom w:val="none" w:sz="0" w:space="0" w:color="auto"/>
        <w:right w:val="none" w:sz="0" w:space="0" w:color="auto"/>
      </w:divBdr>
    </w:div>
    <w:div w:id="160200585">
      <w:bodyDiv w:val="1"/>
      <w:marLeft w:val="0"/>
      <w:marRight w:val="0"/>
      <w:marTop w:val="0"/>
      <w:marBottom w:val="0"/>
      <w:divBdr>
        <w:top w:val="none" w:sz="0" w:space="0" w:color="auto"/>
        <w:left w:val="none" w:sz="0" w:space="0" w:color="auto"/>
        <w:bottom w:val="none" w:sz="0" w:space="0" w:color="auto"/>
        <w:right w:val="none" w:sz="0" w:space="0" w:color="auto"/>
      </w:divBdr>
    </w:div>
    <w:div w:id="360976699">
      <w:bodyDiv w:val="1"/>
      <w:marLeft w:val="0"/>
      <w:marRight w:val="0"/>
      <w:marTop w:val="0"/>
      <w:marBottom w:val="0"/>
      <w:divBdr>
        <w:top w:val="none" w:sz="0" w:space="0" w:color="auto"/>
        <w:left w:val="none" w:sz="0" w:space="0" w:color="auto"/>
        <w:bottom w:val="none" w:sz="0" w:space="0" w:color="auto"/>
        <w:right w:val="none" w:sz="0" w:space="0" w:color="auto"/>
      </w:divBdr>
    </w:div>
    <w:div w:id="397634374">
      <w:bodyDiv w:val="1"/>
      <w:marLeft w:val="0"/>
      <w:marRight w:val="0"/>
      <w:marTop w:val="0"/>
      <w:marBottom w:val="0"/>
      <w:divBdr>
        <w:top w:val="none" w:sz="0" w:space="0" w:color="auto"/>
        <w:left w:val="none" w:sz="0" w:space="0" w:color="auto"/>
        <w:bottom w:val="none" w:sz="0" w:space="0" w:color="auto"/>
        <w:right w:val="none" w:sz="0" w:space="0" w:color="auto"/>
      </w:divBdr>
    </w:div>
    <w:div w:id="599096861">
      <w:bodyDiv w:val="1"/>
      <w:marLeft w:val="0"/>
      <w:marRight w:val="0"/>
      <w:marTop w:val="0"/>
      <w:marBottom w:val="0"/>
      <w:divBdr>
        <w:top w:val="none" w:sz="0" w:space="0" w:color="auto"/>
        <w:left w:val="none" w:sz="0" w:space="0" w:color="auto"/>
        <w:bottom w:val="none" w:sz="0" w:space="0" w:color="auto"/>
        <w:right w:val="none" w:sz="0" w:space="0" w:color="auto"/>
      </w:divBdr>
    </w:div>
    <w:div w:id="618991457">
      <w:bodyDiv w:val="1"/>
      <w:marLeft w:val="0"/>
      <w:marRight w:val="0"/>
      <w:marTop w:val="0"/>
      <w:marBottom w:val="0"/>
      <w:divBdr>
        <w:top w:val="none" w:sz="0" w:space="0" w:color="auto"/>
        <w:left w:val="none" w:sz="0" w:space="0" w:color="auto"/>
        <w:bottom w:val="none" w:sz="0" w:space="0" w:color="auto"/>
        <w:right w:val="none" w:sz="0" w:space="0" w:color="auto"/>
      </w:divBdr>
    </w:div>
    <w:div w:id="807209954">
      <w:bodyDiv w:val="1"/>
      <w:marLeft w:val="0"/>
      <w:marRight w:val="0"/>
      <w:marTop w:val="0"/>
      <w:marBottom w:val="0"/>
      <w:divBdr>
        <w:top w:val="none" w:sz="0" w:space="0" w:color="auto"/>
        <w:left w:val="none" w:sz="0" w:space="0" w:color="auto"/>
        <w:bottom w:val="none" w:sz="0" w:space="0" w:color="auto"/>
        <w:right w:val="none" w:sz="0" w:space="0" w:color="auto"/>
      </w:divBdr>
    </w:div>
    <w:div w:id="828445176">
      <w:bodyDiv w:val="1"/>
      <w:marLeft w:val="0"/>
      <w:marRight w:val="0"/>
      <w:marTop w:val="0"/>
      <w:marBottom w:val="0"/>
      <w:divBdr>
        <w:top w:val="none" w:sz="0" w:space="0" w:color="auto"/>
        <w:left w:val="none" w:sz="0" w:space="0" w:color="auto"/>
        <w:bottom w:val="none" w:sz="0" w:space="0" w:color="auto"/>
        <w:right w:val="none" w:sz="0" w:space="0" w:color="auto"/>
      </w:divBdr>
    </w:div>
    <w:div w:id="877820301">
      <w:bodyDiv w:val="1"/>
      <w:marLeft w:val="0"/>
      <w:marRight w:val="0"/>
      <w:marTop w:val="0"/>
      <w:marBottom w:val="0"/>
      <w:divBdr>
        <w:top w:val="none" w:sz="0" w:space="0" w:color="auto"/>
        <w:left w:val="none" w:sz="0" w:space="0" w:color="auto"/>
        <w:bottom w:val="none" w:sz="0" w:space="0" w:color="auto"/>
        <w:right w:val="none" w:sz="0" w:space="0" w:color="auto"/>
      </w:divBdr>
      <w:divsChild>
        <w:div w:id="1823691914">
          <w:marLeft w:val="0"/>
          <w:marRight w:val="0"/>
          <w:marTop w:val="0"/>
          <w:marBottom w:val="0"/>
          <w:divBdr>
            <w:top w:val="none" w:sz="0" w:space="0" w:color="auto"/>
            <w:left w:val="none" w:sz="0" w:space="0" w:color="auto"/>
            <w:bottom w:val="none" w:sz="0" w:space="0" w:color="auto"/>
            <w:right w:val="none" w:sz="0" w:space="0" w:color="auto"/>
          </w:divBdr>
        </w:div>
        <w:div w:id="1690254789">
          <w:marLeft w:val="0"/>
          <w:marRight w:val="0"/>
          <w:marTop w:val="0"/>
          <w:marBottom w:val="0"/>
          <w:divBdr>
            <w:top w:val="none" w:sz="0" w:space="0" w:color="auto"/>
            <w:left w:val="none" w:sz="0" w:space="0" w:color="auto"/>
            <w:bottom w:val="none" w:sz="0" w:space="0" w:color="auto"/>
            <w:right w:val="none" w:sz="0" w:space="0" w:color="auto"/>
          </w:divBdr>
        </w:div>
        <w:div w:id="1254124323">
          <w:marLeft w:val="0"/>
          <w:marRight w:val="0"/>
          <w:marTop w:val="0"/>
          <w:marBottom w:val="0"/>
          <w:divBdr>
            <w:top w:val="none" w:sz="0" w:space="0" w:color="auto"/>
            <w:left w:val="none" w:sz="0" w:space="0" w:color="auto"/>
            <w:bottom w:val="none" w:sz="0" w:space="0" w:color="auto"/>
            <w:right w:val="none" w:sz="0" w:space="0" w:color="auto"/>
          </w:divBdr>
        </w:div>
        <w:div w:id="1441098730">
          <w:marLeft w:val="0"/>
          <w:marRight w:val="0"/>
          <w:marTop w:val="0"/>
          <w:marBottom w:val="0"/>
          <w:divBdr>
            <w:top w:val="none" w:sz="0" w:space="0" w:color="auto"/>
            <w:left w:val="none" w:sz="0" w:space="0" w:color="auto"/>
            <w:bottom w:val="none" w:sz="0" w:space="0" w:color="auto"/>
            <w:right w:val="none" w:sz="0" w:space="0" w:color="auto"/>
          </w:divBdr>
        </w:div>
        <w:div w:id="659233138">
          <w:marLeft w:val="0"/>
          <w:marRight w:val="0"/>
          <w:marTop w:val="0"/>
          <w:marBottom w:val="0"/>
          <w:divBdr>
            <w:top w:val="none" w:sz="0" w:space="0" w:color="auto"/>
            <w:left w:val="none" w:sz="0" w:space="0" w:color="auto"/>
            <w:bottom w:val="none" w:sz="0" w:space="0" w:color="auto"/>
            <w:right w:val="none" w:sz="0" w:space="0" w:color="auto"/>
          </w:divBdr>
        </w:div>
        <w:div w:id="1015964590">
          <w:marLeft w:val="0"/>
          <w:marRight w:val="0"/>
          <w:marTop w:val="0"/>
          <w:marBottom w:val="0"/>
          <w:divBdr>
            <w:top w:val="none" w:sz="0" w:space="0" w:color="auto"/>
            <w:left w:val="none" w:sz="0" w:space="0" w:color="auto"/>
            <w:bottom w:val="none" w:sz="0" w:space="0" w:color="auto"/>
            <w:right w:val="none" w:sz="0" w:space="0" w:color="auto"/>
          </w:divBdr>
        </w:div>
      </w:divsChild>
    </w:div>
    <w:div w:id="948926951">
      <w:bodyDiv w:val="1"/>
      <w:marLeft w:val="0"/>
      <w:marRight w:val="0"/>
      <w:marTop w:val="0"/>
      <w:marBottom w:val="0"/>
      <w:divBdr>
        <w:top w:val="none" w:sz="0" w:space="0" w:color="auto"/>
        <w:left w:val="none" w:sz="0" w:space="0" w:color="auto"/>
        <w:bottom w:val="none" w:sz="0" w:space="0" w:color="auto"/>
        <w:right w:val="none" w:sz="0" w:space="0" w:color="auto"/>
      </w:divBdr>
      <w:divsChild>
        <w:div w:id="1283344523">
          <w:marLeft w:val="0"/>
          <w:marRight w:val="0"/>
          <w:marTop w:val="0"/>
          <w:marBottom w:val="0"/>
          <w:divBdr>
            <w:top w:val="none" w:sz="0" w:space="0" w:color="auto"/>
            <w:left w:val="none" w:sz="0" w:space="0" w:color="auto"/>
            <w:bottom w:val="none" w:sz="0" w:space="0" w:color="auto"/>
            <w:right w:val="none" w:sz="0" w:space="0" w:color="auto"/>
          </w:divBdr>
        </w:div>
        <w:div w:id="311719771">
          <w:marLeft w:val="0"/>
          <w:marRight w:val="0"/>
          <w:marTop w:val="0"/>
          <w:marBottom w:val="0"/>
          <w:divBdr>
            <w:top w:val="none" w:sz="0" w:space="0" w:color="auto"/>
            <w:left w:val="none" w:sz="0" w:space="0" w:color="auto"/>
            <w:bottom w:val="none" w:sz="0" w:space="0" w:color="auto"/>
            <w:right w:val="none" w:sz="0" w:space="0" w:color="auto"/>
          </w:divBdr>
        </w:div>
        <w:div w:id="164323331">
          <w:marLeft w:val="0"/>
          <w:marRight w:val="0"/>
          <w:marTop w:val="0"/>
          <w:marBottom w:val="0"/>
          <w:divBdr>
            <w:top w:val="none" w:sz="0" w:space="0" w:color="auto"/>
            <w:left w:val="none" w:sz="0" w:space="0" w:color="auto"/>
            <w:bottom w:val="none" w:sz="0" w:space="0" w:color="auto"/>
            <w:right w:val="none" w:sz="0" w:space="0" w:color="auto"/>
          </w:divBdr>
        </w:div>
        <w:div w:id="168642067">
          <w:marLeft w:val="0"/>
          <w:marRight w:val="0"/>
          <w:marTop w:val="0"/>
          <w:marBottom w:val="0"/>
          <w:divBdr>
            <w:top w:val="none" w:sz="0" w:space="0" w:color="auto"/>
            <w:left w:val="none" w:sz="0" w:space="0" w:color="auto"/>
            <w:bottom w:val="none" w:sz="0" w:space="0" w:color="auto"/>
            <w:right w:val="none" w:sz="0" w:space="0" w:color="auto"/>
          </w:divBdr>
        </w:div>
        <w:div w:id="1802920346">
          <w:marLeft w:val="0"/>
          <w:marRight w:val="0"/>
          <w:marTop w:val="0"/>
          <w:marBottom w:val="0"/>
          <w:divBdr>
            <w:top w:val="none" w:sz="0" w:space="0" w:color="auto"/>
            <w:left w:val="none" w:sz="0" w:space="0" w:color="auto"/>
            <w:bottom w:val="none" w:sz="0" w:space="0" w:color="auto"/>
            <w:right w:val="none" w:sz="0" w:space="0" w:color="auto"/>
          </w:divBdr>
        </w:div>
        <w:div w:id="1824736472">
          <w:marLeft w:val="0"/>
          <w:marRight w:val="0"/>
          <w:marTop w:val="0"/>
          <w:marBottom w:val="0"/>
          <w:divBdr>
            <w:top w:val="none" w:sz="0" w:space="0" w:color="auto"/>
            <w:left w:val="none" w:sz="0" w:space="0" w:color="auto"/>
            <w:bottom w:val="none" w:sz="0" w:space="0" w:color="auto"/>
            <w:right w:val="none" w:sz="0" w:space="0" w:color="auto"/>
          </w:divBdr>
        </w:div>
      </w:divsChild>
    </w:div>
    <w:div w:id="970329105">
      <w:bodyDiv w:val="1"/>
      <w:marLeft w:val="0"/>
      <w:marRight w:val="0"/>
      <w:marTop w:val="0"/>
      <w:marBottom w:val="0"/>
      <w:divBdr>
        <w:top w:val="none" w:sz="0" w:space="0" w:color="auto"/>
        <w:left w:val="none" w:sz="0" w:space="0" w:color="auto"/>
        <w:bottom w:val="none" w:sz="0" w:space="0" w:color="auto"/>
        <w:right w:val="none" w:sz="0" w:space="0" w:color="auto"/>
      </w:divBdr>
      <w:divsChild>
        <w:div w:id="2098598635">
          <w:marLeft w:val="0"/>
          <w:marRight w:val="0"/>
          <w:marTop w:val="0"/>
          <w:marBottom w:val="0"/>
          <w:divBdr>
            <w:top w:val="none" w:sz="0" w:space="0" w:color="auto"/>
            <w:left w:val="none" w:sz="0" w:space="0" w:color="auto"/>
            <w:bottom w:val="none" w:sz="0" w:space="0" w:color="auto"/>
            <w:right w:val="none" w:sz="0" w:space="0" w:color="auto"/>
          </w:divBdr>
        </w:div>
        <w:div w:id="1573655391">
          <w:marLeft w:val="0"/>
          <w:marRight w:val="0"/>
          <w:marTop w:val="0"/>
          <w:marBottom w:val="0"/>
          <w:divBdr>
            <w:top w:val="none" w:sz="0" w:space="0" w:color="auto"/>
            <w:left w:val="none" w:sz="0" w:space="0" w:color="auto"/>
            <w:bottom w:val="none" w:sz="0" w:space="0" w:color="auto"/>
            <w:right w:val="none" w:sz="0" w:space="0" w:color="auto"/>
          </w:divBdr>
        </w:div>
        <w:div w:id="726761086">
          <w:marLeft w:val="0"/>
          <w:marRight w:val="0"/>
          <w:marTop w:val="0"/>
          <w:marBottom w:val="0"/>
          <w:divBdr>
            <w:top w:val="none" w:sz="0" w:space="0" w:color="auto"/>
            <w:left w:val="none" w:sz="0" w:space="0" w:color="auto"/>
            <w:bottom w:val="none" w:sz="0" w:space="0" w:color="auto"/>
            <w:right w:val="none" w:sz="0" w:space="0" w:color="auto"/>
          </w:divBdr>
        </w:div>
        <w:div w:id="1108544928">
          <w:marLeft w:val="0"/>
          <w:marRight w:val="0"/>
          <w:marTop w:val="0"/>
          <w:marBottom w:val="0"/>
          <w:divBdr>
            <w:top w:val="none" w:sz="0" w:space="0" w:color="auto"/>
            <w:left w:val="none" w:sz="0" w:space="0" w:color="auto"/>
            <w:bottom w:val="none" w:sz="0" w:space="0" w:color="auto"/>
            <w:right w:val="none" w:sz="0" w:space="0" w:color="auto"/>
          </w:divBdr>
        </w:div>
        <w:div w:id="616448059">
          <w:marLeft w:val="0"/>
          <w:marRight w:val="0"/>
          <w:marTop w:val="0"/>
          <w:marBottom w:val="0"/>
          <w:divBdr>
            <w:top w:val="none" w:sz="0" w:space="0" w:color="auto"/>
            <w:left w:val="none" w:sz="0" w:space="0" w:color="auto"/>
            <w:bottom w:val="none" w:sz="0" w:space="0" w:color="auto"/>
            <w:right w:val="none" w:sz="0" w:space="0" w:color="auto"/>
          </w:divBdr>
        </w:div>
      </w:divsChild>
    </w:div>
    <w:div w:id="1028872008">
      <w:bodyDiv w:val="1"/>
      <w:marLeft w:val="0"/>
      <w:marRight w:val="0"/>
      <w:marTop w:val="0"/>
      <w:marBottom w:val="0"/>
      <w:divBdr>
        <w:top w:val="none" w:sz="0" w:space="0" w:color="auto"/>
        <w:left w:val="none" w:sz="0" w:space="0" w:color="auto"/>
        <w:bottom w:val="none" w:sz="0" w:space="0" w:color="auto"/>
        <w:right w:val="none" w:sz="0" w:space="0" w:color="auto"/>
      </w:divBdr>
    </w:div>
    <w:div w:id="1208027397">
      <w:bodyDiv w:val="1"/>
      <w:marLeft w:val="0"/>
      <w:marRight w:val="0"/>
      <w:marTop w:val="0"/>
      <w:marBottom w:val="0"/>
      <w:divBdr>
        <w:top w:val="none" w:sz="0" w:space="0" w:color="auto"/>
        <w:left w:val="none" w:sz="0" w:space="0" w:color="auto"/>
        <w:bottom w:val="none" w:sz="0" w:space="0" w:color="auto"/>
        <w:right w:val="none" w:sz="0" w:space="0" w:color="auto"/>
      </w:divBdr>
    </w:div>
    <w:div w:id="1257787890">
      <w:bodyDiv w:val="1"/>
      <w:marLeft w:val="0"/>
      <w:marRight w:val="0"/>
      <w:marTop w:val="0"/>
      <w:marBottom w:val="0"/>
      <w:divBdr>
        <w:top w:val="none" w:sz="0" w:space="0" w:color="auto"/>
        <w:left w:val="none" w:sz="0" w:space="0" w:color="auto"/>
        <w:bottom w:val="none" w:sz="0" w:space="0" w:color="auto"/>
        <w:right w:val="none" w:sz="0" w:space="0" w:color="auto"/>
      </w:divBdr>
    </w:div>
    <w:div w:id="1607424203">
      <w:bodyDiv w:val="1"/>
      <w:marLeft w:val="0"/>
      <w:marRight w:val="0"/>
      <w:marTop w:val="0"/>
      <w:marBottom w:val="0"/>
      <w:divBdr>
        <w:top w:val="none" w:sz="0" w:space="0" w:color="auto"/>
        <w:left w:val="none" w:sz="0" w:space="0" w:color="auto"/>
        <w:bottom w:val="none" w:sz="0" w:space="0" w:color="auto"/>
        <w:right w:val="none" w:sz="0" w:space="0" w:color="auto"/>
      </w:divBdr>
    </w:div>
    <w:div w:id="1660572954">
      <w:bodyDiv w:val="1"/>
      <w:marLeft w:val="0"/>
      <w:marRight w:val="0"/>
      <w:marTop w:val="0"/>
      <w:marBottom w:val="0"/>
      <w:divBdr>
        <w:top w:val="none" w:sz="0" w:space="0" w:color="auto"/>
        <w:left w:val="none" w:sz="0" w:space="0" w:color="auto"/>
        <w:bottom w:val="none" w:sz="0" w:space="0" w:color="auto"/>
        <w:right w:val="none" w:sz="0" w:space="0" w:color="auto"/>
      </w:divBdr>
    </w:div>
    <w:div w:id="1764913131">
      <w:bodyDiv w:val="1"/>
      <w:marLeft w:val="0"/>
      <w:marRight w:val="0"/>
      <w:marTop w:val="0"/>
      <w:marBottom w:val="0"/>
      <w:divBdr>
        <w:top w:val="none" w:sz="0" w:space="0" w:color="auto"/>
        <w:left w:val="none" w:sz="0" w:space="0" w:color="auto"/>
        <w:bottom w:val="none" w:sz="0" w:space="0" w:color="auto"/>
        <w:right w:val="none" w:sz="0" w:space="0" w:color="auto"/>
      </w:divBdr>
    </w:div>
    <w:div w:id="1787191332">
      <w:bodyDiv w:val="1"/>
      <w:marLeft w:val="0"/>
      <w:marRight w:val="0"/>
      <w:marTop w:val="0"/>
      <w:marBottom w:val="0"/>
      <w:divBdr>
        <w:top w:val="none" w:sz="0" w:space="0" w:color="auto"/>
        <w:left w:val="none" w:sz="0" w:space="0" w:color="auto"/>
        <w:bottom w:val="none" w:sz="0" w:space="0" w:color="auto"/>
        <w:right w:val="none" w:sz="0" w:space="0" w:color="auto"/>
      </w:divBdr>
    </w:div>
    <w:div w:id="1862082003">
      <w:bodyDiv w:val="1"/>
      <w:marLeft w:val="0"/>
      <w:marRight w:val="0"/>
      <w:marTop w:val="0"/>
      <w:marBottom w:val="0"/>
      <w:divBdr>
        <w:top w:val="none" w:sz="0" w:space="0" w:color="auto"/>
        <w:left w:val="none" w:sz="0" w:space="0" w:color="auto"/>
        <w:bottom w:val="none" w:sz="0" w:space="0" w:color="auto"/>
        <w:right w:val="none" w:sz="0" w:space="0" w:color="auto"/>
      </w:divBdr>
    </w:div>
    <w:div w:id="1875071429">
      <w:bodyDiv w:val="1"/>
      <w:marLeft w:val="0"/>
      <w:marRight w:val="0"/>
      <w:marTop w:val="0"/>
      <w:marBottom w:val="0"/>
      <w:divBdr>
        <w:top w:val="none" w:sz="0" w:space="0" w:color="auto"/>
        <w:left w:val="none" w:sz="0" w:space="0" w:color="auto"/>
        <w:bottom w:val="none" w:sz="0" w:space="0" w:color="auto"/>
        <w:right w:val="none" w:sz="0" w:space="0" w:color="auto"/>
      </w:divBdr>
    </w:div>
    <w:div w:id="1893032817">
      <w:bodyDiv w:val="1"/>
      <w:marLeft w:val="0"/>
      <w:marRight w:val="0"/>
      <w:marTop w:val="0"/>
      <w:marBottom w:val="0"/>
      <w:divBdr>
        <w:top w:val="none" w:sz="0" w:space="0" w:color="auto"/>
        <w:left w:val="none" w:sz="0" w:space="0" w:color="auto"/>
        <w:bottom w:val="none" w:sz="0" w:space="0" w:color="auto"/>
        <w:right w:val="none" w:sz="0" w:space="0" w:color="auto"/>
      </w:divBdr>
    </w:div>
    <w:div w:id="1903056137">
      <w:bodyDiv w:val="1"/>
      <w:marLeft w:val="0"/>
      <w:marRight w:val="0"/>
      <w:marTop w:val="0"/>
      <w:marBottom w:val="0"/>
      <w:divBdr>
        <w:top w:val="none" w:sz="0" w:space="0" w:color="auto"/>
        <w:left w:val="none" w:sz="0" w:space="0" w:color="auto"/>
        <w:bottom w:val="none" w:sz="0" w:space="0" w:color="auto"/>
        <w:right w:val="none" w:sz="0" w:space="0" w:color="auto"/>
      </w:divBdr>
    </w:div>
    <w:div w:id="1955135738">
      <w:bodyDiv w:val="1"/>
      <w:marLeft w:val="0"/>
      <w:marRight w:val="0"/>
      <w:marTop w:val="0"/>
      <w:marBottom w:val="0"/>
      <w:divBdr>
        <w:top w:val="none" w:sz="0" w:space="0" w:color="auto"/>
        <w:left w:val="none" w:sz="0" w:space="0" w:color="auto"/>
        <w:bottom w:val="none" w:sz="0" w:space="0" w:color="auto"/>
        <w:right w:val="none" w:sz="0" w:space="0" w:color="auto"/>
      </w:divBdr>
    </w:div>
    <w:div w:id="1960646736">
      <w:bodyDiv w:val="1"/>
      <w:marLeft w:val="0"/>
      <w:marRight w:val="0"/>
      <w:marTop w:val="0"/>
      <w:marBottom w:val="0"/>
      <w:divBdr>
        <w:top w:val="none" w:sz="0" w:space="0" w:color="auto"/>
        <w:left w:val="none" w:sz="0" w:space="0" w:color="auto"/>
        <w:bottom w:val="none" w:sz="0" w:space="0" w:color="auto"/>
        <w:right w:val="none" w:sz="0" w:space="0" w:color="auto"/>
      </w:divBdr>
    </w:div>
    <w:div w:id="2007707898">
      <w:bodyDiv w:val="1"/>
      <w:marLeft w:val="0"/>
      <w:marRight w:val="0"/>
      <w:marTop w:val="0"/>
      <w:marBottom w:val="0"/>
      <w:divBdr>
        <w:top w:val="none" w:sz="0" w:space="0" w:color="auto"/>
        <w:left w:val="none" w:sz="0" w:space="0" w:color="auto"/>
        <w:bottom w:val="none" w:sz="0" w:space="0" w:color="auto"/>
        <w:right w:val="none" w:sz="0" w:space="0" w:color="auto"/>
      </w:divBdr>
      <w:divsChild>
        <w:div w:id="1936472822">
          <w:marLeft w:val="0"/>
          <w:marRight w:val="0"/>
          <w:marTop w:val="0"/>
          <w:marBottom w:val="0"/>
          <w:divBdr>
            <w:top w:val="none" w:sz="0" w:space="0" w:color="auto"/>
            <w:left w:val="none" w:sz="0" w:space="0" w:color="auto"/>
            <w:bottom w:val="none" w:sz="0" w:space="0" w:color="auto"/>
            <w:right w:val="none" w:sz="0" w:space="0" w:color="auto"/>
          </w:divBdr>
        </w:div>
        <w:div w:id="1010481">
          <w:marLeft w:val="0"/>
          <w:marRight w:val="0"/>
          <w:marTop w:val="0"/>
          <w:marBottom w:val="0"/>
          <w:divBdr>
            <w:top w:val="none" w:sz="0" w:space="0" w:color="auto"/>
            <w:left w:val="none" w:sz="0" w:space="0" w:color="auto"/>
            <w:bottom w:val="none" w:sz="0" w:space="0" w:color="auto"/>
            <w:right w:val="none" w:sz="0" w:space="0" w:color="auto"/>
          </w:divBdr>
        </w:div>
        <w:div w:id="1824618221">
          <w:marLeft w:val="0"/>
          <w:marRight w:val="0"/>
          <w:marTop w:val="0"/>
          <w:marBottom w:val="0"/>
          <w:divBdr>
            <w:top w:val="none" w:sz="0" w:space="0" w:color="auto"/>
            <w:left w:val="none" w:sz="0" w:space="0" w:color="auto"/>
            <w:bottom w:val="none" w:sz="0" w:space="0" w:color="auto"/>
            <w:right w:val="none" w:sz="0" w:space="0" w:color="auto"/>
          </w:divBdr>
        </w:div>
        <w:div w:id="271134829">
          <w:marLeft w:val="0"/>
          <w:marRight w:val="0"/>
          <w:marTop w:val="0"/>
          <w:marBottom w:val="0"/>
          <w:divBdr>
            <w:top w:val="none" w:sz="0" w:space="0" w:color="auto"/>
            <w:left w:val="none" w:sz="0" w:space="0" w:color="auto"/>
            <w:bottom w:val="none" w:sz="0" w:space="0" w:color="auto"/>
            <w:right w:val="none" w:sz="0" w:space="0" w:color="auto"/>
          </w:divBdr>
        </w:div>
        <w:div w:id="2014336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11</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BHAGWANJEE SINGH, ABHAY</cp:lastModifiedBy>
  <cp:revision>76</cp:revision>
  <dcterms:created xsi:type="dcterms:W3CDTF">2017-11-27T06:08:00Z</dcterms:created>
  <dcterms:modified xsi:type="dcterms:W3CDTF">2024-12-31T11:28:00Z</dcterms:modified>
</cp:coreProperties>
</file>