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3912" w14:textId="309B978C" w:rsidR="00937A2B" w:rsidRDefault="00C95BB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10</w:t>
      </w:r>
      <w:r>
        <w:rPr>
          <w:rStyle w:val="l0s551"/>
        </w:rPr>
        <w:t>.  </w:t>
      </w:r>
      <w:r>
        <w:rPr>
          <w:rStyle w:val="l0s311"/>
        </w:rPr>
        <w:t>" We can assign a value in the declaration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'Condition 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17BED3A" w14:textId="3ACADBB3" w:rsidR="009933AD" w:rsidRDefault="006A11EC">
      <w:r>
        <w:rPr>
          <w:rStyle w:val="l0s551"/>
        </w:rPr>
        <w:t>OUTPUT - Condition True</w:t>
      </w:r>
      <w:bookmarkStart w:id="0" w:name="_GoBack"/>
      <w:bookmarkEnd w:id="0"/>
    </w:p>
    <w:sectPr w:rsidR="0099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B8"/>
    <w:rsid w:val="006A11EC"/>
    <w:rsid w:val="00937A2B"/>
    <w:rsid w:val="009933AD"/>
    <w:rsid w:val="00C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33FA"/>
  <w15:chartTrackingRefBased/>
  <w15:docId w15:val="{F576E13F-177A-4C3F-9A77-7B2F6D4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95B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95B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5BB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95BB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5BB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E1BB0-4CCB-438A-A738-BF2382578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5A74C-FDDE-41FC-8F5E-8061C774B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F7C32-90E7-4CDA-B1AD-EFBF052B70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2022-12-19T17:39:00Z</dcterms:created>
  <dcterms:modified xsi:type="dcterms:W3CDTF">2022-12-19T17:46:00Z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