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8BF4" w14:textId="5CFF06E4" w:rsidR="00937A2B" w:rsidRDefault="002B754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AEDAT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NETPR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BPREI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WA_STOCKS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ZEKKO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ZEKPO    </w:t>
      </w:r>
      <w:r>
        <w:rPr>
          <w:rStyle w:val="l0s311"/>
        </w:rPr>
        <w:t>" ZEKKO AND ZEKPO IS STRUCTURE HERE IT SHOULD BE TABLE INSTEAD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IT_STOCKS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Style w:val="l0s311"/>
        </w:rPr>
        <w:t>"</w:t>
      </w:r>
      <w:proofErr w:type="spellStart"/>
      <w:r>
        <w:rPr>
          <w:rStyle w:val="l0s311"/>
        </w:rPr>
        <w:t>bbydefaullt</w:t>
      </w:r>
      <w:proofErr w:type="spellEnd"/>
      <w:r>
        <w:rPr>
          <w:rStyle w:val="l0s311"/>
        </w:rPr>
        <w:t> ascending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FIRST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Purchse</w:t>
      </w:r>
      <w:proofErr w:type="spellEnd"/>
      <w:r>
        <w:rPr>
          <w:rStyle w:val="l0s331"/>
        </w:rPr>
        <w:t> list'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COLOR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COLOR </w:t>
      </w:r>
      <w:r>
        <w:rPr>
          <w:rStyle w:val="l0s321"/>
        </w:rPr>
        <w:t>2 </w:t>
      </w:r>
      <w:r>
        <w:rPr>
          <w:rStyle w:val="l0s521"/>
        </w:rPr>
        <w:t>CENTERED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>
        <w:rPr>
          <w:rStyle w:val="l0s331"/>
        </w:rPr>
        <w:t>'Subtotal of Po:' </w:t>
      </w:r>
      <w:r>
        <w:rPr>
          <w:rStyle w:val="l0s521"/>
        </w:rPr>
        <w:t>COLOR </w:t>
      </w:r>
      <w:r>
        <w:rPr>
          <w:rStyle w:val="l0s321"/>
        </w:rPr>
        <w:t>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 </w:t>
      </w:r>
      <w:r>
        <w:rPr>
          <w:rStyle w:val="l0s331"/>
        </w:rPr>
        <w:t>'Total of all POs:'  </w:t>
      </w:r>
      <w:r>
        <w:rPr>
          <w:rStyle w:val="l0s521"/>
        </w:rPr>
        <w:t>COLOR </w:t>
      </w:r>
      <w:r>
        <w:rPr>
          <w:rStyle w:val="l0s321"/>
        </w:rPr>
        <w:t>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DB"/>
    <w:rsid w:val="002B7546"/>
    <w:rsid w:val="00937A2B"/>
    <w:rsid w:val="00B7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65E0"/>
  <w15:chartTrackingRefBased/>
  <w15:docId w15:val="{9127CE0E-BA61-469E-998B-F2B8A9C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B75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B75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B75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B75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B75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B75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2022-12-23T09:12:00Z</dcterms:created>
  <dcterms:modified xsi:type="dcterms:W3CDTF">2022-12-23T09:19:00Z</dcterms:modified>
</cp:coreProperties>
</file>