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228" w:rsidRDefault="00A75228">
      <w:pPr>
        <w:rPr>
          <w:rStyle w:val="l0s521"/>
        </w:rPr>
      </w:pPr>
      <w:r>
        <w:rPr>
          <w:noProof/>
        </w:rPr>
        <w:drawing>
          <wp:inline distT="0" distB="0" distL="0" distR="0" wp14:anchorId="774DC9F8" wp14:editId="55CE1C64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228" w:rsidRDefault="00A75228">
      <w:pPr>
        <w:rPr>
          <w:rStyle w:val="l0s521"/>
        </w:rPr>
      </w:pPr>
    </w:p>
    <w:p w:rsidR="009B49E0" w:rsidRDefault="00A75228"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&lt;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311"/>
        </w:rPr>
        <w:t>"MESSAGE E001(Z104329MSGCLASS).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'Enter a positive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&lt;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</w:t>
      </w:r>
      <w:proofErr w:type="gramStart"/>
      <w:r>
        <w:rPr>
          <w:rStyle w:val="l0s521"/>
        </w:rPr>
        <w:t>SELECTION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'Num1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'Num2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     </w:t>
      </w:r>
    </w:p>
    <w:sectPr w:rsidR="009B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28"/>
    <w:rsid w:val="009B49E0"/>
    <w:rsid w:val="00A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39B6"/>
  <w15:chartTrackingRefBased/>
  <w15:docId w15:val="{615C9790-FDBC-4F05-B240-9CE4F6CC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7522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752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7522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7522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7522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2018-05-22T10:04:00Z</dcterms:created>
  <dcterms:modified xsi:type="dcterms:W3CDTF">2018-05-22T10:04:00Z</dcterms:modified>
</cp:coreProperties>
</file>