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82FC" w14:textId="6615C1E6" w:rsidR="00937A2B" w:rsidRDefault="00D270F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 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</w:t>
      </w:r>
      <w:r>
        <w:rPr>
          <w:rStyle w:val="l0s551"/>
        </w:rPr>
        <w:t>.                 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= </w:t>
      </w:r>
      <w:r>
        <w:rPr>
          <w:rStyle w:val="l0s331"/>
        </w:rPr>
        <w:t>'XX'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 </w:t>
      </w:r>
      <w:r>
        <w:rPr>
          <w:rStyle w:val="l0s311"/>
        </w:rPr>
        <w:t>"appends work area to body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'sy-tabix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31"/>
        </w:rPr>
        <w:t>'B'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= </w:t>
      </w:r>
      <w:r>
        <w:rPr>
          <w:rStyle w:val="l0s331"/>
        </w:rPr>
        <w:t>'YY'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 </w:t>
      </w:r>
      <w:r>
        <w:rPr>
          <w:rStyle w:val="l0s311"/>
        </w:rPr>
        <w:t>"appends work area to body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'sy-tabix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</w:t>
      </w:r>
      <w:r>
        <w:rPr>
          <w:rStyle w:val="l0s311"/>
        </w:rPr>
        <w:t>"the internal table now contains three 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'sy-tabix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</w:t>
      </w:r>
      <w:r>
        <w:rPr>
          <w:rStyle w:val="l0s311"/>
        </w:rPr>
        <w:t>"the internal table now contains four 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'sy-tabix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BBC847F" w14:textId="7415C820" w:rsidR="00D270F9" w:rsidRDefault="00D270F9">
      <w:r>
        <w:rPr>
          <w:noProof/>
        </w:rPr>
        <w:lastRenderedPageBreak/>
        <w:drawing>
          <wp:inline distT="0" distB="0" distL="0" distR="0" wp14:anchorId="02AB6106" wp14:editId="12271D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A3"/>
    <w:rsid w:val="00013545"/>
    <w:rsid w:val="003469A3"/>
    <w:rsid w:val="00474090"/>
    <w:rsid w:val="00937A2B"/>
    <w:rsid w:val="00B36852"/>
    <w:rsid w:val="00D2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71E1"/>
  <w15:chartTrackingRefBased/>
  <w15:docId w15:val="{F47C437D-5F23-47D6-BFB7-7101C7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270F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270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270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270F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270F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270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2022-12-21T16:18:00Z</dcterms:created>
  <dcterms:modified xsi:type="dcterms:W3CDTF">2022-12-21T16:33:00Z</dcterms:modified>
</cp:coreProperties>
</file>