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46F4" w14:textId="6DEEE663" w:rsidR="001513E8" w:rsidRDefault="001513E8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ZTR_PUNE_MPOOL_DML_TOP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ZTR_CGKP_EMP3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 : BEGIN OF TY_TAB,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MANDT   TYPE ZTR_CGKP_EMP3-MANDT,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EMPNO   TYPE ZTR_CGKP_EMP3-EMPNO,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EMPNAME TYPE ZTR_CGKP_EMP3-EMPNAME,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EMPSAL  TYPE ZTR_CGKP_EMP3-EMPSAL,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EMPADDR TYPE ZTR_CGKP_EMP3-EMPADDR,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 OF TY_TAB.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ZTR_CGKP_EMP3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ZTR_CGKP_EMP3</w:t>
      </w:r>
      <w:r>
        <w:rPr>
          <w:rStyle w:val="l0s551"/>
        </w:rPr>
        <w:t>.</w:t>
      </w:r>
    </w:p>
    <w:p w14:paraId="661022D3" w14:textId="77777777" w:rsidR="002F3C9D" w:rsidRDefault="001513E8">
      <w:pPr>
        <w:rPr>
          <w:rStyle w:val="l0s311"/>
        </w:rPr>
      </w:pPr>
      <w:r>
        <w:rPr>
          <w:rStyle w:val="l0s521"/>
        </w:rPr>
        <w:t>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ZET_MPOOL6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ZET_MPOOL_6_TOP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47D32E38" w14:textId="77777777" w:rsidR="002F3C9D" w:rsidRDefault="001513E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STATUS_2000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STATUS_2000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USER_OMMAND_2000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USER_COMMAND_2000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'INSERT'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INSERT 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ZTR_CGKP_EMP3 VALUES 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'CUSTOMER TABLE HAS BEEN INSERTED SUCCESSFULLY'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'CUSTOMER TABLE HAS NOT UPDATED'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9CBDFBE" w14:textId="77777777" w:rsidR="002F3C9D" w:rsidRDefault="001513E8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'MODIFY'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ZTR_CGKP_EMP3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 </w:t>
      </w:r>
      <w:r>
        <w:rPr>
          <w:rStyle w:val="l0s331"/>
        </w:rPr>
        <w:t>'EMPLOYEE TABLE HAS BEEN UPDATED SUCCESSFULLY'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 </w:t>
      </w:r>
      <w:r>
        <w:rPr>
          <w:rStyle w:val="l0s331"/>
        </w:rPr>
        <w:t>'EMPLOYEE HAS NOT UPDATED'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*DELETE.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'DELETE'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ZTR_CGKP_EMP3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 </w:t>
      </w:r>
      <w:r>
        <w:rPr>
          <w:rStyle w:val="l0s331"/>
        </w:rPr>
        <w:t>'EMPLOYEE TABLE HAS BEEN DELETED SUCCESSFULLY'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  </w:t>
      </w:r>
      <w:r>
        <w:rPr>
          <w:rStyle w:val="l0s331"/>
        </w:rPr>
        <w:t>'EMPLOYEE HAS NOT DELETED'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'CLEAR'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clears</w:t>
      </w:r>
      <w:proofErr w:type="gramEnd"/>
      <w:r>
        <w:rPr>
          <w:rStyle w:val="l0s311"/>
        </w:rPr>
        <w:t> the data from the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14:paraId="5F0F9A08" w14:textId="397E35D7" w:rsidR="001513E8" w:rsidRDefault="001513E8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HIDE_FUNCTIONS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HIDE_FUNCTIONS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'INSERT'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'G2' </w:t>
      </w:r>
      <w:r>
        <w:rPr>
          <w:rStyle w:val="l0s521"/>
        </w:rPr>
        <w:t>OR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'G3'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   </w:t>
      </w:r>
      <w:proofErr w:type="gramStart"/>
      <w:r>
        <w:rPr>
          <w:rStyle w:val="l0s311"/>
        </w:rPr>
        <w:t>"  To</w:t>
      </w:r>
      <w:proofErr w:type="gramEnd"/>
      <w:r>
        <w:rPr>
          <w:rStyle w:val="l0s311"/>
        </w:rPr>
        <w:t> be greyed  out or not. Can /cannot take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SCREEN-ACTIVE = '0'.   "  Will appear/disappear from 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XYZ_HIDE_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</w:p>
    <w:p w14:paraId="749506E9" w14:textId="77777777" w:rsidR="001513E8" w:rsidRDefault="001513E8">
      <w:r>
        <w:rPr>
          <w:noProof/>
        </w:rPr>
        <w:lastRenderedPageBreak/>
        <w:drawing>
          <wp:inline distT="0" distB="0" distL="0" distR="0" wp14:anchorId="64B9FB42" wp14:editId="7B7CA5BC">
            <wp:extent cx="5607633" cy="315429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7264" cy="317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3EBF" w14:textId="77777777" w:rsidR="001513E8" w:rsidRDefault="001513E8">
      <w:r>
        <w:rPr>
          <w:noProof/>
        </w:rPr>
        <w:drawing>
          <wp:inline distT="0" distB="0" distL="0" distR="0" wp14:anchorId="559BF0A5" wp14:editId="668879CC">
            <wp:extent cx="5611855" cy="3156668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659" cy="31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E8"/>
    <w:rsid w:val="0008190C"/>
    <w:rsid w:val="001513E8"/>
    <w:rsid w:val="002F3C9D"/>
    <w:rsid w:val="003B771A"/>
    <w:rsid w:val="00992A94"/>
    <w:rsid w:val="00A14674"/>
    <w:rsid w:val="00AA62A2"/>
    <w:rsid w:val="00DE3B7D"/>
    <w:rsid w:val="00E3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BBA1"/>
  <w15:chartTrackingRefBased/>
  <w15:docId w15:val="{BA7A44E9-1EB5-414F-98B7-20EF041E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513E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513E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513E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513E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513E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513E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BHAGWANJEE SINGH, ABHAY</cp:lastModifiedBy>
  <cp:revision>8</cp:revision>
  <dcterms:created xsi:type="dcterms:W3CDTF">2019-07-15T09:23:00Z</dcterms:created>
  <dcterms:modified xsi:type="dcterms:W3CDTF">2022-12-24T19:50:00Z</dcterms:modified>
</cp:coreProperties>
</file>