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D1E7" w14:textId="771AC4FC" w:rsidR="005800C0" w:rsidRDefault="00390789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ZNYN_OOP_DEMO_44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pos_1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pub_attr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im_planetype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saplane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display_no_of_airplanes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saplane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lcl_airplane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lcl_airplane IMPLEMENTATION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im_planetype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set</w:t>
      </w:r>
      <w:proofErr w:type="gramEnd"/>
      <w:r>
        <w:rPr>
          <w:rStyle w:val="l0s311"/>
        </w:rPr>
        <w:t>_attributes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'Name of airplane:'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'Type of airplane'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display</w:t>
      </w:r>
      <w:proofErr w:type="gramEnd"/>
      <w:r>
        <w:rPr>
          <w:rStyle w:val="l0s311"/>
        </w:rPr>
        <w:t>_attributes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display_no_of_airplanes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'Total number of airplanes'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LEFT-JUSTIFIED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display</w:t>
      </w:r>
      <w:proofErr w:type="gramEnd"/>
      <w:r>
        <w:rPr>
          <w:rStyle w:val="l0s311"/>
        </w:rPr>
        <w:t>_n_o_airplanes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lcl_airplane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REF TO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'LH Berlin'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'A321'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display_no_of_airplanes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31"/>
        </w:rPr>
        <w:t>'AA New York'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'747-400'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display_no_of_airplanes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31"/>
        </w:rPr>
        <w:t>'US </w:t>
      </w:r>
      <w:proofErr w:type="spellStart"/>
      <w:r>
        <w:rPr>
          <w:rStyle w:val="l0s331"/>
        </w:rPr>
        <w:t>Herclues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'747-500'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 w:rsidRPr="003907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78E6F2" wp14:editId="5B78DA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89"/>
    <w:rsid w:val="00390789"/>
    <w:rsid w:val="0058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80A0"/>
  <w15:chartTrackingRefBased/>
  <w15:docId w15:val="{FB7D7494-1664-440B-B996-5B757442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9078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9078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9078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9078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9078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9078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2022-07-24T17:59:00Z</dcterms:created>
  <dcterms:modified xsi:type="dcterms:W3CDTF">2022-07-24T18:00:00Z</dcterms:modified>
</cp:coreProperties>
</file>