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9899" w14:textId="77777777" w:rsidR="003D20EE" w:rsidRPr="003D20EE" w:rsidRDefault="003D20EE" w:rsidP="003D20E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b/>
          <w:bCs/>
          <w:color w:val="333333"/>
          <w:sz w:val="24"/>
          <w:szCs w:val="24"/>
          <w:lang w:bidi="ml-IN"/>
        </w:rPr>
        <w:t>Using SE84 to find BADI</w:t>
      </w:r>
    </w:p>
    <w:p w14:paraId="0ED7DDEE" w14:textId="782BD8D2" w:rsidR="003D20EE" w:rsidRPr="00094E8B" w:rsidRDefault="003D20EE" w:rsidP="00094E8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094E8B">
        <w:rPr>
          <w:rFonts w:ascii="Arial" w:eastAsia="Times New Roman" w:hAnsi="Arial" w:cs="Arial"/>
          <w:color w:val="001A33"/>
          <w:sz w:val="24"/>
          <w:szCs w:val="24"/>
          <w:lang w:bidi="ml-IN"/>
        </w:rPr>
        <w:t>Find package for a T-</w:t>
      </w:r>
      <w:r w:rsidR="00094E8B" w:rsidRPr="00094E8B">
        <w:rPr>
          <w:rFonts w:ascii="Arial" w:eastAsia="Times New Roman" w:hAnsi="Arial" w:cs="Arial"/>
          <w:color w:val="001A33"/>
          <w:sz w:val="24"/>
          <w:szCs w:val="24"/>
          <w:lang w:bidi="ml-IN"/>
        </w:rPr>
        <w:t>code. Go</w:t>
      </w:r>
      <w:r w:rsidRPr="00094E8B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to SE93, provide t-code name</w:t>
      </w:r>
      <w:r w:rsidR="009F4B35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</w:t>
      </w:r>
      <w:r w:rsidRPr="00094E8B">
        <w:rPr>
          <w:rFonts w:ascii="Arial" w:eastAsia="Times New Roman" w:hAnsi="Arial" w:cs="Arial"/>
          <w:color w:val="001A33"/>
          <w:sz w:val="24"/>
          <w:szCs w:val="24"/>
          <w:lang w:bidi="ml-IN"/>
        </w:rPr>
        <w:t>(VA01), display.</w:t>
      </w:r>
    </w:p>
    <w:p w14:paraId="2E6941FB" w14:textId="4529D84A" w:rsidR="00515A3C" w:rsidRDefault="003D20EE" w:rsidP="00515A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noProof/>
        </w:rPr>
        <w:drawing>
          <wp:inline distT="0" distB="0" distL="0" distR="0" wp14:anchorId="01768A91" wp14:editId="3BAE8849">
            <wp:extent cx="46386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EF8C" w14:textId="7A050A4E" w:rsidR="003D20EE" w:rsidRPr="003D20EE" w:rsidRDefault="003D20EE" w:rsidP="00515A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Go to SE84, expand enhancements, expand Business </w:t>
      </w:r>
      <w:proofErr w:type="gramStart"/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Add-ins</w:t>
      </w:r>
      <w:proofErr w:type="gramEnd"/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 xml:space="preserve"> and select definition.</w:t>
      </w:r>
    </w:p>
    <w:p w14:paraId="3B531E8C" w14:textId="5C537E73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rFonts w:ascii="Arial" w:eastAsia="Times New Roman" w:hAnsi="Arial" w:cs="Arial"/>
          <w:color w:val="001A33"/>
          <w:sz w:val="24"/>
          <w:szCs w:val="24"/>
          <w:lang w:bidi="ml-IN"/>
        </w:rPr>
        <w:t>Provide package name and execute, you will find list of BADI`s.</w:t>
      </w:r>
    </w:p>
    <w:p w14:paraId="556D086E" w14:textId="718BB03E" w:rsidR="003D20EE" w:rsidRDefault="003D20EE" w:rsidP="003D20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noProof/>
        </w:rPr>
        <w:drawing>
          <wp:inline distT="0" distB="0" distL="0" distR="0" wp14:anchorId="1A1EAA9F" wp14:editId="5AE622C6">
            <wp:extent cx="5804452" cy="291909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341"/>
                    <a:stretch/>
                  </pic:blipFill>
                  <pic:spPr bwMode="auto">
                    <a:xfrm>
                      <a:off x="0" y="0"/>
                      <a:ext cx="5804452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9265D" w14:textId="720EEC07" w:rsidR="000B31C0" w:rsidRPr="009A11E5" w:rsidRDefault="003D20EE" w:rsidP="009A11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1A33"/>
          <w:sz w:val="24"/>
          <w:szCs w:val="24"/>
          <w:lang w:bidi="ml-IN"/>
        </w:rPr>
      </w:pPr>
      <w:r w:rsidRPr="003D20EE">
        <w:rPr>
          <w:noProof/>
        </w:rPr>
        <w:drawing>
          <wp:inline distT="0" distB="0" distL="0" distR="0" wp14:anchorId="18DECBF1" wp14:editId="16F53FE6">
            <wp:extent cx="5731200" cy="10944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6000"/>
                    <a:stretch/>
                  </pic:blipFill>
                  <pic:spPr bwMode="auto">
                    <a:xfrm>
                      <a:off x="0" y="0"/>
                      <a:ext cx="5731200" cy="10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31C0" w:rsidRPr="009A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F47DF"/>
    <w:multiLevelType w:val="hybridMultilevel"/>
    <w:tmpl w:val="9D404E2A"/>
    <w:lvl w:ilvl="0" w:tplc="16B801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E"/>
    <w:rsid w:val="00094E8B"/>
    <w:rsid w:val="000A40A0"/>
    <w:rsid w:val="000B31C0"/>
    <w:rsid w:val="003D20EE"/>
    <w:rsid w:val="00515A3C"/>
    <w:rsid w:val="007A2ABC"/>
    <w:rsid w:val="009A11E5"/>
    <w:rsid w:val="009F4B35"/>
    <w:rsid w:val="00F6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DC99"/>
  <w15:chartTrackingRefBased/>
  <w15:docId w15:val="{28867E0F-49E9-462F-BB31-9B618C97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2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20EE"/>
    <w:rPr>
      <w:rFonts w:ascii="Times New Roman" w:eastAsia="Times New Roman" w:hAnsi="Times New Roman" w:cs="Times New Roman"/>
      <w:b/>
      <w:bCs/>
      <w:sz w:val="24"/>
      <w:szCs w:val="24"/>
      <w:lang w:bidi="ml-IN"/>
    </w:rPr>
  </w:style>
  <w:style w:type="paragraph" w:styleId="NormalWeb">
    <w:name w:val="Normal (Web)"/>
    <w:basedOn w:val="Normal"/>
    <w:uiPriority w:val="99"/>
    <w:semiHidden/>
    <w:unhideWhenUsed/>
    <w:rsid w:val="003D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Paragraph">
    <w:name w:val="List Paragraph"/>
    <w:basedOn w:val="Normal"/>
    <w:uiPriority w:val="34"/>
    <w:qFormat/>
    <w:rsid w:val="003D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8</cp:revision>
  <dcterms:created xsi:type="dcterms:W3CDTF">2020-04-24T14:39:00Z</dcterms:created>
  <dcterms:modified xsi:type="dcterms:W3CDTF">2023-05-11T06:35:00Z</dcterms:modified>
</cp:coreProperties>
</file>