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EA" w:rsidRDefault="009B0346" w:rsidP="0007287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Go to the program from where the remote function will be called.</w:t>
      </w:r>
    </w:p>
    <w:p w:rsidR="00A95BEA" w:rsidRDefault="00A95BEA" w:rsidP="00A95BEA">
      <w:pPr>
        <w:pStyle w:val="ListParagraph"/>
      </w:pPr>
    </w:p>
    <w:p w:rsidR="00A95BEA" w:rsidRDefault="009B0346" w:rsidP="00A95BE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ZTRCAP_FUNMOD1_MAT_PRG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ZTRCAP_FUNMOD1_MAT_PRG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'ZTRCAP_FUNMOD_MAT'</w:t>
      </w:r>
      <w:proofErr w:type="gramStart"/>
      <w:r>
        <w:rPr>
          <w:rStyle w:val="l0s33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DESTINATION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'ZRFCV'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P_MATNR1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P_MATNR2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9B0346" w:rsidRDefault="009B0346" w:rsidP="00A95BEA">
      <w:pPr>
        <w:rPr>
          <w:rStyle w:val="l0s551"/>
        </w:rPr>
      </w:pPr>
    </w:p>
    <w:p w:rsidR="009B0346" w:rsidRDefault="009B0346" w:rsidP="00A95BEA">
      <w:pPr>
        <w:rPr>
          <w:rStyle w:val="l0s551"/>
        </w:rPr>
      </w:pPr>
    </w:p>
    <w:p w:rsidR="009B0346" w:rsidRDefault="009B0346" w:rsidP="00A95BEA">
      <w:pPr>
        <w:rPr>
          <w:rStyle w:val="l0s551"/>
        </w:rPr>
      </w:pPr>
      <w:r>
        <w:rPr>
          <w:rStyle w:val="l0s551"/>
        </w:rPr>
        <w:t xml:space="preserve">Execute the program. </w:t>
      </w:r>
    </w:p>
    <w:p w:rsidR="009B0346" w:rsidRDefault="009B0346" w:rsidP="00A95BEA">
      <w:pPr>
        <w:rPr>
          <w:rStyle w:val="l0s551"/>
        </w:rPr>
      </w:pPr>
    </w:p>
    <w:p w:rsidR="009B0346" w:rsidRDefault="009B0346" w:rsidP="00A95BEA">
      <w:r>
        <w:rPr>
          <w:noProof/>
        </w:rPr>
        <w:drawing>
          <wp:inline distT="0" distB="0" distL="0" distR="0" wp14:anchorId="26A83217" wp14:editId="2AC94CD2">
            <wp:extent cx="5814564" cy="1889924"/>
            <wp:effectExtent l="19050" t="19050" r="1524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9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0346" w:rsidRDefault="009B0346" w:rsidP="00A95BEA"/>
    <w:p w:rsidR="009B0346" w:rsidRDefault="009B0346" w:rsidP="00A95BEA">
      <w:r>
        <w:rPr>
          <w:noProof/>
        </w:rPr>
        <w:lastRenderedPageBreak/>
        <w:drawing>
          <wp:inline distT="0" distB="0" distL="0" distR="0" wp14:anchorId="0DE6D1DC" wp14:editId="4A0E2267">
            <wp:extent cx="3360711" cy="2377646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77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C7A66"/>
    <w:multiLevelType w:val="hybridMultilevel"/>
    <w:tmpl w:val="CBFAD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57"/>
    <w:rsid w:val="00072879"/>
    <w:rsid w:val="009B0346"/>
    <w:rsid w:val="00A21E51"/>
    <w:rsid w:val="00A95757"/>
    <w:rsid w:val="00A95BEA"/>
    <w:rsid w:val="00C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D4195-2ED5-4A26-B3D7-56C6DB5F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79"/>
    <w:pPr>
      <w:ind w:left="720"/>
      <w:contextualSpacing/>
    </w:pPr>
  </w:style>
  <w:style w:type="character" w:customStyle="1" w:styleId="l0s311">
    <w:name w:val="l0s311"/>
    <w:basedOn w:val="DefaultParagraphFont"/>
    <w:rsid w:val="009B03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03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03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03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03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03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2017-02-15T09:17:00Z</dcterms:created>
  <dcterms:modified xsi:type="dcterms:W3CDTF">2017-02-15T09:52:00Z</dcterms:modified>
</cp:coreProperties>
</file>