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5D0C" w14:textId="2644A356" w:rsidR="00CB1363" w:rsidRDefault="00237385">
      <w:pPr>
        <w:rPr>
          <w:sz w:val="32"/>
          <w:szCs w:val="32"/>
        </w:rPr>
      </w:pPr>
      <w:r w:rsidRPr="00E32D45">
        <w:rPr>
          <w:sz w:val="32"/>
          <w:szCs w:val="32"/>
        </w:rPr>
        <w:t>001 SAP HANA Agile Data Mart</w:t>
      </w:r>
      <w:r>
        <w:rPr>
          <w:noProof/>
        </w:rPr>
        <w:drawing>
          <wp:inline distT="0" distB="0" distL="0" distR="0" wp14:anchorId="009EFF3E" wp14:editId="079DB9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D01E" w14:textId="154ED961" w:rsidR="004F7E1B" w:rsidRDefault="004F7E1B" w:rsidP="00274669">
      <w:pPr>
        <w:jc w:val="both"/>
        <w:rPr>
          <w:sz w:val="32"/>
          <w:szCs w:val="32"/>
        </w:rPr>
      </w:pPr>
    </w:p>
    <w:p w14:paraId="0CF626D9" w14:textId="0061F74D" w:rsidR="004F7E1B" w:rsidRDefault="004F7E1B" w:rsidP="00274669">
      <w:pPr>
        <w:jc w:val="both"/>
        <w:rPr>
          <w:sz w:val="32"/>
          <w:szCs w:val="32"/>
        </w:rPr>
      </w:pPr>
      <w:r>
        <w:rPr>
          <w:sz w:val="32"/>
          <w:szCs w:val="32"/>
        </w:rPr>
        <w:t>Data mart</w:t>
      </w:r>
      <w:r w:rsidR="005D7AC3">
        <w:rPr>
          <w:sz w:val="32"/>
          <w:szCs w:val="32"/>
        </w:rPr>
        <w:t xml:space="preserve"> is a repository where data is gathered </w:t>
      </w:r>
      <w:r w:rsidR="009E36AE">
        <w:rPr>
          <w:sz w:val="32"/>
          <w:szCs w:val="32"/>
        </w:rPr>
        <w:t>from different transactions</w:t>
      </w:r>
      <w:r w:rsidR="00274669">
        <w:rPr>
          <w:sz w:val="32"/>
          <w:szCs w:val="32"/>
        </w:rPr>
        <w:t xml:space="preserve">, once it is gathered a semantics layer is created on top of </w:t>
      </w:r>
      <w:r w:rsidR="00DF5191">
        <w:rPr>
          <w:sz w:val="32"/>
          <w:szCs w:val="32"/>
        </w:rPr>
        <w:t xml:space="preserve">it and </w:t>
      </w:r>
      <w:r w:rsidR="00BD3787">
        <w:rPr>
          <w:sz w:val="32"/>
          <w:szCs w:val="32"/>
        </w:rPr>
        <w:t xml:space="preserve">user use this information to create different reports and </w:t>
      </w:r>
      <w:r w:rsidR="008911EA">
        <w:rPr>
          <w:sz w:val="32"/>
          <w:szCs w:val="32"/>
        </w:rPr>
        <w:t>use that for various other reasons.</w:t>
      </w:r>
    </w:p>
    <w:p w14:paraId="4958F4ED" w14:textId="74B90B87" w:rsidR="00EA4BDF" w:rsidRDefault="00EA4BDF" w:rsidP="00274669">
      <w:pPr>
        <w:jc w:val="both"/>
        <w:rPr>
          <w:sz w:val="32"/>
          <w:szCs w:val="32"/>
        </w:rPr>
      </w:pPr>
    </w:p>
    <w:p w14:paraId="79FC23B0" w14:textId="77777777" w:rsidR="00EA4BDF" w:rsidRDefault="00EA4BDF" w:rsidP="00274669">
      <w:pPr>
        <w:jc w:val="both"/>
      </w:pPr>
    </w:p>
    <w:sectPr w:rsidR="00EA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85"/>
    <w:rsid w:val="00237385"/>
    <w:rsid w:val="00274669"/>
    <w:rsid w:val="004F7E1B"/>
    <w:rsid w:val="005D7AC3"/>
    <w:rsid w:val="008911EA"/>
    <w:rsid w:val="009E36AE"/>
    <w:rsid w:val="00BD3787"/>
    <w:rsid w:val="00CB1363"/>
    <w:rsid w:val="00DF5191"/>
    <w:rsid w:val="00E32D45"/>
    <w:rsid w:val="00EA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40F"/>
  <w15:chartTrackingRefBased/>
  <w15:docId w15:val="{F58794EA-5697-4BF7-A109-05214C95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10</cp:revision>
  <dcterms:created xsi:type="dcterms:W3CDTF">2022-08-19T11:42:00Z</dcterms:created>
  <dcterms:modified xsi:type="dcterms:W3CDTF">2022-08-19T11:57:00Z</dcterms:modified>
</cp:coreProperties>
</file>