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8AE851" w14:textId="36F223A8" w:rsidR="00294CA7" w:rsidRDefault="00655D2A" w:rsidP="00602A30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024EB290" wp14:editId="5379A89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4CA7" w:rsidRPr="00294CA7">
        <w:rPr>
          <w:sz w:val="32"/>
          <w:szCs w:val="32"/>
        </w:rPr>
        <w:t>So,</w:t>
      </w:r>
      <w:r w:rsidR="00120502" w:rsidRPr="00294CA7">
        <w:rPr>
          <w:sz w:val="32"/>
          <w:szCs w:val="32"/>
        </w:rPr>
        <w:t xml:space="preserve"> in the last video, we introduced constructor's well, in this one, we need to fix the error that</w:t>
      </w:r>
      <w:r w:rsidR="00574FF2">
        <w:rPr>
          <w:sz w:val="32"/>
          <w:szCs w:val="32"/>
        </w:rPr>
        <w:t xml:space="preserve"> </w:t>
      </w:r>
      <w:r w:rsidR="00120502" w:rsidRPr="00294CA7">
        <w:rPr>
          <w:sz w:val="32"/>
          <w:szCs w:val="32"/>
        </w:rPr>
        <w:t>introduced in the constructor to our class as brought about.</w:t>
      </w:r>
    </w:p>
    <w:p w14:paraId="35636E70" w14:textId="4A2D9119" w:rsidR="00294CA7" w:rsidRDefault="00120502" w:rsidP="00602A30">
      <w:pPr>
        <w:jc w:val="both"/>
        <w:rPr>
          <w:sz w:val="32"/>
          <w:szCs w:val="32"/>
        </w:rPr>
      </w:pPr>
      <w:r w:rsidRPr="00294CA7">
        <w:rPr>
          <w:sz w:val="32"/>
          <w:szCs w:val="32"/>
        </w:rPr>
        <w:t xml:space="preserve">And we're going to introduce </w:t>
      </w:r>
      <w:r w:rsidR="00294CA7" w:rsidRPr="00294CA7">
        <w:rPr>
          <w:sz w:val="32"/>
          <w:szCs w:val="32"/>
        </w:rPr>
        <w:t>self-referencing</w:t>
      </w:r>
      <w:r w:rsidRPr="00294CA7">
        <w:rPr>
          <w:sz w:val="32"/>
          <w:szCs w:val="32"/>
        </w:rPr>
        <w:t>.</w:t>
      </w:r>
    </w:p>
    <w:p w14:paraId="10980CD4" w14:textId="505FBEF6" w:rsidR="00294CA7" w:rsidRDefault="00120502" w:rsidP="00602A30">
      <w:pPr>
        <w:jc w:val="both"/>
        <w:rPr>
          <w:sz w:val="32"/>
          <w:szCs w:val="32"/>
        </w:rPr>
      </w:pPr>
      <w:r w:rsidRPr="00294CA7">
        <w:rPr>
          <w:sz w:val="32"/>
          <w:szCs w:val="32"/>
        </w:rPr>
        <w:t>Here we go, because we've named our constructor parameters the same name as our attributes in our class,</w:t>
      </w:r>
      <w:r w:rsidR="00602A30">
        <w:rPr>
          <w:sz w:val="32"/>
          <w:szCs w:val="32"/>
        </w:rPr>
        <w:t xml:space="preserve"> </w:t>
      </w:r>
      <w:r w:rsidRPr="00294CA7">
        <w:rPr>
          <w:sz w:val="32"/>
          <w:szCs w:val="32"/>
        </w:rPr>
        <w:t>whatever they are, they are that they are, then we created an ambiguity.</w:t>
      </w:r>
    </w:p>
    <w:p w14:paraId="27BC1A94" w14:textId="24223844" w:rsidR="00294CA7" w:rsidRDefault="00120502" w:rsidP="00602A30">
      <w:pPr>
        <w:jc w:val="both"/>
        <w:rPr>
          <w:sz w:val="32"/>
          <w:szCs w:val="32"/>
        </w:rPr>
      </w:pPr>
      <w:r w:rsidRPr="00294CA7">
        <w:rPr>
          <w:sz w:val="32"/>
          <w:szCs w:val="32"/>
        </w:rPr>
        <w:t>The system doesn't know what we're referring to on the left and right side of this equal sign.</w:t>
      </w:r>
      <w:r w:rsidR="00602A30">
        <w:rPr>
          <w:sz w:val="32"/>
          <w:szCs w:val="32"/>
        </w:rPr>
        <w:t xml:space="preserve"> </w:t>
      </w:r>
      <w:r w:rsidR="00294CA7" w:rsidRPr="00294CA7">
        <w:rPr>
          <w:sz w:val="32"/>
          <w:szCs w:val="32"/>
        </w:rPr>
        <w:t>So,</w:t>
      </w:r>
      <w:r w:rsidRPr="00294CA7">
        <w:rPr>
          <w:sz w:val="32"/>
          <w:szCs w:val="32"/>
        </w:rPr>
        <w:t xml:space="preserve"> we </w:t>
      </w:r>
      <w:r w:rsidR="00294CA7" w:rsidRPr="00294CA7">
        <w:rPr>
          <w:sz w:val="32"/>
          <w:szCs w:val="32"/>
        </w:rPr>
        <w:t>must</w:t>
      </w:r>
      <w:r w:rsidRPr="00294CA7">
        <w:rPr>
          <w:sz w:val="32"/>
          <w:szCs w:val="32"/>
        </w:rPr>
        <w:t xml:space="preserve"> qualify </w:t>
      </w:r>
      <w:r w:rsidR="00294CA7" w:rsidRPr="00294CA7">
        <w:rPr>
          <w:sz w:val="32"/>
          <w:szCs w:val="32"/>
        </w:rPr>
        <w:t>this,</w:t>
      </w:r>
      <w:r w:rsidRPr="00294CA7">
        <w:rPr>
          <w:sz w:val="32"/>
          <w:szCs w:val="32"/>
        </w:rPr>
        <w:t xml:space="preserve"> and we can do this using the </w:t>
      </w:r>
      <w:r w:rsidR="00294CA7" w:rsidRPr="00294CA7">
        <w:rPr>
          <w:sz w:val="32"/>
          <w:szCs w:val="32"/>
        </w:rPr>
        <w:t>self-reference</w:t>
      </w:r>
      <w:r w:rsidRPr="00294CA7">
        <w:rPr>
          <w:sz w:val="32"/>
          <w:szCs w:val="32"/>
        </w:rPr>
        <w:t>.</w:t>
      </w:r>
      <w:r w:rsidR="008E1DC9">
        <w:rPr>
          <w:sz w:val="32"/>
          <w:szCs w:val="32"/>
        </w:rPr>
        <w:t xml:space="preserve"> </w:t>
      </w:r>
      <w:r w:rsidRPr="00294CA7">
        <w:rPr>
          <w:sz w:val="32"/>
          <w:szCs w:val="32"/>
        </w:rPr>
        <w:t>It's normally the arrowhead that I call it.</w:t>
      </w:r>
    </w:p>
    <w:p w14:paraId="67A74960" w14:textId="3278F471" w:rsidR="00655D2A" w:rsidRDefault="00120502" w:rsidP="00602A30">
      <w:pPr>
        <w:jc w:val="both"/>
        <w:rPr>
          <w:sz w:val="32"/>
          <w:szCs w:val="32"/>
        </w:rPr>
      </w:pPr>
      <w:r w:rsidRPr="00294CA7">
        <w:rPr>
          <w:sz w:val="32"/>
          <w:szCs w:val="32"/>
        </w:rPr>
        <w:t>Now, normally, I would say first thing, don't call your constructors or any other method parameters</w:t>
      </w:r>
      <w:r w:rsidR="00F50955">
        <w:rPr>
          <w:sz w:val="32"/>
          <w:szCs w:val="32"/>
        </w:rPr>
        <w:t xml:space="preserve"> </w:t>
      </w:r>
      <w:r w:rsidRPr="00294CA7">
        <w:rPr>
          <w:sz w:val="32"/>
          <w:szCs w:val="32"/>
        </w:rPr>
        <w:t xml:space="preserve">the same name as attributes within your </w:t>
      </w:r>
      <w:r w:rsidR="0013322C" w:rsidRPr="00294CA7">
        <w:rPr>
          <w:sz w:val="32"/>
          <w:szCs w:val="32"/>
        </w:rPr>
        <w:t>class because</w:t>
      </w:r>
      <w:r w:rsidRPr="00294CA7">
        <w:rPr>
          <w:sz w:val="32"/>
          <w:szCs w:val="32"/>
        </w:rPr>
        <w:t xml:space="preserve"> it does cause ambiguity.</w:t>
      </w:r>
      <w:r w:rsidR="00655D2A">
        <w:rPr>
          <w:sz w:val="32"/>
          <w:szCs w:val="32"/>
        </w:rPr>
        <w:t xml:space="preserve"> </w:t>
      </w:r>
      <w:r w:rsidRPr="00294CA7">
        <w:rPr>
          <w:sz w:val="32"/>
          <w:szCs w:val="32"/>
        </w:rPr>
        <w:t>It causes errors like this to happen.</w:t>
      </w:r>
    </w:p>
    <w:p w14:paraId="1383D267" w14:textId="2FA77967" w:rsidR="00294CA7" w:rsidRDefault="00120502" w:rsidP="00602A30">
      <w:pPr>
        <w:jc w:val="both"/>
        <w:rPr>
          <w:sz w:val="32"/>
          <w:szCs w:val="32"/>
        </w:rPr>
      </w:pPr>
      <w:r w:rsidRPr="00294CA7">
        <w:rPr>
          <w:sz w:val="32"/>
          <w:szCs w:val="32"/>
        </w:rPr>
        <w:t xml:space="preserve">But we're doing it in this case so that we can see how the </w:t>
      </w:r>
      <w:r w:rsidR="0013322C" w:rsidRPr="00294CA7">
        <w:rPr>
          <w:sz w:val="32"/>
          <w:szCs w:val="32"/>
        </w:rPr>
        <w:t>self-reference</w:t>
      </w:r>
      <w:r w:rsidRPr="00294CA7">
        <w:rPr>
          <w:sz w:val="32"/>
          <w:szCs w:val="32"/>
        </w:rPr>
        <w:t xml:space="preserve"> works.</w:t>
      </w:r>
    </w:p>
    <w:p w14:paraId="71FDFF7E" w14:textId="77777777" w:rsidR="00200B6E" w:rsidRDefault="00200B6E" w:rsidP="00602A30">
      <w:pPr>
        <w:jc w:val="both"/>
        <w:rPr>
          <w:sz w:val="32"/>
          <w:szCs w:val="32"/>
        </w:rPr>
      </w:pPr>
    </w:p>
    <w:p w14:paraId="6F79BED1" w14:textId="637DF3C7" w:rsidR="00294CA7" w:rsidRDefault="00120502" w:rsidP="00602A30">
      <w:pPr>
        <w:jc w:val="both"/>
        <w:rPr>
          <w:sz w:val="32"/>
          <w:szCs w:val="32"/>
        </w:rPr>
      </w:pPr>
      <w:r w:rsidRPr="00294CA7">
        <w:rPr>
          <w:sz w:val="32"/>
          <w:szCs w:val="32"/>
        </w:rPr>
        <w:t xml:space="preserve">Well, let's flip back to the slide and to use the </w:t>
      </w:r>
      <w:r w:rsidR="0013322C" w:rsidRPr="00294CA7">
        <w:rPr>
          <w:sz w:val="32"/>
          <w:szCs w:val="32"/>
        </w:rPr>
        <w:t>self-reference</w:t>
      </w:r>
      <w:r w:rsidRPr="00294CA7">
        <w:rPr>
          <w:sz w:val="32"/>
          <w:szCs w:val="32"/>
        </w:rPr>
        <w:t xml:space="preserve"> in syntax.</w:t>
      </w:r>
    </w:p>
    <w:p w14:paraId="75972D56" w14:textId="5F1B7363" w:rsidR="00294CA7" w:rsidRDefault="00120502" w:rsidP="00602A30">
      <w:pPr>
        <w:jc w:val="both"/>
        <w:rPr>
          <w:sz w:val="32"/>
          <w:szCs w:val="32"/>
        </w:rPr>
      </w:pPr>
      <w:r w:rsidRPr="00294CA7">
        <w:rPr>
          <w:sz w:val="32"/>
          <w:szCs w:val="32"/>
        </w:rPr>
        <w:lastRenderedPageBreak/>
        <w:t xml:space="preserve">What we do, we use it to refer to an object </w:t>
      </w:r>
      <w:r w:rsidR="0013322C" w:rsidRPr="00294CA7">
        <w:rPr>
          <w:sz w:val="32"/>
          <w:szCs w:val="32"/>
        </w:rPr>
        <w:t>attribute</w:t>
      </w:r>
      <w:r w:rsidRPr="00294CA7">
        <w:rPr>
          <w:sz w:val="32"/>
          <w:szCs w:val="32"/>
        </w:rPr>
        <w:t>.</w:t>
      </w:r>
    </w:p>
    <w:p w14:paraId="32F77895" w14:textId="56AE9298" w:rsidR="00294CA7" w:rsidRDefault="0013322C" w:rsidP="00602A30">
      <w:pPr>
        <w:jc w:val="both"/>
        <w:rPr>
          <w:sz w:val="32"/>
          <w:szCs w:val="32"/>
        </w:rPr>
      </w:pPr>
      <w:r w:rsidRPr="00294CA7">
        <w:rPr>
          <w:sz w:val="32"/>
          <w:szCs w:val="32"/>
        </w:rPr>
        <w:t>So,</w:t>
      </w:r>
      <w:r w:rsidR="00120502" w:rsidRPr="00294CA7">
        <w:rPr>
          <w:sz w:val="32"/>
          <w:szCs w:val="32"/>
        </w:rPr>
        <w:t xml:space="preserve"> in our case here, what we need to do is add the M</w:t>
      </w:r>
      <w:r w:rsidR="00200B6E">
        <w:rPr>
          <w:sz w:val="32"/>
          <w:szCs w:val="32"/>
        </w:rPr>
        <w:t>E</w:t>
      </w:r>
      <w:r w:rsidR="00120502" w:rsidRPr="00294CA7">
        <w:rPr>
          <w:sz w:val="32"/>
          <w:szCs w:val="32"/>
        </w:rPr>
        <w:t xml:space="preserve">, then the </w:t>
      </w:r>
      <w:r w:rsidRPr="00294CA7">
        <w:rPr>
          <w:sz w:val="32"/>
          <w:szCs w:val="32"/>
        </w:rPr>
        <w:t>arrowhead</w:t>
      </w:r>
      <w:r w:rsidR="00120502" w:rsidRPr="00294CA7">
        <w:rPr>
          <w:sz w:val="32"/>
          <w:szCs w:val="32"/>
        </w:rPr>
        <w:t xml:space="preserve"> and then refer to the attribute</w:t>
      </w:r>
      <w:r w:rsidR="00594362">
        <w:rPr>
          <w:sz w:val="32"/>
          <w:szCs w:val="32"/>
        </w:rPr>
        <w:t xml:space="preserve"> </w:t>
      </w:r>
      <w:r w:rsidR="00120502" w:rsidRPr="00294CA7">
        <w:rPr>
          <w:sz w:val="32"/>
          <w:szCs w:val="32"/>
        </w:rPr>
        <w:t>name.</w:t>
      </w:r>
    </w:p>
    <w:p w14:paraId="023AB361" w14:textId="3C69DB31" w:rsidR="00725AEF" w:rsidRDefault="00725AEF" w:rsidP="00602A30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440AA811" wp14:editId="41A58E9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BE0C" w14:textId="5EC4986E" w:rsidR="00294CA7" w:rsidRDefault="0013322C" w:rsidP="00602A30">
      <w:pPr>
        <w:jc w:val="both"/>
        <w:rPr>
          <w:sz w:val="32"/>
          <w:szCs w:val="32"/>
        </w:rPr>
      </w:pPr>
      <w:r w:rsidRPr="00294CA7">
        <w:rPr>
          <w:sz w:val="32"/>
          <w:szCs w:val="32"/>
        </w:rPr>
        <w:t>So,</w:t>
      </w:r>
      <w:r w:rsidR="00120502" w:rsidRPr="00294CA7">
        <w:rPr>
          <w:sz w:val="32"/>
          <w:szCs w:val="32"/>
        </w:rPr>
        <w:t xml:space="preserve"> we got me Arrowhead then make and that refers to the attribute of the object.</w:t>
      </w:r>
    </w:p>
    <w:p w14:paraId="131454D7" w14:textId="51F83874" w:rsidR="00294CA7" w:rsidRDefault="00120502" w:rsidP="00452697">
      <w:pPr>
        <w:jc w:val="both"/>
        <w:rPr>
          <w:sz w:val="32"/>
          <w:szCs w:val="32"/>
        </w:rPr>
      </w:pPr>
      <w:r w:rsidRPr="00294CA7">
        <w:rPr>
          <w:sz w:val="32"/>
          <w:szCs w:val="32"/>
        </w:rPr>
        <w:t>So now the system will know that this make refers to the perimeter of the constructor.</w:t>
      </w:r>
      <w:r w:rsidR="00452697">
        <w:rPr>
          <w:sz w:val="32"/>
          <w:szCs w:val="32"/>
        </w:rPr>
        <w:t xml:space="preserve"> </w:t>
      </w:r>
    </w:p>
    <w:p w14:paraId="4F444829" w14:textId="62AFDE78" w:rsidR="00294CA7" w:rsidRDefault="00120502" w:rsidP="00602A30">
      <w:pPr>
        <w:jc w:val="both"/>
        <w:rPr>
          <w:sz w:val="32"/>
          <w:szCs w:val="32"/>
        </w:rPr>
      </w:pPr>
      <w:r w:rsidRPr="00294CA7">
        <w:rPr>
          <w:sz w:val="32"/>
          <w:szCs w:val="32"/>
        </w:rPr>
        <w:t xml:space="preserve">Everything should work, the constructor will </w:t>
      </w:r>
      <w:r w:rsidR="0087695B" w:rsidRPr="00294CA7">
        <w:rPr>
          <w:sz w:val="32"/>
          <w:szCs w:val="32"/>
        </w:rPr>
        <w:t>run,</w:t>
      </w:r>
      <w:r w:rsidRPr="00294CA7">
        <w:rPr>
          <w:sz w:val="32"/>
          <w:szCs w:val="32"/>
        </w:rPr>
        <w:t xml:space="preserve"> and this code will run so that they may contribute.</w:t>
      </w:r>
    </w:p>
    <w:p w14:paraId="37B3B3FE" w14:textId="3C0D4250" w:rsidR="00294CA7" w:rsidRDefault="00120502" w:rsidP="00602A30">
      <w:pPr>
        <w:jc w:val="both"/>
        <w:rPr>
          <w:sz w:val="32"/>
          <w:szCs w:val="32"/>
        </w:rPr>
      </w:pPr>
      <w:r w:rsidRPr="00294CA7">
        <w:rPr>
          <w:sz w:val="32"/>
          <w:szCs w:val="32"/>
        </w:rPr>
        <w:t>Gets updated with what the value that was imported in our constructor for parameter make and then we</w:t>
      </w:r>
      <w:r w:rsidR="00481CBF">
        <w:rPr>
          <w:sz w:val="32"/>
          <w:szCs w:val="32"/>
        </w:rPr>
        <w:t xml:space="preserve"> </w:t>
      </w:r>
      <w:r w:rsidRPr="00294CA7">
        <w:rPr>
          <w:sz w:val="32"/>
          <w:szCs w:val="32"/>
        </w:rPr>
        <w:t>got model and so on.</w:t>
      </w:r>
    </w:p>
    <w:p w14:paraId="7DCA742E" w14:textId="77777777" w:rsidR="00294CA7" w:rsidRDefault="00120502" w:rsidP="00602A30">
      <w:pPr>
        <w:jc w:val="both"/>
        <w:rPr>
          <w:sz w:val="32"/>
          <w:szCs w:val="32"/>
        </w:rPr>
      </w:pPr>
      <w:r w:rsidRPr="00294CA7">
        <w:rPr>
          <w:sz w:val="32"/>
          <w:szCs w:val="32"/>
        </w:rPr>
        <w:t>But the thing is, it's still not going to work now.</w:t>
      </w:r>
    </w:p>
    <w:p w14:paraId="35E5513F" w14:textId="77777777" w:rsidR="00294CA7" w:rsidRDefault="00120502" w:rsidP="00602A30">
      <w:pPr>
        <w:jc w:val="both"/>
        <w:rPr>
          <w:sz w:val="32"/>
          <w:szCs w:val="32"/>
        </w:rPr>
      </w:pPr>
      <w:r w:rsidRPr="00294CA7">
        <w:rPr>
          <w:sz w:val="32"/>
          <w:szCs w:val="32"/>
        </w:rPr>
        <w:t>I'll save the code if I do.</w:t>
      </w:r>
    </w:p>
    <w:p w14:paraId="2FE290BB" w14:textId="77777777" w:rsidR="00294CA7" w:rsidRDefault="00120502" w:rsidP="00602A30">
      <w:pPr>
        <w:jc w:val="both"/>
        <w:rPr>
          <w:sz w:val="32"/>
          <w:szCs w:val="32"/>
        </w:rPr>
      </w:pPr>
      <w:r w:rsidRPr="00294CA7">
        <w:rPr>
          <w:sz w:val="32"/>
          <w:szCs w:val="32"/>
        </w:rPr>
        <w:t>A syntax check was still going to get errors.</w:t>
      </w:r>
    </w:p>
    <w:p w14:paraId="580256FB" w14:textId="77777777" w:rsidR="00294CA7" w:rsidRDefault="00120502" w:rsidP="00602A30">
      <w:pPr>
        <w:jc w:val="both"/>
        <w:rPr>
          <w:sz w:val="32"/>
          <w:szCs w:val="32"/>
        </w:rPr>
      </w:pPr>
      <w:r w:rsidRPr="00294CA7">
        <w:rPr>
          <w:sz w:val="32"/>
          <w:szCs w:val="32"/>
        </w:rPr>
        <w:t>The obligatory parameter make had no value assigned to it.</w:t>
      </w:r>
    </w:p>
    <w:p w14:paraId="47023C3F" w14:textId="16123A6C" w:rsidR="00294CA7" w:rsidRDefault="00120502" w:rsidP="00602A30">
      <w:pPr>
        <w:jc w:val="both"/>
        <w:rPr>
          <w:sz w:val="32"/>
          <w:szCs w:val="32"/>
        </w:rPr>
      </w:pPr>
      <w:r w:rsidRPr="00294CA7">
        <w:rPr>
          <w:sz w:val="32"/>
          <w:szCs w:val="32"/>
        </w:rPr>
        <w:lastRenderedPageBreak/>
        <w:t xml:space="preserve">And this is because now when we're trying to create our object, the system now knows that we </w:t>
      </w:r>
      <w:r w:rsidR="0087695B" w:rsidRPr="00294CA7">
        <w:rPr>
          <w:sz w:val="32"/>
          <w:szCs w:val="32"/>
        </w:rPr>
        <w:t>must</w:t>
      </w:r>
      <w:r w:rsidR="00481CBF">
        <w:rPr>
          <w:sz w:val="32"/>
          <w:szCs w:val="32"/>
        </w:rPr>
        <w:t xml:space="preserve"> </w:t>
      </w:r>
      <w:r w:rsidRPr="00294CA7">
        <w:rPr>
          <w:sz w:val="32"/>
          <w:szCs w:val="32"/>
        </w:rPr>
        <w:t>pass in those four parameters at the time when we're creating the object.</w:t>
      </w:r>
    </w:p>
    <w:p w14:paraId="5C17029E" w14:textId="31611E2E" w:rsidR="00294CA7" w:rsidRDefault="0087695B" w:rsidP="00602A30">
      <w:pPr>
        <w:jc w:val="both"/>
        <w:rPr>
          <w:sz w:val="32"/>
          <w:szCs w:val="32"/>
        </w:rPr>
      </w:pPr>
      <w:r w:rsidRPr="00294CA7">
        <w:rPr>
          <w:sz w:val="32"/>
          <w:szCs w:val="32"/>
        </w:rPr>
        <w:t>So,</w:t>
      </w:r>
      <w:r w:rsidR="00120502" w:rsidRPr="00294CA7">
        <w:rPr>
          <w:sz w:val="32"/>
          <w:szCs w:val="32"/>
        </w:rPr>
        <w:t xml:space="preserve"> I'm going to pause this video and we'll have a separate one where we go </w:t>
      </w:r>
      <w:r w:rsidRPr="00294CA7">
        <w:rPr>
          <w:sz w:val="32"/>
          <w:szCs w:val="32"/>
        </w:rPr>
        <w:t>back,</w:t>
      </w:r>
      <w:r w:rsidR="00120502" w:rsidRPr="00294CA7">
        <w:rPr>
          <w:sz w:val="32"/>
          <w:szCs w:val="32"/>
        </w:rPr>
        <w:t xml:space="preserve"> and we extend the create</w:t>
      </w:r>
      <w:r w:rsidR="00481CBF">
        <w:rPr>
          <w:sz w:val="32"/>
          <w:szCs w:val="32"/>
        </w:rPr>
        <w:t xml:space="preserve"> </w:t>
      </w:r>
      <w:r w:rsidR="00120502" w:rsidRPr="00294CA7">
        <w:rPr>
          <w:sz w:val="32"/>
          <w:szCs w:val="32"/>
        </w:rPr>
        <w:t>object statement.</w:t>
      </w:r>
    </w:p>
    <w:p w14:paraId="7A0CDED2" w14:textId="6922189C" w:rsidR="00937A2B" w:rsidRPr="00294CA7" w:rsidRDefault="00937A2B" w:rsidP="00602A30">
      <w:pPr>
        <w:jc w:val="both"/>
        <w:rPr>
          <w:sz w:val="32"/>
          <w:szCs w:val="32"/>
        </w:rPr>
      </w:pPr>
    </w:p>
    <w:sectPr w:rsidR="00937A2B" w:rsidRPr="00294C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A3A"/>
    <w:rsid w:val="00100A3A"/>
    <w:rsid w:val="00120502"/>
    <w:rsid w:val="0013322C"/>
    <w:rsid w:val="00200B6E"/>
    <w:rsid w:val="00294CA7"/>
    <w:rsid w:val="003B6C8A"/>
    <w:rsid w:val="00452697"/>
    <w:rsid w:val="00481CBF"/>
    <w:rsid w:val="00574FF2"/>
    <w:rsid w:val="00594362"/>
    <w:rsid w:val="00602A30"/>
    <w:rsid w:val="00655D2A"/>
    <w:rsid w:val="006B3E54"/>
    <w:rsid w:val="00725AEF"/>
    <w:rsid w:val="007D015B"/>
    <w:rsid w:val="0087695B"/>
    <w:rsid w:val="008E1DC9"/>
    <w:rsid w:val="00937A2B"/>
    <w:rsid w:val="009545B3"/>
    <w:rsid w:val="00F50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8AD50"/>
  <w15:chartTrackingRefBased/>
  <w15:docId w15:val="{37F596A0-15D8-432F-A357-330DB8C7D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301</Words>
  <Characters>1718</Characters>
  <Application>Microsoft Office Word</Application>
  <DocSecurity>0</DocSecurity>
  <Lines>14</Lines>
  <Paragraphs>4</Paragraphs>
  <ScaleCrop>false</ScaleCrop>
  <Company/>
  <LinksUpToDate>false</LinksUpToDate>
  <CharactersWithSpaces>2015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19</cp:revision>
  <dcterms:created xsi:type="dcterms:W3CDTF">2022-11-12T08:25:00Z</dcterms:created>
  <dcterms:modified xsi:type="dcterms:W3CDTF">2022-11-12T08:50:00Z</dcterms:modified>
</cp:coreProperties>
</file>