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F1DD" w14:textId="77777777" w:rsidR="00857ECB" w:rsidRPr="00BE2CC6" w:rsidRDefault="00A37F2D" w:rsidP="00857ECB">
      <w:pPr>
        <w:pStyle w:val="Style3"/>
        <w:numPr>
          <w:ilvl w:val="0"/>
          <w:numId w:val="2"/>
        </w:numPr>
        <w:rPr>
          <w:sz w:val="24"/>
          <w:szCs w:val="24"/>
        </w:rPr>
      </w:pPr>
      <w:r w:rsidRPr="00BE2CC6">
        <w:rPr>
          <w:sz w:val="24"/>
          <w:szCs w:val="24"/>
        </w:rPr>
        <w:t xml:space="preserve">What is the difference between executable type program and </w:t>
      </w:r>
      <w:r w:rsidR="00857ECB" w:rsidRPr="00BE2CC6">
        <w:rPr>
          <w:sz w:val="24"/>
          <w:szCs w:val="24"/>
        </w:rPr>
        <w:t>module</w:t>
      </w:r>
      <w:r w:rsidRPr="00BE2CC6">
        <w:rPr>
          <w:sz w:val="24"/>
          <w:szCs w:val="24"/>
        </w:rPr>
        <w:t xml:space="preserve"> type program?</w:t>
      </w:r>
    </w:p>
    <w:p w14:paraId="52269D13" w14:textId="77777777" w:rsidR="00BE007B" w:rsidRPr="00BE2CC6" w:rsidRDefault="00A37F2D" w:rsidP="00BE007B">
      <w:pPr>
        <w:pStyle w:val="Style3"/>
        <w:numPr>
          <w:ilvl w:val="1"/>
          <w:numId w:val="2"/>
        </w:numPr>
        <w:rPr>
          <w:sz w:val="24"/>
          <w:szCs w:val="24"/>
        </w:rPr>
      </w:pPr>
      <w:r w:rsidRPr="00BE2CC6">
        <w:rPr>
          <w:sz w:val="24"/>
          <w:szCs w:val="24"/>
        </w:rPr>
        <w:t xml:space="preserve">Executable type program usually used for creating a program, for displaying a report while </w:t>
      </w:r>
      <w:r w:rsidR="00857ECB" w:rsidRPr="00BE2CC6">
        <w:rPr>
          <w:sz w:val="24"/>
          <w:szCs w:val="24"/>
        </w:rPr>
        <w:t>module</w:t>
      </w:r>
      <w:r w:rsidRPr="00BE2CC6">
        <w:rPr>
          <w:sz w:val="24"/>
          <w:szCs w:val="24"/>
        </w:rPr>
        <w:t xml:space="preserve"> </w:t>
      </w:r>
      <w:r w:rsidR="00C45C19" w:rsidRPr="00BE2CC6">
        <w:rPr>
          <w:sz w:val="24"/>
          <w:szCs w:val="24"/>
        </w:rPr>
        <w:t xml:space="preserve">pool </w:t>
      </w:r>
      <w:r w:rsidRPr="00BE2CC6">
        <w:rPr>
          <w:sz w:val="24"/>
          <w:szCs w:val="24"/>
        </w:rPr>
        <w:t>type program usually used for creating a transition program such as program for creating purchase,</w:t>
      </w:r>
      <w:r w:rsidR="00C45C19" w:rsidRPr="00BE2CC6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order, service, order</w:t>
      </w:r>
      <w:r w:rsidR="00C45C19" w:rsidRPr="00BE2CC6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and so on.</w:t>
      </w:r>
    </w:p>
    <w:p w14:paraId="482FAF57" w14:textId="77777777" w:rsidR="00BE007B" w:rsidRPr="00BE2CC6" w:rsidRDefault="00857ECB" w:rsidP="00BE007B">
      <w:pPr>
        <w:pStyle w:val="Style3"/>
        <w:numPr>
          <w:ilvl w:val="0"/>
          <w:numId w:val="2"/>
        </w:numPr>
        <w:rPr>
          <w:sz w:val="24"/>
          <w:szCs w:val="24"/>
        </w:rPr>
      </w:pPr>
      <w:r w:rsidRPr="00BE2CC6">
        <w:rPr>
          <w:sz w:val="24"/>
          <w:szCs w:val="24"/>
        </w:rPr>
        <w:t>Module</w:t>
      </w:r>
      <w:r w:rsidR="00A37F2D" w:rsidRPr="00BE2CC6">
        <w:rPr>
          <w:sz w:val="24"/>
          <w:szCs w:val="24"/>
        </w:rPr>
        <w:t xml:space="preserve"> type program consist of one or more screen and the screen consist of elements such as label input,</w:t>
      </w:r>
      <w:r w:rsidR="002715B6" w:rsidRPr="00BE2CC6">
        <w:rPr>
          <w:sz w:val="24"/>
          <w:szCs w:val="24"/>
        </w:rPr>
        <w:t xml:space="preserve"> </w:t>
      </w:r>
      <w:r w:rsidR="00A37F2D" w:rsidRPr="00BE2CC6">
        <w:rPr>
          <w:sz w:val="24"/>
          <w:szCs w:val="24"/>
        </w:rPr>
        <w:t>o</w:t>
      </w:r>
      <w:r w:rsidR="00A37F2D" w:rsidRPr="00BE2CC6">
        <w:rPr>
          <w:sz w:val="24"/>
          <w:szCs w:val="24"/>
        </w:rPr>
        <w:t>utput, field button, radio button, their sub screen and so on.</w:t>
      </w:r>
    </w:p>
    <w:p w14:paraId="4B7F2645" w14:textId="676FD448" w:rsidR="00A37F2D" w:rsidRPr="00BE2CC6" w:rsidRDefault="00A37F2D" w:rsidP="00BE007B">
      <w:pPr>
        <w:pStyle w:val="Style3"/>
        <w:numPr>
          <w:ilvl w:val="0"/>
          <w:numId w:val="2"/>
        </w:numPr>
        <w:rPr>
          <w:sz w:val="24"/>
          <w:szCs w:val="24"/>
        </w:rPr>
      </w:pPr>
      <w:r w:rsidRPr="00BE2CC6">
        <w:rPr>
          <w:sz w:val="24"/>
          <w:szCs w:val="24"/>
        </w:rPr>
        <w:t xml:space="preserve">And if you want to execute a module </w:t>
      </w:r>
      <w:r w:rsidR="005D37C9" w:rsidRPr="00BE2CC6">
        <w:rPr>
          <w:sz w:val="24"/>
          <w:szCs w:val="24"/>
        </w:rPr>
        <w:t>pool</w:t>
      </w:r>
      <w:r w:rsidRPr="00BE2CC6">
        <w:rPr>
          <w:sz w:val="24"/>
          <w:szCs w:val="24"/>
        </w:rPr>
        <w:t xml:space="preserve"> type program, we </w:t>
      </w:r>
      <w:proofErr w:type="gramStart"/>
      <w:r w:rsidRPr="00BE2CC6">
        <w:rPr>
          <w:sz w:val="24"/>
          <w:szCs w:val="24"/>
        </w:rPr>
        <w:t>have to</w:t>
      </w:r>
      <w:proofErr w:type="gramEnd"/>
      <w:r w:rsidRPr="00BE2CC6">
        <w:rPr>
          <w:sz w:val="24"/>
          <w:szCs w:val="24"/>
        </w:rPr>
        <w:t xml:space="preserve"> create a transaction called first.</w:t>
      </w:r>
    </w:p>
    <w:p w14:paraId="07BBF685" w14:textId="77777777" w:rsidR="005D37C9" w:rsidRPr="00BE2CC6" w:rsidRDefault="005D37C9" w:rsidP="00A37F2D">
      <w:pPr>
        <w:pStyle w:val="Style3"/>
        <w:rPr>
          <w:sz w:val="24"/>
          <w:szCs w:val="24"/>
        </w:rPr>
      </w:pPr>
    </w:p>
    <w:p w14:paraId="3E552A1A" w14:textId="0AD0D283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 xml:space="preserve">Now we start creating a module </w:t>
      </w:r>
      <w:r w:rsidR="00536468">
        <w:rPr>
          <w:sz w:val="24"/>
          <w:szCs w:val="24"/>
        </w:rPr>
        <w:t>pool</w:t>
      </w:r>
      <w:r w:rsidRPr="00BE2CC6">
        <w:rPr>
          <w:sz w:val="24"/>
          <w:szCs w:val="24"/>
        </w:rPr>
        <w:t xml:space="preserve"> </w:t>
      </w:r>
      <w:r w:rsidR="00536468">
        <w:rPr>
          <w:sz w:val="24"/>
          <w:szCs w:val="24"/>
        </w:rPr>
        <w:t>type</w:t>
      </w:r>
      <w:r w:rsidRPr="00BE2CC6">
        <w:rPr>
          <w:sz w:val="24"/>
          <w:szCs w:val="24"/>
        </w:rPr>
        <w:t xml:space="preserve"> program for creating student.</w:t>
      </w:r>
    </w:p>
    <w:p w14:paraId="643CEB1B" w14:textId="057218C2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>We open trans</w:t>
      </w:r>
      <w:r w:rsidR="00AE71F3">
        <w:rPr>
          <w:sz w:val="24"/>
          <w:szCs w:val="24"/>
        </w:rPr>
        <w:t xml:space="preserve">action se80 </w:t>
      </w:r>
      <w:r w:rsidRPr="00BE2CC6">
        <w:rPr>
          <w:sz w:val="24"/>
          <w:szCs w:val="24"/>
        </w:rPr>
        <w:t>and then we create a program.</w:t>
      </w:r>
    </w:p>
    <w:p w14:paraId="1014457A" w14:textId="1FE4E5F7" w:rsidR="00A37F2D" w:rsidRPr="00BE2CC6" w:rsidRDefault="00AE71F3" w:rsidP="00A37F2D">
      <w:pPr>
        <w:pStyle w:val="Style3"/>
        <w:rPr>
          <w:sz w:val="24"/>
          <w:szCs w:val="24"/>
        </w:rPr>
      </w:pPr>
      <w:r>
        <w:rPr>
          <w:noProof/>
        </w:rPr>
        <w:drawing>
          <wp:inline distT="0" distB="0" distL="0" distR="0" wp14:anchorId="2B56F1F3" wp14:editId="2A55B0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E02" w14:textId="2079F571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 xml:space="preserve">we create the top </w:t>
      </w:r>
      <w:proofErr w:type="gramStart"/>
      <w:r w:rsidR="004D7581" w:rsidRPr="00BE2CC6">
        <w:rPr>
          <w:sz w:val="24"/>
          <w:szCs w:val="24"/>
        </w:rPr>
        <w:t>include</w:t>
      </w:r>
      <w:r w:rsidR="004D7581">
        <w:rPr>
          <w:sz w:val="24"/>
          <w:szCs w:val="24"/>
        </w:rPr>
        <w:t>,</w:t>
      </w:r>
      <w:proofErr w:type="gramEnd"/>
      <w:r w:rsidR="004D7581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program type is automatically set to module pool.</w:t>
      </w:r>
    </w:p>
    <w:p w14:paraId="29286548" w14:textId="6F349ED8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 xml:space="preserve">We </w:t>
      </w:r>
      <w:r w:rsidR="00F03462">
        <w:rPr>
          <w:sz w:val="24"/>
          <w:szCs w:val="24"/>
        </w:rPr>
        <w:t xml:space="preserve">save and </w:t>
      </w:r>
      <w:r w:rsidRPr="00BE2CC6">
        <w:rPr>
          <w:sz w:val="24"/>
          <w:szCs w:val="24"/>
        </w:rPr>
        <w:t>activate the program.</w:t>
      </w:r>
    </w:p>
    <w:p w14:paraId="0E1EC1A6" w14:textId="03C774BC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>And then we open the program, we see the top include is already created beside top include S</w:t>
      </w:r>
      <w:r w:rsidR="00727175">
        <w:rPr>
          <w:sz w:val="24"/>
          <w:szCs w:val="24"/>
        </w:rPr>
        <w:t>AP</w:t>
      </w:r>
      <w:r w:rsidRPr="00BE2CC6">
        <w:rPr>
          <w:sz w:val="24"/>
          <w:szCs w:val="24"/>
        </w:rPr>
        <w:t xml:space="preserve"> recommends</w:t>
      </w:r>
      <w:r w:rsidR="00727175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 xml:space="preserve">as to create another includes the include suffix </w:t>
      </w:r>
      <w:r w:rsidR="00727175">
        <w:rPr>
          <w:sz w:val="24"/>
          <w:szCs w:val="24"/>
        </w:rPr>
        <w:t xml:space="preserve">O01 </w:t>
      </w:r>
      <w:r w:rsidRPr="00BE2CC6">
        <w:rPr>
          <w:sz w:val="24"/>
          <w:szCs w:val="24"/>
        </w:rPr>
        <w:t xml:space="preserve">for storing processed before output codes of screen and then include we had suffix </w:t>
      </w:r>
      <w:r w:rsidR="00727175">
        <w:rPr>
          <w:sz w:val="24"/>
          <w:szCs w:val="24"/>
        </w:rPr>
        <w:t xml:space="preserve">I01 </w:t>
      </w:r>
      <w:r w:rsidRPr="00BE2CC6">
        <w:rPr>
          <w:sz w:val="24"/>
          <w:szCs w:val="24"/>
        </w:rPr>
        <w:t xml:space="preserve">for storing process after input codes of screen and then include with suffix </w:t>
      </w:r>
      <w:r w:rsidR="00727175">
        <w:rPr>
          <w:sz w:val="24"/>
          <w:szCs w:val="24"/>
        </w:rPr>
        <w:t>F01</w:t>
      </w:r>
      <w:r w:rsidRPr="00BE2CC6">
        <w:rPr>
          <w:sz w:val="24"/>
          <w:szCs w:val="24"/>
        </w:rPr>
        <w:t xml:space="preserve"> is for</w:t>
      </w:r>
      <w:r w:rsidR="008C469F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storing subroutines.</w:t>
      </w:r>
    </w:p>
    <w:p w14:paraId="001684BF" w14:textId="77777777" w:rsidR="00397692" w:rsidRDefault="00397692" w:rsidP="00A37F2D">
      <w:pPr>
        <w:pStyle w:val="Style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B083B" wp14:editId="7710FA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54EA" w14:textId="6161CD86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 xml:space="preserve">And then we create a screen with number one hundred, the number of </w:t>
      </w:r>
      <w:proofErr w:type="gramStart"/>
      <w:r w:rsidRPr="00BE2CC6">
        <w:rPr>
          <w:sz w:val="24"/>
          <w:szCs w:val="24"/>
        </w:rPr>
        <w:t>screen</w:t>
      </w:r>
      <w:proofErr w:type="gramEnd"/>
      <w:r w:rsidRPr="00BE2CC6">
        <w:rPr>
          <w:sz w:val="24"/>
          <w:szCs w:val="24"/>
        </w:rPr>
        <w:t xml:space="preserve"> is up to us.</w:t>
      </w:r>
    </w:p>
    <w:p w14:paraId="42E39D74" w14:textId="3FE56507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>We f</w:t>
      </w:r>
      <w:r w:rsidR="005D7C7A">
        <w:rPr>
          <w:sz w:val="24"/>
          <w:szCs w:val="24"/>
        </w:rPr>
        <w:t>ill</w:t>
      </w:r>
      <w:r w:rsidRPr="00BE2CC6">
        <w:rPr>
          <w:sz w:val="24"/>
          <w:szCs w:val="24"/>
        </w:rPr>
        <w:t xml:space="preserve"> description field.</w:t>
      </w:r>
    </w:p>
    <w:p w14:paraId="4DC435D9" w14:textId="433CD812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>The element</w:t>
      </w:r>
      <w:r w:rsidR="00D80D6F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list ta</w:t>
      </w:r>
      <w:r w:rsidR="00D80D6F">
        <w:rPr>
          <w:sz w:val="24"/>
          <w:szCs w:val="24"/>
        </w:rPr>
        <w:t>b</w:t>
      </w:r>
      <w:r w:rsidRPr="00BE2CC6">
        <w:rPr>
          <w:sz w:val="24"/>
          <w:szCs w:val="24"/>
        </w:rPr>
        <w:t xml:space="preserve"> contains the elements on the screen, we have not added elements on the screen,</w:t>
      </w:r>
      <w:r w:rsidR="00D80D6F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 xml:space="preserve">but by default there is </w:t>
      </w:r>
      <w:r w:rsidR="00D80D6F">
        <w:rPr>
          <w:sz w:val="24"/>
          <w:szCs w:val="24"/>
        </w:rPr>
        <w:t>ok</w:t>
      </w:r>
      <w:r w:rsidRPr="00BE2CC6">
        <w:rPr>
          <w:sz w:val="24"/>
          <w:szCs w:val="24"/>
        </w:rPr>
        <w:t xml:space="preserve"> code </w:t>
      </w:r>
      <w:r w:rsidR="00852D4E">
        <w:rPr>
          <w:sz w:val="24"/>
          <w:szCs w:val="24"/>
        </w:rPr>
        <w:t>element this</w:t>
      </w:r>
      <w:r w:rsidRPr="00BE2CC6">
        <w:rPr>
          <w:sz w:val="24"/>
          <w:szCs w:val="24"/>
        </w:rPr>
        <w:t xml:space="preserve"> will get OK there is triggered by a user and then the</w:t>
      </w:r>
      <w:r w:rsidR="00A14810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flow logic contains the logic for the screen.</w:t>
      </w:r>
    </w:p>
    <w:p w14:paraId="2EE65713" w14:textId="4D56372D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 xml:space="preserve">It contains two sections process before output or </w:t>
      </w:r>
      <w:r w:rsidR="007143BF">
        <w:rPr>
          <w:sz w:val="24"/>
          <w:szCs w:val="24"/>
        </w:rPr>
        <w:t>PBO,</w:t>
      </w:r>
      <w:r w:rsidRPr="00BE2CC6">
        <w:rPr>
          <w:sz w:val="24"/>
          <w:szCs w:val="24"/>
        </w:rPr>
        <w:t xml:space="preserve"> all this logic is executed before the screen is displayed.</w:t>
      </w:r>
    </w:p>
    <w:p w14:paraId="2017FFF6" w14:textId="10B0B945" w:rsidR="00A37F2D" w:rsidRPr="00BE2CC6" w:rsidRDefault="00A37F2D" w:rsidP="00A37F2D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 xml:space="preserve">And then the second is process after input or </w:t>
      </w:r>
      <w:r w:rsidR="007143BF">
        <w:rPr>
          <w:sz w:val="24"/>
          <w:szCs w:val="24"/>
        </w:rPr>
        <w:t>PAI, t</w:t>
      </w:r>
      <w:r w:rsidRPr="00BE2CC6">
        <w:rPr>
          <w:sz w:val="24"/>
          <w:szCs w:val="24"/>
        </w:rPr>
        <w:t>his logic is executed after the user interaction, such as inputting data to an input output field,</w:t>
      </w:r>
      <w:r w:rsidR="007143BF">
        <w:rPr>
          <w:sz w:val="24"/>
          <w:szCs w:val="24"/>
        </w:rPr>
        <w:t xml:space="preserve"> </w:t>
      </w:r>
      <w:r w:rsidRPr="00BE2CC6">
        <w:rPr>
          <w:sz w:val="24"/>
          <w:szCs w:val="24"/>
        </w:rPr>
        <w:t>pressing a button on the screen and so on.</w:t>
      </w:r>
    </w:p>
    <w:p w14:paraId="689DA76E" w14:textId="19BA8DF8" w:rsidR="00A37F2D" w:rsidRDefault="00A37F2D" w:rsidP="00AF0BE8">
      <w:pPr>
        <w:pStyle w:val="Style3"/>
        <w:rPr>
          <w:sz w:val="24"/>
          <w:szCs w:val="24"/>
        </w:rPr>
      </w:pPr>
      <w:r w:rsidRPr="00BE2CC6">
        <w:rPr>
          <w:sz w:val="24"/>
          <w:szCs w:val="24"/>
        </w:rPr>
        <w:t>OK, now we add elements on the screen.</w:t>
      </w:r>
    </w:p>
    <w:p w14:paraId="70A01A4C" w14:textId="77777777" w:rsidR="00BE2CC6" w:rsidRPr="00BE2CC6" w:rsidRDefault="00BE2CC6">
      <w:pPr>
        <w:pStyle w:val="Style3"/>
        <w:rPr>
          <w:sz w:val="24"/>
          <w:szCs w:val="24"/>
        </w:rPr>
      </w:pPr>
    </w:p>
    <w:sectPr w:rsidR="00BE2CC6" w:rsidRPr="00BE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5D9"/>
    <w:multiLevelType w:val="hybridMultilevel"/>
    <w:tmpl w:val="E93C22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2E6A77"/>
    <w:multiLevelType w:val="hybridMultilevel"/>
    <w:tmpl w:val="5850780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9848720">
    <w:abstractNumId w:val="0"/>
  </w:num>
  <w:num w:numId="2" w16cid:durableId="124318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53"/>
    <w:rsid w:val="00055088"/>
    <w:rsid w:val="000929A4"/>
    <w:rsid w:val="002715B6"/>
    <w:rsid w:val="00365553"/>
    <w:rsid w:val="00397692"/>
    <w:rsid w:val="004D7581"/>
    <w:rsid w:val="00536468"/>
    <w:rsid w:val="005D37C9"/>
    <w:rsid w:val="005D7C7A"/>
    <w:rsid w:val="007143BF"/>
    <w:rsid w:val="00727175"/>
    <w:rsid w:val="00760371"/>
    <w:rsid w:val="00814E45"/>
    <w:rsid w:val="00825E54"/>
    <w:rsid w:val="00852D4E"/>
    <w:rsid w:val="00857ECB"/>
    <w:rsid w:val="008C469F"/>
    <w:rsid w:val="00937A2B"/>
    <w:rsid w:val="00991704"/>
    <w:rsid w:val="00A14810"/>
    <w:rsid w:val="00A37F2D"/>
    <w:rsid w:val="00AE71F3"/>
    <w:rsid w:val="00AF0BE8"/>
    <w:rsid w:val="00B239F7"/>
    <w:rsid w:val="00BE007B"/>
    <w:rsid w:val="00BE2CC6"/>
    <w:rsid w:val="00C45C19"/>
    <w:rsid w:val="00D17836"/>
    <w:rsid w:val="00D80D6F"/>
    <w:rsid w:val="00E764B7"/>
    <w:rsid w:val="00F0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075A"/>
  <w15:chartTrackingRefBased/>
  <w15:docId w15:val="{70142A49-EE88-43A2-B6E8-3E200A1D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transcript--underline-cue--3osdw">
    <w:name w:val="transcript--underline-cue--3osdw"/>
    <w:basedOn w:val="Normal"/>
    <w:rsid w:val="00A3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A3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30</cp:revision>
  <dcterms:created xsi:type="dcterms:W3CDTF">2023-02-22T18:11:00Z</dcterms:created>
  <dcterms:modified xsi:type="dcterms:W3CDTF">2023-02-22T18:54:00Z</dcterms:modified>
</cp:coreProperties>
</file>