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ED5F" w14:textId="77777777" w:rsidR="000044A8" w:rsidRDefault="00B14940" w:rsidP="00B14940">
      <w:pPr>
        <w:jc w:val="both"/>
        <w:rPr>
          <w:sz w:val="32"/>
          <w:szCs w:val="32"/>
        </w:rPr>
      </w:pPr>
      <w:r w:rsidRPr="00B14940">
        <w:rPr>
          <w:sz w:val="32"/>
          <w:szCs w:val="32"/>
        </w:rPr>
        <w:t xml:space="preserve">ABAP contains Terminate Statements that allow you to terminate a loop prematurely. And there are two categories of termination statements, those that apply to the loop, and those that apply to the entire processing block in which the loop occurs. </w:t>
      </w:r>
    </w:p>
    <w:p w14:paraId="33CB6F4E" w14:textId="77777777" w:rsidR="00167144" w:rsidRDefault="00B14940" w:rsidP="00B14940">
      <w:pPr>
        <w:jc w:val="both"/>
        <w:rPr>
          <w:sz w:val="32"/>
          <w:szCs w:val="32"/>
        </w:rPr>
      </w:pPr>
      <w:r w:rsidRPr="00B14940">
        <w:rPr>
          <w:sz w:val="32"/>
          <w:szCs w:val="32"/>
        </w:rPr>
        <w:t xml:space="preserve">Continue Statement. Now, this allows us to terminate a loop pass unconditionally. And you'll see, when we </w:t>
      </w:r>
      <w:r w:rsidR="007A0D39" w:rsidRPr="00B14940">
        <w:rPr>
          <w:sz w:val="32"/>
          <w:szCs w:val="32"/>
        </w:rPr>
        <w:t>look</w:t>
      </w:r>
      <w:r w:rsidRPr="00B14940">
        <w:rPr>
          <w:sz w:val="32"/>
          <w:szCs w:val="32"/>
        </w:rPr>
        <w:t xml:space="preserve"> at the syntax, that there are no conditions added to the statement itself. </w:t>
      </w:r>
    </w:p>
    <w:p w14:paraId="70CA4531" w14:textId="77777777" w:rsidR="0060771D" w:rsidRDefault="00B14940" w:rsidP="00B14940">
      <w:pPr>
        <w:jc w:val="both"/>
        <w:rPr>
          <w:sz w:val="32"/>
          <w:szCs w:val="32"/>
        </w:rPr>
      </w:pPr>
      <w:r w:rsidRPr="00B14940">
        <w:rPr>
          <w:sz w:val="32"/>
          <w:szCs w:val="32"/>
        </w:rPr>
        <w:t xml:space="preserve">The continue statement </w:t>
      </w:r>
      <w:r w:rsidR="007A0D39" w:rsidRPr="00B14940">
        <w:rPr>
          <w:sz w:val="32"/>
          <w:szCs w:val="32"/>
        </w:rPr>
        <w:t>means</w:t>
      </w:r>
      <w:r w:rsidRPr="00B14940">
        <w:rPr>
          <w:sz w:val="32"/>
          <w:szCs w:val="32"/>
        </w:rPr>
        <w:t xml:space="preserve">, do not process any more statements in this loop. Just immediately end the processing, of all the statements in the loop, right here I jump to the start of the loop again. </w:t>
      </w:r>
    </w:p>
    <w:p w14:paraId="23FBCB34" w14:textId="77777777" w:rsidR="0060771D" w:rsidRDefault="00B14940" w:rsidP="00B14940">
      <w:pPr>
        <w:jc w:val="both"/>
        <w:rPr>
          <w:sz w:val="32"/>
          <w:szCs w:val="32"/>
        </w:rPr>
      </w:pPr>
      <w:r w:rsidRPr="00B14940">
        <w:rPr>
          <w:sz w:val="32"/>
          <w:szCs w:val="32"/>
        </w:rPr>
        <w:t xml:space="preserve">So, if we include the continue statement, inside our loop the remaining statements will not be executed. </w:t>
      </w:r>
    </w:p>
    <w:p w14:paraId="5754A623" w14:textId="7D70573F" w:rsidR="004136BF" w:rsidRDefault="00B14940" w:rsidP="00B14940">
      <w:pPr>
        <w:jc w:val="both"/>
        <w:rPr>
          <w:sz w:val="32"/>
          <w:szCs w:val="32"/>
        </w:rPr>
      </w:pPr>
      <w:r w:rsidRPr="00B14940">
        <w:rPr>
          <w:sz w:val="32"/>
          <w:szCs w:val="32"/>
        </w:rPr>
        <w:t xml:space="preserve">As soon as the Continue Statement is hit, processing jumps right to the top of the loop again and starts another loop run, </w:t>
      </w:r>
      <w:r w:rsidR="007A0D39" w:rsidRPr="00B14940">
        <w:rPr>
          <w:sz w:val="32"/>
          <w:szCs w:val="32"/>
        </w:rPr>
        <w:t>if</w:t>
      </w:r>
      <w:r w:rsidRPr="00B14940">
        <w:rPr>
          <w:sz w:val="32"/>
          <w:szCs w:val="32"/>
        </w:rPr>
        <w:t xml:space="preserve"> the conditions set by the start of your loop statement are still met. </w:t>
      </w:r>
    </w:p>
    <w:p w14:paraId="59CFF456" w14:textId="6DFF1ACF" w:rsidR="00F33EAF" w:rsidRDefault="00F33EAF" w:rsidP="00B14940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EAC7CCD" wp14:editId="0A3C7747">
            <wp:extent cx="37814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C257" w14:textId="19D70AD2" w:rsidR="00937A2B" w:rsidRPr="00B14940" w:rsidRDefault="00AA542C" w:rsidP="00B14940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64D49C" wp14:editId="213D6314">
            <wp:extent cx="30861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 w:rsidRPr="00B1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B1"/>
    <w:rsid w:val="000044A8"/>
    <w:rsid w:val="001267B1"/>
    <w:rsid w:val="00167144"/>
    <w:rsid w:val="00177871"/>
    <w:rsid w:val="004136BF"/>
    <w:rsid w:val="0060771D"/>
    <w:rsid w:val="007A0D39"/>
    <w:rsid w:val="00937A2B"/>
    <w:rsid w:val="00AA542C"/>
    <w:rsid w:val="00B14940"/>
    <w:rsid w:val="00D21A28"/>
    <w:rsid w:val="00E72498"/>
    <w:rsid w:val="00F33EAF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5F46"/>
  <w15:chartTrackingRefBased/>
  <w15:docId w15:val="{DF5CD197-A5F1-45B7-A3E0-B4CB49F7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BHAGWANJEE SINGH</dc:creator>
  <cp:keywords/>
  <dc:description/>
  <cp:lastModifiedBy>BHAGWANJEE SINGH, ABHAY</cp:lastModifiedBy>
  <cp:revision>13</cp:revision>
  <dcterms:created xsi:type="dcterms:W3CDTF">2022-09-12T04:28:00Z</dcterms:created>
  <dcterms:modified xsi:type="dcterms:W3CDTF">2022-09-12T05:00:00Z</dcterms:modified>
</cp:coreProperties>
</file>