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A3FD" w14:textId="77777777" w:rsidR="006B1E38" w:rsidRDefault="00FD64BD" w:rsidP="00FD64BD">
      <w:pPr>
        <w:jc w:val="both"/>
        <w:rPr>
          <w:sz w:val="32"/>
          <w:szCs w:val="32"/>
        </w:rPr>
      </w:pPr>
      <w:r w:rsidRPr="00FD64BD">
        <w:rPr>
          <w:sz w:val="32"/>
          <w:szCs w:val="32"/>
        </w:rPr>
        <w:t xml:space="preserve">Our ABAP reports have two types of screens. There are selection screens and list output screens, and we have already used the output window to produce list output screens. </w:t>
      </w:r>
    </w:p>
    <w:p w14:paraId="30C70DAF" w14:textId="77777777" w:rsidR="005D0EC8" w:rsidRDefault="00FD64BD" w:rsidP="00FD64BD">
      <w:pPr>
        <w:jc w:val="both"/>
        <w:rPr>
          <w:sz w:val="32"/>
          <w:szCs w:val="32"/>
        </w:rPr>
      </w:pPr>
      <w:r w:rsidRPr="00FD64BD">
        <w:rPr>
          <w:sz w:val="32"/>
          <w:szCs w:val="32"/>
        </w:rPr>
        <w:t xml:space="preserve">Everything that we produce will allow the user to select data to be used as parameters in our programs. And when we produce selection screens, we are </w:t>
      </w:r>
      <w:r w:rsidRPr="00FD64BD">
        <w:rPr>
          <w:sz w:val="32"/>
          <w:szCs w:val="32"/>
        </w:rPr>
        <w:t>creating</w:t>
      </w:r>
      <w:r w:rsidRPr="00FD64BD">
        <w:rPr>
          <w:sz w:val="32"/>
          <w:szCs w:val="32"/>
        </w:rPr>
        <w:t xml:space="preserve"> dialogue screens. </w:t>
      </w:r>
    </w:p>
    <w:p w14:paraId="0E25AAA6" w14:textId="77777777" w:rsidR="006C6775" w:rsidRDefault="00FD64BD" w:rsidP="00FD64BD">
      <w:pPr>
        <w:jc w:val="both"/>
        <w:rPr>
          <w:sz w:val="32"/>
          <w:szCs w:val="32"/>
        </w:rPr>
      </w:pPr>
      <w:r w:rsidRPr="00FD64BD">
        <w:rPr>
          <w:sz w:val="32"/>
          <w:szCs w:val="32"/>
        </w:rPr>
        <w:t xml:space="preserve">All we need to do is use specific ABAP statements and the system will take care of all the screen flow logic for us. Now, as already mentioned, list screens and selection screens are both dialogue programs. </w:t>
      </w:r>
    </w:p>
    <w:p w14:paraId="4C10C752" w14:textId="77777777" w:rsidR="006C6775" w:rsidRDefault="00FD64BD" w:rsidP="00FD64BD">
      <w:pPr>
        <w:jc w:val="both"/>
        <w:rPr>
          <w:sz w:val="32"/>
          <w:szCs w:val="32"/>
        </w:rPr>
      </w:pPr>
      <w:r w:rsidRPr="00FD64BD">
        <w:rPr>
          <w:sz w:val="32"/>
          <w:szCs w:val="32"/>
        </w:rPr>
        <w:t xml:space="preserve">Every dialogue program has at least one dim pro which is held in what's called a module pool. </w:t>
      </w:r>
    </w:p>
    <w:p w14:paraId="54794AF0" w14:textId="77777777" w:rsidR="00A763CB" w:rsidRDefault="00FD64BD" w:rsidP="00FD64BD">
      <w:pPr>
        <w:jc w:val="both"/>
        <w:rPr>
          <w:sz w:val="32"/>
          <w:szCs w:val="32"/>
        </w:rPr>
      </w:pPr>
      <w:r w:rsidRPr="00FD64BD">
        <w:rPr>
          <w:sz w:val="32"/>
          <w:szCs w:val="32"/>
        </w:rPr>
        <w:t xml:space="preserve">Now, a </w:t>
      </w:r>
      <w:proofErr w:type="spellStart"/>
      <w:r w:rsidRPr="00FD64BD">
        <w:rPr>
          <w:sz w:val="32"/>
          <w:szCs w:val="32"/>
        </w:rPr>
        <w:t>dimpro</w:t>
      </w:r>
      <w:proofErr w:type="spellEnd"/>
      <w:r w:rsidRPr="00FD64BD">
        <w:rPr>
          <w:sz w:val="32"/>
          <w:szCs w:val="32"/>
        </w:rPr>
        <w:t xml:space="preserve"> report program called Standard Selection Screen, is called and controlled automatically by the runtime environment. While the program is executed the dim pro number itself is </w:t>
      </w:r>
      <w:r w:rsidRPr="00FD64BD">
        <w:rPr>
          <w:sz w:val="32"/>
          <w:szCs w:val="32"/>
        </w:rPr>
        <w:t>1,000</w:t>
      </w:r>
      <w:r w:rsidRPr="00FD64BD">
        <w:rPr>
          <w:sz w:val="32"/>
          <w:szCs w:val="32"/>
        </w:rPr>
        <w:t xml:space="preserve">. </w:t>
      </w:r>
    </w:p>
    <w:p w14:paraId="16B8399A" w14:textId="2121ED81" w:rsidR="00937A2B" w:rsidRPr="00FD64BD" w:rsidRDefault="00FD64BD" w:rsidP="00FD64BD">
      <w:pPr>
        <w:jc w:val="both"/>
        <w:rPr>
          <w:sz w:val="32"/>
          <w:szCs w:val="32"/>
        </w:rPr>
      </w:pPr>
      <w:r w:rsidRPr="00FD64BD">
        <w:rPr>
          <w:sz w:val="32"/>
          <w:szCs w:val="32"/>
        </w:rPr>
        <w:t xml:space="preserve">The user will only see the screen when the programmer includes the parameters in their program using specific ABAP statements. And it is these ABAP statements that cause the screen to be generated undisplayed to the user. This means it's </w:t>
      </w:r>
      <w:r w:rsidR="00564972" w:rsidRPr="00FD64BD">
        <w:rPr>
          <w:sz w:val="32"/>
          <w:szCs w:val="32"/>
        </w:rPr>
        <w:t>simple</w:t>
      </w:r>
      <w:r w:rsidRPr="00FD64BD">
        <w:rPr>
          <w:sz w:val="32"/>
          <w:szCs w:val="32"/>
        </w:rPr>
        <w:t xml:space="preserve"> for the programmer to get started writing their own programs without needing to think about code to control the screen. However, there are a few specific pieces of information. You need to understand in order to use selection screens with your programs.</w:t>
      </w:r>
    </w:p>
    <w:sectPr w:rsidR="00937A2B" w:rsidRPr="00FD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8C"/>
    <w:rsid w:val="00495E9C"/>
    <w:rsid w:val="00564972"/>
    <w:rsid w:val="005D0EC8"/>
    <w:rsid w:val="006B1E38"/>
    <w:rsid w:val="006C6775"/>
    <w:rsid w:val="00937A2B"/>
    <w:rsid w:val="00A763CB"/>
    <w:rsid w:val="00BC6B8C"/>
    <w:rsid w:val="00FD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4D2B"/>
  <w15:chartTrackingRefBased/>
  <w15:docId w15:val="{47E924E3-EE7C-4F87-8718-AB92A9FB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8</cp:revision>
  <dcterms:created xsi:type="dcterms:W3CDTF">2022-09-12T09:51:00Z</dcterms:created>
  <dcterms:modified xsi:type="dcterms:W3CDTF">2022-09-12T11:50:00Z</dcterms:modified>
</cp:coreProperties>
</file>