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4437" w14:textId="77777777" w:rsidR="00224432" w:rsidRDefault="00BF3163" w:rsidP="00BF3163">
      <w:pPr>
        <w:jc w:val="both"/>
        <w:rPr>
          <w:sz w:val="32"/>
          <w:szCs w:val="32"/>
        </w:rPr>
      </w:pPr>
      <w:r w:rsidRPr="00B43FC0">
        <w:rPr>
          <w:sz w:val="32"/>
          <w:szCs w:val="32"/>
        </w:rPr>
        <w:t xml:space="preserve">try and split up any </w:t>
      </w:r>
      <w:r w:rsidR="00B43FC0" w:rsidRPr="00B43FC0">
        <w:rPr>
          <w:sz w:val="32"/>
          <w:szCs w:val="32"/>
        </w:rPr>
        <w:t>large, complicated</w:t>
      </w:r>
      <w:r w:rsidRPr="00B43FC0">
        <w:rPr>
          <w:sz w:val="32"/>
          <w:szCs w:val="32"/>
        </w:rPr>
        <w:t xml:space="preserve"> tasks. Into much smaller, simpler tasks. By placing each task into its own separate individual module that you as a developer </w:t>
      </w:r>
      <w:r w:rsidR="00B43FC0" w:rsidRPr="00B43FC0">
        <w:rPr>
          <w:sz w:val="32"/>
          <w:szCs w:val="32"/>
        </w:rPr>
        <w:t>can</w:t>
      </w:r>
      <w:r w:rsidRPr="00B43FC0">
        <w:rPr>
          <w:sz w:val="32"/>
          <w:szCs w:val="32"/>
        </w:rPr>
        <w:t xml:space="preserve"> concentrate on without any other distractions. Modularizing your code lets you focus on that one single task and not get confused by the big picture of a much larger development that you may be working on. By working on individual tasks, it makes it much easier to develop and debug your program. It </w:t>
      </w:r>
      <w:r w:rsidR="00B43FC0" w:rsidRPr="00B43FC0">
        <w:rPr>
          <w:sz w:val="32"/>
          <w:szCs w:val="32"/>
        </w:rPr>
        <w:t>develops</w:t>
      </w:r>
      <w:r w:rsidRPr="00B43FC0">
        <w:rPr>
          <w:sz w:val="32"/>
          <w:szCs w:val="32"/>
        </w:rPr>
        <w:t xml:space="preserve"> individual modules of code that once tested incomplete, you don't have to worry about again, leaving you free to concentrate on any other issues that may crop up in other areas of your coding project that you </w:t>
      </w:r>
      <w:r w:rsidR="00B43FC0" w:rsidRPr="00B43FC0">
        <w:rPr>
          <w:sz w:val="32"/>
          <w:szCs w:val="32"/>
        </w:rPr>
        <w:t>must</w:t>
      </w:r>
      <w:r w:rsidRPr="00B43FC0">
        <w:rPr>
          <w:sz w:val="32"/>
          <w:szCs w:val="32"/>
        </w:rPr>
        <w:t xml:space="preserve"> solve. </w:t>
      </w:r>
      <w:r w:rsidRPr="00B43FC0">
        <w:rPr>
          <w:sz w:val="32"/>
          <w:szCs w:val="32"/>
        </w:rPr>
        <w:t xml:space="preserve"> </w:t>
      </w:r>
      <w:r w:rsidRPr="00B43FC0">
        <w:rPr>
          <w:sz w:val="32"/>
          <w:szCs w:val="32"/>
        </w:rPr>
        <w:t xml:space="preserve"> </w:t>
      </w:r>
    </w:p>
    <w:p w14:paraId="2B80D3F6" w14:textId="77777777" w:rsidR="008E33B1" w:rsidRDefault="00BF3163" w:rsidP="00BF3163">
      <w:pPr>
        <w:jc w:val="both"/>
        <w:rPr>
          <w:sz w:val="32"/>
          <w:szCs w:val="32"/>
        </w:rPr>
      </w:pPr>
      <w:r w:rsidRPr="00B43FC0">
        <w:rPr>
          <w:sz w:val="32"/>
          <w:szCs w:val="32"/>
        </w:rPr>
        <w:t xml:space="preserve">Creating individual source code modules helps you avoid repeatedly writing the same set of statement again and again. And this in turn makes your programs easier to read and understand both by you and by others. And a big benefit is when it comes to support. By creating these small modules of code, anybody having to support your programs in the future, maybe even you. You'll find it much easier to read and understand what's going on. </w:t>
      </w:r>
      <w:r w:rsidRPr="00B43FC0">
        <w:rPr>
          <w:sz w:val="32"/>
          <w:szCs w:val="32"/>
        </w:rPr>
        <w:t xml:space="preserve"> </w:t>
      </w:r>
      <w:r w:rsidRPr="00B43FC0">
        <w:rPr>
          <w:sz w:val="32"/>
          <w:szCs w:val="32"/>
        </w:rPr>
        <w:t xml:space="preserve"> And when you first begin to design your program, it's important you concentrate on the design. Do not start coding straightaway. You need to map out your solution maybe use some pseudo-code or maybe flow charts, whatever you prefer. Only when your design makes sense, should you then start turning your solution into ABAP code. Making sure, you design your program first really helps when it comes to modularizing your program because you can see how you can split your program up into separate pieces. Which will allow you then, to focus on the development of one piece at a time. </w:t>
      </w:r>
    </w:p>
    <w:p w14:paraId="0809D7E1" w14:textId="5568AB4F" w:rsidR="00937A2B" w:rsidRPr="00B43FC0" w:rsidRDefault="00BF3163" w:rsidP="00BF3163">
      <w:pPr>
        <w:jc w:val="both"/>
        <w:rPr>
          <w:sz w:val="32"/>
          <w:szCs w:val="32"/>
        </w:rPr>
      </w:pPr>
      <w:r w:rsidRPr="00B43FC0">
        <w:rPr>
          <w:sz w:val="32"/>
          <w:szCs w:val="32"/>
        </w:rPr>
        <w:t xml:space="preserve">Now, if you recall, when we looked at design in selection strings, we used modularization techniques. By making use of processing blocks such as the start of selection block. </w:t>
      </w:r>
      <w:r w:rsidRPr="00B43FC0">
        <w:rPr>
          <w:sz w:val="32"/>
          <w:szCs w:val="32"/>
        </w:rPr>
        <w:t xml:space="preserve"> </w:t>
      </w:r>
      <w:r w:rsidRPr="00B43FC0">
        <w:rPr>
          <w:sz w:val="32"/>
          <w:szCs w:val="32"/>
        </w:rPr>
        <w:t xml:space="preserve"> </w:t>
      </w:r>
      <w:r w:rsidR="00B43FC0" w:rsidRPr="00B43FC0">
        <w:rPr>
          <w:sz w:val="32"/>
          <w:szCs w:val="32"/>
        </w:rPr>
        <w:t>Modularization</w:t>
      </w:r>
      <w:r w:rsidRPr="00B43FC0">
        <w:rPr>
          <w:sz w:val="32"/>
          <w:szCs w:val="32"/>
        </w:rPr>
        <w:t xml:space="preserve"> isn't just limited to using processing blocks in our program. The SAP system itself allows us to use </w:t>
      </w:r>
      <w:r w:rsidR="00B43FC0" w:rsidRPr="00B43FC0">
        <w:rPr>
          <w:sz w:val="32"/>
          <w:szCs w:val="32"/>
        </w:rPr>
        <w:t>several</w:t>
      </w:r>
      <w:r w:rsidRPr="00B43FC0">
        <w:rPr>
          <w:sz w:val="32"/>
          <w:szCs w:val="32"/>
        </w:rPr>
        <w:t xml:space="preserve"> techniques for breaking our program open </w:t>
      </w:r>
      <w:r w:rsidR="00B43FC0" w:rsidRPr="00B43FC0">
        <w:rPr>
          <w:sz w:val="32"/>
          <w:szCs w:val="32"/>
        </w:rPr>
        <w:t>into</w:t>
      </w:r>
      <w:r w:rsidRPr="00B43FC0">
        <w:rPr>
          <w:sz w:val="32"/>
          <w:szCs w:val="32"/>
        </w:rPr>
        <w:t xml:space="preserve"> </w:t>
      </w:r>
      <w:r w:rsidRPr="00B43FC0">
        <w:rPr>
          <w:sz w:val="32"/>
          <w:szCs w:val="32"/>
        </w:rPr>
        <w:lastRenderedPageBreak/>
        <w:t xml:space="preserve">smaller, more manageable pieces of code. And throughout this section, we're </w:t>
      </w:r>
      <w:r w:rsidRPr="00B43FC0">
        <w:rPr>
          <w:sz w:val="32"/>
          <w:szCs w:val="32"/>
        </w:rPr>
        <w:t>going to</w:t>
      </w:r>
      <w:r w:rsidRPr="00B43FC0">
        <w:rPr>
          <w:sz w:val="32"/>
          <w:szCs w:val="32"/>
        </w:rPr>
        <w:t xml:space="preserve"> </w:t>
      </w:r>
      <w:r w:rsidRPr="00B43FC0">
        <w:rPr>
          <w:sz w:val="32"/>
          <w:szCs w:val="32"/>
        </w:rPr>
        <w:t>look</w:t>
      </w:r>
      <w:r w:rsidRPr="00B43FC0">
        <w:rPr>
          <w:sz w:val="32"/>
          <w:szCs w:val="32"/>
        </w:rPr>
        <w:t xml:space="preserve"> at just how we can modularize our programs using the various tools SAP provides.</w:t>
      </w:r>
    </w:p>
    <w:sectPr w:rsidR="00937A2B" w:rsidRPr="00B43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D1"/>
    <w:rsid w:val="00224432"/>
    <w:rsid w:val="004126D1"/>
    <w:rsid w:val="008E33B1"/>
    <w:rsid w:val="00937A2B"/>
    <w:rsid w:val="00B43FC0"/>
    <w:rsid w:val="00BF3163"/>
    <w:rsid w:val="00C37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6CC8"/>
  <w15:chartTrackingRefBased/>
  <w15:docId w15:val="{0E2A4767-0ECB-4348-8347-250D3025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6</cp:revision>
  <dcterms:created xsi:type="dcterms:W3CDTF">2022-09-27T03:47:00Z</dcterms:created>
  <dcterms:modified xsi:type="dcterms:W3CDTF">2022-09-27T03:57:00Z</dcterms:modified>
</cp:coreProperties>
</file>