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A000" w14:textId="77777777" w:rsidR="000624A6" w:rsidRPr="000624A6" w:rsidRDefault="000624A6" w:rsidP="000624A6">
      <w:pPr>
        <w:rPr>
          <w:b/>
          <w:bCs/>
        </w:rPr>
      </w:pPr>
      <w:r w:rsidRPr="000624A6">
        <w:rPr>
          <w:b/>
          <w:bCs/>
        </w:rPr>
        <w:t>Introduction - I</w:t>
      </w:r>
    </w:p>
    <w:p w14:paraId="194DF785" w14:textId="77777777" w:rsidR="000624A6" w:rsidRPr="000624A6" w:rsidRDefault="000624A6" w:rsidP="000624A6">
      <w:r w:rsidRPr="000624A6">
        <w:t>If you are looking for a system to practice the development of ABAP CDS views, AMDP procedures and don't want to spend money on costly subscriptions, you've come to the right place.</w:t>
      </w:r>
    </w:p>
    <w:p w14:paraId="5F1D62C9" w14:textId="77777777" w:rsidR="000624A6" w:rsidRPr="000624A6" w:rsidRDefault="000624A6" w:rsidP="000624A6">
      <w:r w:rsidRPr="000624A6">
        <w:t>We will help you to configure the 30 days free trial ABAP system on the SAP cloud platform and the installation of the Eclipse-based ABAP Development Tool (ADT) for the development of CDS views, AMDP procedures. The trial period can be further extended up to 90 days.</w:t>
      </w:r>
    </w:p>
    <w:p w14:paraId="05639F13" w14:textId="77777777" w:rsidR="000624A6" w:rsidRPr="000624A6" w:rsidRDefault="000624A6" w:rsidP="000624A6">
      <w:r w:rsidRPr="000624A6">
        <w:rPr>
          <w:b/>
          <w:bCs/>
        </w:rPr>
        <w:t>We will help you with:</w:t>
      </w:r>
    </w:p>
    <w:p w14:paraId="59DA5E83" w14:textId="77777777" w:rsidR="000624A6" w:rsidRPr="000624A6" w:rsidRDefault="000624A6" w:rsidP="000624A6">
      <w:pPr>
        <w:numPr>
          <w:ilvl w:val="0"/>
          <w:numId w:val="1"/>
        </w:numPr>
      </w:pPr>
      <w:r w:rsidRPr="000624A6">
        <w:t>Creation of a Free Trial Account on SAP Cloud Platform</w:t>
      </w:r>
    </w:p>
    <w:p w14:paraId="2968B3CA" w14:textId="77777777" w:rsidR="000624A6" w:rsidRPr="000624A6" w:rsidRDefault="000624A6" w:rsidP="000624A6">
      <w:pPr>
        <w:numPr>
          <w:ilvl w:val="0"/>
          <w:numId w:val="1"/>
        </w:numPr>
      </w:pPr>
      <w:r w:rsidRPr="000624A6">
        <w:t>Installation of Eclipse IDE and ABAP Development Tool</w:t>
      </w:r>
    </w:p>
    <w:p w14:paraId="30C60AF3" w14:textId="77777777" w:rsidR="000624A6" w:rsidRPr="000624A6" w:rsidRDefault="000624A6" w:rsidP="000624A6">
      <w:pPr>
        <w:numPr>
          <w:ilvl w:val="0"/>
          <w:numId w:val="1"/>
        </w:numPr>
      </w:pPr>
      <w:r w:rsidRPr="000624A6">
        <w:t>Connection of Eclipse-based ABAP Development Tool ( ADT ) to the SAP cloud platform ABAP environment.</w:t>
      </w:r>
    </w:p>
    <w:p w14:paraId="389ED974" w14:textId="77777777" w:rsidR="000624A6" w:rsidRPr="000624A6" w:rsidRDefault="000624A6" w:rsidP="000624A6">
      <w:pPr>
        <w:numPr>
          <w:ilvl w:val="0"/>
          <w:numId w:val="1"/>
        </w:numPr>
      </w:pPr>
      <w:r w:rsidRPr="000624A6">
        <w:t>Limitations of the trial ABAP system on SAP Cloud Platform and workaround.</w:t>
      </w:r>
    </w:p>
    <w:p w14:paraId="4109146D" w14:textId="77777777" w:rsidR="000624A6" w:rsidRPr="000624A6" w:rsidRDefault="000624A6" w:rsidP="000624A6">
      <w:r w:rsidRPr="000624A6">
        <w:rPr>
          <w:b/>
          <w:bCs/>
        </w:rPr>
        <w:t>Note :</w:t>
      </w:r>
    </w:p>
    <w:p w14:paraId="146178E9" w14:textId="77777777" w:rsidR="000624A6" w:rsidRPr="000624A6" w:rsidRDefault="000624A6" w:rsidP="000624A6">
      <w:r w:rsidRPr="000624A6">
        <w:rPr>
          <w:b/>
          <w:bCs/>
          <w:i/>
          <w:iCs/>
        </w:rPr>
        <w:t xml:space="preserve">The trial ABAP system is optimized for cloud usage therefore not all the features of an </w:t>
      </w:r>
      <w:proofErr w:type="gramStart"/>
      <w:r w:rsidRPr="000624A6">
        <w:rPr>
          <w:b/>
          <w:bCs/>
          <w:i/>
          <w:iCs/>
        </w:rPr>
        <w:t>on-premise</w:t>
      </w:r>
      <w:proofErr w:type="gramEnd"/>
      <w:r w:rsidRPr="000624A6">
        <w:rPr>
          <w:b/>
          <w:bCs/>
          <w:i/>
          <w:iCs/>
        </w:rPr>
        <w:t xml:space="preserve"> ABAP system are available, for example, SAP GUI and ABAP report </w:t>
      </w:r>
      <w:proofErr w:type="spellStart"/>
      <w:r w:rsidRPr="000624A6">
        <w:rPr>
          <w:b/>
          <w:bCs/>
          <w:i/>
          <w:iCs/>
        </w:rPr>
        <w:t>programmings</w:t>
      </w:r>
      <w:proofErr w:type="spellEnd"/>
      <w:r w:rsidRPr="000624A6">
        <w:rPr>
          <w:b/>
          <w:bCs/>
          <w:i/>
          <w:iCs/>
        </w:rPr>
        <w:t xml:space="preserve"> are not available since screen processing is not suitable for cloud operations.</w:t>
      </w:r>
    </w:p>
    <w:p w14:paraId="7A6837EA" w14:textId="77777777" w:rsidR="000624A6" w:rsidRPr="000624A6" w:rsidRDefault="000624A6" w:rsidP="000624A6">
      <w:r w:rsidRPr="000624A6">
        <w:rPr>
          <w:i/>
          <w:iCs/>
        </w:rPr>
        <w:t xml:space="preserve">We will demonstrate how to use the trial ABAP system provided by </w:t>
      </w:r>
      <w:proofErr w:type="gramStart"/>
      <w:r w:rsidRPr="000624A6">
        <w:rPr>
          <w:i/>
          <w:iCs/>
        </w:rPr>
        <w:t>SAP,</w:t>
      </w:r>
      <w:proofErr w:type="gramEnd"/>
      <w:r w:rsidRPr="000624A6">
        <w:rPr>
          <w:i/>
          <w:iCs/>
        </w:rPr>
        <w:t>  it is effective till the time SAP is providing a free trial ABAP system on the cloud.</w:t>
      </w:r>
    </w:p>
    <w:p w14:paraId="0B3611D5" w14:textId="77777777" w:rsidR="000624A6" w:rsidRPr="000624A6" w:rsidRDefault="000624A6" w:rsidP="000624A6">
      <w:r w:rsidRPr="000624A6">
        <w:rPr>
          <w:b/>
          <w:bCs/>
        </w:rPr>
        <w:t>There are absolutely no prerequisites :</w:t>
      </w:r>
    </w:p>
    <w:p w14:paraId="3456DBBE" w14:textId="77777777" w:rsidR="000624A6" w:rsidRPr="000624A6" w:rsidRDefault="000624A6" w:rsidP="000624A6">
      <w:pPr>
        <w:numPr>
          <w:ilvl w:val="0"/>
          <w:numId w:val="2"/>
        </w:numPr>
      </w:pPr>
      <w:r w:rsidRPr="000624A6">
        <w:t>SAP GUI is not required to work with the SAP Cloud Platform ABAP Environment.</w:t>
      </w:r>
    </w:p>
    <w:p w14:paraId="0338C6D1" w14:textId="77777777" w:rsidR="000624A6" w:rsidRPr="000624A6" w:rsidRDefault="000624A6" w:rsidP="000624A6">
      <w:pPr>
        <w:numPr>
          <w:ilvl w:val="0"/>
          <w:numId w:val="2"/>
        </w:numPr>
      </w:pPr>
      <w:r w:rsidRPr="000624A6">
        <w:t>No S-user ID requirement</w:t>
      </w:r>
    </w:p>
    <w:p w14:paraId="342FFBA5" w14:textId="77777777" w:rsidR="000624A6" w:rsidRPr="000624A6" w:rsidRDefault="000624A6" w:rsidP="000624A6">
      <w:pPr>
        <w:numPr>
          <w:ilvl w:val="0"/>
          <w:numId w:val="2"/>
        </w:numPr>
      </w:pPr>
      <w:r w:rsidRPr="000624A6">
        <w:t>No Virtual Machine(VM) required</w:t>
      </w:r>
    </w:p>
    <w:p w14:paraId="2FD5B9DE" w14:textId="77777777" w:rsidR="000624A6" w:rsidRPr="000624A6" w:rsidRDefault="000624A6" w:rsidP="000624A6">
      <w:pPr>
        <w:numPr>
          <w:ilvl w:val="0"/>
          <w:numId w:val="2"/>
        </w:numPr>
      </w:pPr>
      <w:r w:rsidRPr="000624A6">
        <w:t>No Linux Installation</w:t>
      </w:r>
    </w:p>
    <w:p w14:paraId="4A081AF8" w14:textId="77777777" w:rsidR="00937A2B" w:rsidRDefault="00937A2B"/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23839"/>
    <w:multiLevelType w:val="multilevel"/>
    <w:tmpl w:val="622A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A47BA4"/>
    <w:multiLevelType w:val="multilevel"/>
    <w:tmpl w:val="24C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597869">
    <w:abstractNumId w:val="1"/>
  </w:num>
  <w:num w:numId="2" w16cid:durableId="323896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5D"/>
    <w:rsid w:val="000624A6"/>
    <w:rsid w:val="002767C2"/>
    <w:rsid w:val="005A7C8E"/>
    <w:rsid w:val="00937A2B"/>
    <w:rsid w:val="00C57267"/>
    <w:rsid w:val="00E10470"/>
    <w:rsid w:val="00E764B7"/>
    <w:rsid w:val="00FF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08135-B4FB-41F9-86B6-6647A9E6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autoRedefine/>
    <w:qFormat/>
    <w:rsid w:val="00E10470"/>
    <w:pPr>
      <w:spacing w:before="120" w:after="0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10470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New">
    <w:name w:val="New"/>
    <w:basedOn w:val="Normal"/>
    <w:link w:val="NewChar"/>
    <w:autoRedefine/>
    <w:qFormat/>
    <w:rsid w:val="00E10470"/>
    <w:pPr>
      <w:spacing w:after="0" w:line="240" w:lineRule="auto"/>
      <w:jc w:val="both"/>
    </w:pPr>
    <w:rPr>
      <w:rFonts w:cstheme="minorHAnsi"/>
      <w:b/>
      <w:i/>
    </w:rPr>
  </w:style>
  <w:style w:type="character" w:customStyle="1" w:styleId="NewChar">
    <w:name w:val="New Char"/>
    <w:basedOn w:val="DefaultParagraphFont"/>
    <w:link w:val="New"/>
    <w:rsid w:val="00E10470"/>
    <w:rPr>
      <w:rFonts w:cstheme="minorHAnsi"/>
      <w:b/>
      <w:i/>
    </w:rPr>
  </w:style>
  <w:style w:type="paragraph" w:customStyle="1" w:styleId="NewHeading">
    <w:name w:val="New Heading"/>
    <w:basedOn w:val="IntenseQuote"/>
    <w:link w:val="NewHeadingChar"/>
    <w:autoRedefine/>
    <w:qFormat/>
    <w:rsid w:val="00E10470"/>
    <w:pPr>
      <w:spacing w:before="0" w:after="0" w:line="240" w:lineRule="auto"/>
    </w:pPr>
    <w:rPr>
      <w:b/>
    </w:rPr>
  </w:style>
  <w:style w:type="character" w:customStyle="1" w:styleId="NewHeadingChar">
    <w:name w:val="New Heading Char"/>
    <w:basedOn w:val="IntenseQuoteChar"/>
    <w:link w:val="NewHeading"/>
    <w:rsid w:val="00E10470"/>
    <w:rPr>
      <w:b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470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470"/>
    <w:rPr>
      <w:i/>
      <w:iCs/>
      <w:color w:val="156082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2024-09-24T16:21:00Z</dcterms:created>
  <dcterms:modified xsi:type="dcterms:W3CDTF">2024-09-24T16:21:00Z</dcterms:modified>
</cp:coreProperties>
</file>