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18AE" w14:textId="4054F355" w:rsidR="00743C26" w:rsidRDefault="00F27B75" w:rsidP="00743C2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64ABBC6" wp14:editId="44710EE3">
            <wp:extent cx="5731510" cy="15685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1346"/>
                    <a:stretch/>
                  </pic:blipFill>
                  <pic:spPr bwMode="auto">
                    <a:xfrm>
                      <a:off x="0" y="0"/>
                      <a:ext cx="5731510" cy="156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8B0B" w14:textId="283399B2" w:rsidR="00FF773B" w:rsidRDefault="00FF773B" w:rsidP="00743C2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89E4DC6" wp14:editId="2449D7DF">
            <wp:extent cx="5731510" cy="299641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F942" w14:textId="77777777" w:rsidR="00B77229" w:rsidRDefault="00B77229" w:rsidP="00743C26">
      <w:pPr>
        <w:jc w:val="both"/>
        <w:rPr>
          <w:sz w:val="32"/>
          <w:szCs w:val="32"/>
        </w:rPr>
      </w:pPr>
    </w:p>
    <w:p w14:paraId="0D362F35" w14:textId="10791B6C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SAP HANA is an in-memory, column-oriented,</w:t>
      </w:r>
      <w:r w:rsidR="0077225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 xml:space="preserve">a relational database management system that allows processing of massive amount of </w:t>
      </w:r>
      <w:r w:rsidR="004A16BE" w:rsidRPr="00743C26">
        <w:rPr>
          <w:sz w:val="32"/>
          <w:szCs w:val="32"/>
        </w:rPr>
        <w:t>real time</w:t>
      </w:r>
      <w:r w:rsidRPr="00743C26">
        <w:rPr>
          <w:sz w:val="32"/>
          <w:szCs w:val="32"/>
        </w:rPr>
        <w:t xml:space="preserve"> data in short</w:t>
      </w:r>
      <w:r w:rsidR="004A16BE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time.</w:t>
      </w:r>
    </w:p>
    <w:p w14:paraId="4068323D" w14:textId="3327EF0A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HANA stands for the high-performance analytic appliance. SAP HANA is not just a database but its an</w:t>
      </w:r>
      <w:r w:rsidR="004A16BE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the appliance that combines the latest development in hardware and software technology and change the way of developing</w:t>
      </w:r>
      <w:r w:rsidR="004A16BE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and executing applications.</w:t>
      </w:r>
    </w:p>
    <w:p w14:paraId="61AD28E2" w14:textId="514667F3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In the definition, relational database refers to a database that stores the data in structured format</w:t>
      </w:r>
      <w:r w:rsidR="00297665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using rows and columns. Relational database management system is a software system that enables users</w:t>
      </w:r>
      <w:r w:rsidR="00297665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to define, create, maintain and control access to the database.</w:t>
      </w:r>
    </w:p>
    <w:p w14:paraId="668E8833" w14:textId="6EA8C004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An in-memory database is a relational database management system</w:t>
      </w:r>
    </w:p>
    <w:p w14:paraId="2151DC4C" w14:textId="77777777" w:rsidR="00200D9A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lastRenderedPageBreak/>
        <w:t>that primarily relies on main memory for data storage. It is contrasted with the traditional database management</w:t>
      </w:r>
      <w:r w:rsidR="00200D9A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 xml:space="preserve">a system that employs a disk storage mechanism. </w:t>
      </w:r>
    </w:p>
    <w:p w14:paraId="6914ED7E" w14:textId="18455309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In-memory databases are faster than disk optimized databases</w:t>
      </w:r>
      <w:r w:rsidR="00200D9A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because disk access is much slower than memory access and that's why SAP Hana is so fast as compared</w:t>
      </w:r>
      <w:r w:rsidR="00200D9A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to any other database.</w:t>
      </w:r>
    </w:p>
    <w:p w14:paraId="1FA9EA85" w14:textId="4B51D77E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A column-oriented database stores each column continuously, that</w:t>
      </w:r>
      <w:r w:rsidR="00200D9A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is in memory each column will be stored in sequential blocks. By storing data in the columns rather than</w:t>
      </w:r>
      <w:r w:rsidR="00ED1C78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rows the database can more precisely access the data it needed to answer a user query rather than scanning</w:t>
      </w:r>
      <w:r w:rsidR="0090796A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and discarding the unwanted data in rows.</w:t>
      </w:r>
    </w:p>
    <w:p w14:paraId="4B85F3A2" w14:textId="061F9828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With SAP HANA, SAP combines the latest development in hardware and software</w:t>
      </w:r>
      <w:r w:rsidR="008E3965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technology to provide state of the art in-memory database.</w:t>
      </w:r>
    </w:p>
    <w:p w14:paraId="654F78DB" w14:textId="4935310C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its primary function as a database server is to store and retrieve data as requested by an application. However</w:t>
      </w:r>
      <w:r w:rsidR="008E3965">
        <w:rPr>
          <w:sz w:val="32"/>
          <w:szCs w:val="32"/>
        </w:rPr>
        <w:t xml:space="preserve">, </w:t>
      </w:r>
      <w:r w:rsidRPr="00743C26">
        <w:rPr>
          <w:sz w:val="32"/>
          <w:szCs w:val="32"/>
        </w:rPr>
        <w:t>SAP HANA is much more the than a database.</w:t>
      </w:r>
    </w:p>
    <w:p w14:paraId="46D40A73" w14:textId="7CC60FF1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SAP HANA platform combines all key components that can be used to power any application. These components</w:t>
      </w:r>
      <w:r w:rsidR="005108C1">
        <w:rPr>
          <w:sz w:val="32"/>
          <w:szCs w:val="32"/>
        </w:rPr>
        <w:t xml:space="preserve"> </w:t>
      </w:r>
      <w:r w:rsidR="005108C1" w:rsidRPr="00743C26">
        <w:rPr>
          <w:sz w:val="32"/>
          <w:szCs w:val="32"/>
        </w:rPr>
        <w:t>include</w:t>
      </w:r>
      <w:r w:rsidRPr="00743C26">
        <w:rPr>
          <w:sz w:val="32"/>
          <w:szCs w:val="32"/>
        </w:rPr>
        <w:t xml:space="preserve"> database, data processing, application development tooling, lifecycle management, and data integration.</w:t>
      </w:r>
    </w:p>
    <w:p w14:paraId="29E28069" w14:textId="261E10AC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From the diagram shown in this slide you can easily observe that SAP HANA not only provides database</w:t>
      </w:r>
      <w:r w:rsidR="005108C1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services but it also provide you application services, processing services, and integration services.</w:t>
      </w:r>
    </w:p>
    <w:p w14:paraId="02E634D9" w14:textId="77777777" w:rsidR="007F1699" w:rsidRDefault="007F1699" w:rsidP="00743C26">
      <w:pPr>
        <w:jc w:val="both"/>
        <w:rPr>
          <w:sz w:val="32"/>
          <w:szCs w:val="32"/>
        </w:rPr>
      </w:pPr>
    </w:p>
    <w:p w14:paraId="6590F9F6" w14:textId="706E6FF8" w:rsid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Let's take an example, imagine an application that allows a project manager to quickly check that all</w:t>
      </w:r>
      <w:r w:rsidR="007F169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the team members have completed their timesheets</w:t>
      </w:r>
      <w:r w:rsidR="007F169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this application could be developed as a web application</w:t>
      </w:r>
      <w:r w:rsidR="007F169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where only web browser and SAP HANA is required and no application server is needed.</w:t>
      </w:r>
    </w:p>
    <w:p w14:paraId="0E8EBA6D" w14:textId="77777777" w:rsidR="007F1699" w:rsidRPr="00743C26" w:rsidRDefault="007F1699" w:rsidP="00743C26">
      <w:pPr>
        <w:jc w:val="both"/>
        <w:rPr>
          <w:sz w:val="32"/>
          <w:szCs w:val="32"/>
        </w:rPr>
      </w:pPr>
    </w:p>
    <w:p w14:paraId="73B96423" w14:textId="703D2F56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This is possible because SAP can handle business logic as well as database services. SAP Hana</w:t>
      </w:r>
      <w:r w:rsidR="007F169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 xml:space="preserve">has its own building application server. </w:t>
      </w:r>
      <w:r w:rsidR="007F1699" w:rsidRPr="00743C26">
        <w:rPr>
          <w:sz w:val="32"/>
          <w:szCs w:val="32"/>
        </w:rPr>
        <w:t>H</w:t>
      </w:r>
      <w:r w:rsidRPr="00743C26">
        <w:rPr>
          <w:sz w:val="32"/>
          <w:szCs w:val="32"/>
        </w:rPr>
        <w:t>ence</w:t>
      </w:r>
      <w:r w:rsidR="007F169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SAP HANA provides full development environment</w:t>
      </w:r>
      <w:r w:rsidR="00173CA1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with everything the developer needs at a design time and at run-time.</w:t>
      </w:r>
    </w:p>
    <w:p w14:paraId="32DB92DC" w14:textId="77777777" w:rsidR="00173CA1" w:rsidRDefault="00173CA1" w:rsidP="00743C26">
      <w:pPr>
        <w:jc w:val="both"/>
        <w:rPr>
          <w:sz w:val="32"/>
          <w:szCs w:val="32"/>
        </w:rPr>
      </w:pPr>
    </w:p>
    <w:p w14:paraId="62D95141" w14:textId="77777777" w:rsidR="009D13D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 xml:space="preserve">now let's move on and see what </w:t>
      </w:r>
      <w:r w:rsidR="00173CA1" w:rsidRPr="00743C26">
        <w:rPr>
          <w:sz w:val="32"/>
          <w:szCs w:val="32"/>
        </w:rPr>
        <w:t>the different processing services are</w:t>
      </w:r>
      <w:r w:rsidRPr="00743C26">
        <w:rPr>
          <w:sz w:val="32"/>
          <w:szCs w:val="32"/>
        </w:rPr>
        <w:t xml:space="preserve"> offered by SAP HANA.</w:t>
      </w:r>
      <w:r w:rsidR="00173CA1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SAP HANA can handle as many new types of data</w:t>
      </w:r>
      <w:r w:rsidR="009D13D6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 xml:space="preserve">this includes text, special, graphics and many more. </w:t>
      </w:r>
    </w:p>
    <w:p w14:paraId="4B584EB9" w14:textId="77777777" w:rsidR="009D13D6" w:rsidRDefault="009D13D6" w:rsidP="00743C26">
      <w:pPr>
        <w:jc w:val="both"/>
        <w:rPr>
          <w:sz w:val="32"/>
          <w:szCs w:val="32"/>
        </w:rPr>
      </w:pPr>
    </w:p>
    <w:p w14:paraId="2E317844" w14:textId="18DEF83F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SAP HANA provides native in-memory engines that</w:t>
      </w:r>
      <w:r w:rsidR="009D13D6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process all this type of data into your time and also commands them in a new and innovative applications.</w:t>
      </w:r>
    </w:p>
    <w:p w14:paraId="30F1FF64" w14:textId="79A37372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 xml:space="preserve">For </w:t>
      </w:r>
      <w:r w:rsidR="00F856A4" w:rsidRPr="00743C26">
        <w:rPr>
          <w:sz w:val="32"/>
          <w:szCs w:val="32"/>
        </w:rPr>
        <w:t>example,</w:t>
      </w:r>
      <w:r w:rsidRPr="00743C26">
        <w:rPr>
          <w:sz w:val="32"/>
          <w:szCs w:val="32"/>
        </w:rPr>
        <w:t xml:space="preserve"> you can create an application that provides summary of customer feedbacks based on an aggregation</w:t>
      </w:r>
      <w:r w:rsidR="00F856A4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of social media comments.</w:t>
      </w:r>
    </w:p>
    <w:p w14:paraId="06CBC061" w14:textId="772DDBA4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This is possible because SAP HANA can access data from social networks such as Facebook, Twitter and</w:t>
      </w:r>
      <w:r w:rsidR="004B598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LinkedIn.</w:t>
      </w:r>
    </w:p>
    <w:p w14:paraId="5C0E7E87" w14:textId="77777777" w:rsidR="004B5989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 xml:space="preserve">It also can access Big Data for example Hadoop. </w:t>
      </w:r>
    </w:p>
    <w:p w14:paraId="5AD14A70" w14:textId="77777777" w:rsidR="004B5989" w:rsidRDefault="004B5989" w:rsidP="00743C26">
      <w:pPr>
        <w:jc w:val="both"/>
        <w:rPr>
          <w:sz w:val="32"/>
          <w:szCs w:val="32"/>
        </w:rPr>
      </w:pPr>
    </w:p>
    <w:p w14:paraId="508BDE8B" w14:textId="63E9C10B" w:rsid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SAP HANA can access data from any type of source systems</w:t>
      </w:r>
      <w:r w:rsidR="004B598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such as SAP S/4 HANA , SAP BW.</w:t>
      </w:r>
      <w:r w:rsidR="004B598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It also comes with the capability of accessing data from sensors for building IoT (internet of things) applications.</w:t>
      </w:r>
    </w:p>
    <w:p w14:paraId="1F1663F6" w14:textId="77777777" w:rsidR="004B5989" w:rsidRPr="00743C26" w:rsidRDefault="004B5989" w:rsidP="00743C26">
      <w:pPr>
        <w:jc w:val="both"/>
        <w:rPr>
          <w:sz w:val="32"/>
          <w:szCs w:val="32"/>
        </w:rPr>
      </w:pPr>
    </w:p>
    <w:p w14:paraId="3A27F0EE" w14:textId="77777777" w:rsid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So all of these are processing services provided by SAP HANA.</w:t>
      </w:r>
    </w:p>
    <w:p w14:paraId="295DBFE9" w14:textId="77777777" w:rsidR="004B5989" w:rsidRPr="00743C26" w:rsidRDefault="004B5989" w:rsidP="00743C26">
      <w:pPr>
        <w:jc w:val="both"/>
        <w:rPr>
          <w:sz w:val="32"/>
          <w:szCs w:val="32"/>
        </w:rPr>
      </w:pPr>
    </w:p>
    <w:p w14:paraId="48AA095B" w14:textId="77777777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Let's see integration services provided by SAP HANA.</w:t>
      </w:r>
    </w:p>
    <w:p w14:paraId="68AD1898" w14:textId="6B010B1F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lastRenderedPageBreak/>
        <w:t>SAP HANA has its own built-in ETL tool which provides extraction, transformation and loading capabilities.</w:t>
      </w:r>
      <w:r w:rsidR="004B5989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This means that integrating and cleansing data is possible without the need to implement any other tools.</w:t>
      </w:r>
    </w:p>
    <w:p w14:paraId="13918744" w14:textId="354D064B" w:rsid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 xml:space="preserve">In SAP HANA data can be physically loaded either in </w:t>
      </w:r>
      <w:r w:rsidR="00703443" w:rsidRPr="00743C26">
        <w:rPr>
          <w:sz w:val="32"/>
          <w:szCs w:val="32"/>
        </w:rPr>
        <w:t>real time</w:t>
      </w:r>
      <w:r w:rsidRPr="00743C26">
        <w:rPr>
          <w:sz w:val="32"/>
          <w:szCs w:val="32"/>
        </w:rPr>
        <w:t xml:space="preserve"> or in a batch processes, data can access</w:t>
      </w:r>
      <w:r w:rsidR="00703443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virtually from a remote source to obtain a live view of data without loading that data.</w:t>
      </w:r>
    </w:p>
    <w:p w14:paraId="33569A61" w14:textId="77777777" w:rsidR="00703443" w:rsidRPr="00743C26" w:rsidRDefault="00703443" w:rsidP="00743C26">
      <w:pPr>
        <w:jc w:val="both"/>
        <w:rPr>
          <w:sz w:val="32"/>
          <w:szCs w:val="32"/>
        </w:rPr>
      </w:pPr>
    </w:p>
    <w:p w14:paraId="134D8FAA" w14:textId="7CE801D3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In SAP HANA data can be loaded from files, databases, continuous streams or occasionally connected</w:t>
      </w:r>
      <w:r w:rsidR="00703443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sources.</w:t>
      </w:r>
      <w:r w:rsidR="00703443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 xml:space="preserve">So these are all the integration services provided </w:t>
      </w:r>
      <w:r w:rsidR="00703443">
        <w:rPr>
          <w:sz w:val="32"/>
          <w:szCs w:val="32"/>
        </w:rPr>
        <w:t xml:space="preserve">by </w:t>
      </w:r>
      <w:r w:rsidRPr="00743C26">
        <w:rPr>
          <w:sz w:val="32"/>
          <w:szCs w:val="32"/>
        </w:rPr>
        <w:t>SAP HANA.</w:t>
      </w:r>
    </w:p>
    <w:p w14:paraId="5CE72456" w14:textId="4BA3B720" w:rsidR="00743C26" w:rsidRPr="00743C26" w:rsidRDefault="00743C26" w:rsidP="00743C26">
      <w:pPr>
        <w:jc w:val="both"/>
        <w:rPr>
          <w:sz w:val="32"/>
          <w:szCs w:val="32"/>
        </w:rPr>
      </w:pPr>
      <w:r w:rsidRPr="00743C26">
        <w:rPr>
          <w:sz w:val="32"/>
          <w:szCs w:val="32"/>
        </w:rPr>
        <w:t>So now you must have understood that SAP HANA is not just a database but it's an appliance</w:t>
      </w:r>
      <w:r w:rsidR="001D339F">
        <w:rPr>
          <w:sz w:val="32"/>
          <w:szCs w:val="32"/>
        </w:rPr>
        <w:t xml:space="preserve"> </w:t>
      </w:r>
      <w:r w:rsidRPr="00743C26">
        <w:rPr>
          <w:sz w:val="32"/>
          <w:szCs w:val="32"/>
        </w:rPr>
        <w:t>which provides database services, applications services, processing services, and integration services.</w:t>
      </w:r>
    </w:p>
    <w:p w14:paraId="70947BF8" w14:textId="3925096B" w:rsidR="00937A2B" w:rsidRPr="00743C26" w:rsidRDefault="00937A2B" w:rsidP="00743C26">
      <w:pPr>
        <w:jc w:val="both"/>
        <w:rPr>
          <w:sz w:val="32"/>
          <w:szCs w:val="32"/>
        </w:rPr>
      </w:pPr>
    </w:p>
    <w:sectPr w:rsidR="00937A2B" w:rsidRPr="00743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296"/>
    <w:rsid w:val="00013296"/>
    <w:rsid w:val="00173CA1"/>
    <w:rsid w:val="001D339F"/>
    <w:rsid w:val="00200D9A"/>
    <w:rsid w:val="00297665"/>
    <w:rsid w:val="004A16BE"/>
    <w:rsid w:val="004B5989"/>
    <w:rsid w:val="005108C1"/>
    <w:rsid w:val="00703443"/>
    <w:rsid w:val="00743C26"/>
    <w:rsid w:val="00772259"/>
    <w:rsid w:val="007F1699"/>
    <w:rsid w:val="008E3965"/>
    <w:rsid w:val="0090796A"/>
    <w:rsid w:val="00937A2B"/>
    <w:rsid w:val="009D13D6"/>
    <w:rsid w:val="00B41FFD"/>
    <w:rsid w:val="00B77229"/>
    <w:rsid w:val="00ED1C78"/>
    <w:rsid w:val="00F27B75"/>
    <w:rsid w:val="00F856A4"/>
    <w:rsid w:val="00FF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A266C"/>
  <w15:chartTrackingRefBased/>
  <w15:docId w15:val="{5F7B764F-69D4-420D-8DEF-30E4E5EF0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4</Pages>
  <Words>658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21</cp:revision>
  <dcterms:created xsi:type="dcterms:W3CDTF">2022-11-21T09:20:00Z</dcterms:created>
  <dcterms:modified xsi:type="dcterms:W3CDTF">2024-06-29T11:56:00Z</dcterms:modified>
</cp:coreProperties>
</file>