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1A85AD" w14:textId="77777777" w:rsidR="00123AB7" w:rsidRPr="00123AB7" w:rsidRDefault="00123AB7" w:rsidP="00123AB7">
      <w:pPr>
        <w:rPr>
          <w:b/>
          <w:bCs/>
        </w:rPr>
      </w:pPr>
      <w:r w:rsidRPr="00123AB7">
        <w:rPr>
          <w:b/>
          <w:bCs/>
        </w:rPr>
        <w:t>Article: What is SAP's recommended way to use System Fields in CDS views?</w:t>
      </w:r>
    </w:p>
    <w:p w14:paraId="608700E8" w14:textId="77777777" w:rsidR="00123AB7" w:rsidRPr="00123AB7" w:rsidRDefault="00123AB7" w:rsidP="00123AB7">
      <w:r w:rsidRPr="00123AB7">
        <w:t>What is SAP's recommended way to use System Fields in CDS views?</w:t>
      </w:r>
    </w:p>
    <w:p w14:paraId="363AB3ED" w14:textId="77777777" w:rsidR="00123AB7" w:rsidRPr="00123AB7" w:rsidRDefault="00123AB7" w:rsidP="00123AB7"/>
    <w:p w14:paraId="0515574E" w14:textId="77777777" w:rsidR="00123AB7" w:rsidRPr="00123AB7" w:rsidRDefault="00123AB7" w:rsidP="00123AB7">
      <w:r w:rsidRPr="00123AB7">
        <w:t xml:space="preserve">The ABAP runtime maintains various system fields that hold information of general interest, the system date and time, the logon client and language, the </w:t>
      </w:r>
      <w:proofErr w:type="gramStart"/>
      <w:r w:rsidRPr="00123AB7">
        <w:t>user name</w:t>
      </w:r>
      <w:proofErr w:type="gramEnd"/>
      <w:r w:rsidRPr="00123AB7">
        <w:t xml:space="preserve"> of the current user, and so on.</w:t>
      </w:r>
    </w:p>
    <w:p w14:paraId="1EC2F466" w14:textId="77777777" w:rsidR="00123AB7" w:rsidRPr="00123AB7" w:rsidRDefault="00123AB7" w:rsidP="00123AB7">
      <w:r w:rsidRPr="00123AB7">
        <w:t>When you want to use the values of these system fields in CDS entities, you have 2 options:</w:t>
      </w:r>
    </w:p>
    <w:p w14:paraId="3826B536" w14:textId="77777777" w:rsidR="00123AB7" w:rsidRPr="00123AB7" w:rsidRDefault="00123AB7" w:rsidP="00123AB7"/>
    <w:p w14:paraId="4002AF62" w14:textId="77777777" w:rsidR="00123AB7" w:rsidRPr="00123AB7" w:rsidRDefault="00123AB7" w:rsidP="00123AB7">
      <w:r w:rsidRPr="00123AB7">
        <w:t>1. Session variable.</w:t>
      </w:r>
    </w:p>
    <w:p w14:paraId="420F297A" w14:textId="77777777" w:rsidR="00123AB7" w:rsidRPr="00123AB7" w:rsidRDefault="00123AB7" w:rsidP="00123AB7">
      <w:r w:rsidRPr="00123AB7">
        <w:t>Inside an ABAP CDS view entity, you can use session variables to access the value of ABAP system fields. Access to a session variable starts with prefix $session., followed by the variable name.</w:t>
      </w:r>
    </w:p>
    <w:p w14:paraId="5AB71638" w14:textId="2128832B" w:rsidR="00123AB7" w:rsidRPr="00123AB7" w:rsidRDefault="00123AB7" w:rsidP="00123AB7">
      <w:r w:rsidRPr="00123AB7">
        <w:drawing>
          <wp:inline distT="0" distB="0" distL="0" distR="0" wp14:anchorId="46503F14" wp14:editId="2156FCAF">
            <wp:extent cx="5731510" cy="2372360"/>
            <wp:effectExtent l="0" t="0" r="2540" b="8890"/>
            <wp:docPr id="14960086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372360"/>
                    </a:xfrm>
                    <a:prstGeom prst="rect">
                      <a:avLst/>
                    </a:prstGeom>
                    <a:noFill/>
                    <a:ln>
                      <a:noFill/>
                    </a:ln>
                  </pic:spPr>
                </pic:pic>
              </a:graphicData>
            </a:graphic>
          </wp:inline>
        </w:drawing>
      </w:r>
    </w:p>
    <w:p w14:paraId="3CDC4793" w14:textId="77777777" w:rsidR="00123AB7" w:rsidRPr="00123AB7" w:rsidRDefault="00123AB7" w:rsidP="00123AB7"/>
    <w:p w14:paraId="69B29516" w14:textId="77777777" w:rsidR="00123AB7" w:rsidRPr="00123AB7" w:rsidRDefault="00123AB7" w:rsidP="00123AB7">
      <w:r w:rsidRPr="00123AB7">
        <w:t>2. Input parameter with annotation @Environment.systemField</w:t>
      </w:r>
    </w:p>
    <w:p w14:paraId="030E6029" w14:textId="77777777" w:rsidR="00123AB7" w:rsidRPr="00123AB7" w:rsidRDefault="00123AB7" w:rsidP="00123AB7">
      <w:r w:rsidRPr="00123AB7">
        <w:t>If a parameter is annotated like this, the ABAP runtime will automatically supply the parameter with the value of the related system field, in case the consumer provides no other value.</w:t>
      </w:r>
    </w:p>
    <w:p w14:paraId="598BBF56" w14:textId="3022CACA" w:rsidR="00123AB7" w:rsidRPr="00123AB7" w:rsidRDefault="00123AB7" w:rsidP="00123AB7">
      <w:r w:rsidRPr="00123AB7">
        <w:lastRenderedPageBreak/>
        <w:drawing>
          <wp:inline distT="0" distB="0" distL="0" distR="0" wp14:anchorId="0F90ABC6" wp14:editId="4E1FAC53">
            <wp:extent cx="5731510" cy="2405380"/>
            <wp:effectExtent l="0" t="0" r="2540" b="0"/>
            <wp:docPr id="14920897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05380"/>
                    </a:xfrm>
                    <a:prstGeom prst="rect">
                      <a:avLst/>
                    </a:prstGeom>
                    <a:noFill/>
                    <a:ln>
                      <a:noFill/>
                    </a:ln>
                  </pic:spPr>
                </pic:pic>
              </a:graphicData>
            </a:graphic>
          </wp:inline>
        </w:drawing>
      </w:r>
    </w:p>
    <w:p w14:paraId="61383A28" w14:textId="77777777" w:rsidR="00123AB7" w:rsidRPr="00123AB7" w:rsidRDefault="00123AB7" w:rsidP="00123AB7"/>
    <w:p w14:paraId="451C014C" w14:textId="77777777" w:rsidR="00123AB7" w:rsidRPr="00123AB7" w:rsidRDefault="00123AB7" w:rsidP="00123AB7">
      <w:r w:rsidRPr="00123AB7">
        <w:rPr>
          <w:b/>
          <w:bCs/>
        </w:rPr>
        <w:t>Note:</w:t>
      </w:r>
    </w:p>
    <w:p w14:paraId="5E6AA89C" w14:textId="77777777" w:rsidR="00123AB7" w:rsidRPr="00123AB7" w:rsidRDefault="00123AB7" w:rsidP="00123AB7">
      <w:r w:rsidRPr="00123AB7">
        <w:t>Session variables only contain values if the reading request comes from an ABAP system. In any other situation, the values of session variables are undefined! That is why you should prefer input parameters to access ABAP system fields.</w:t>
      </w:r>
    </w:p>
    <w:p w14:paraId="27209B9D" w14:textId="77777777" w:rsidR="00937A2B" w:rsidRDefault="00937A2B"/>
    <w:sectPr w:rsidR="00937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9E4"/>
    <w:rsid w:val="00123AB7"/>
    <w:rsid w:val="002767C2"/>
    <w:rsid w:val="004F5527"/>
    <w:rsid w:val="005A7C8E"/>
    <w:rsid w:val="00937A2B"/>
    <w:rsid w:val="00E10470"/>
    <w:rsid w:val="00E764B7"/>
    <w:rsid w:val="00FE49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7953A0-9C28-4D24-B49A-663A914CC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9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49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49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49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49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49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49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49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49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autoRedefine/>
    <w:qFormat/>
    <w:rsid w:val="00E764B7"/>
    <w:pPr>
      <w:spacing w:line="240" w:lineRule="auto"/>
      <w:jc w:val="center"/>
    </w:pPr>
    <w:rPr>
      <w:b/>
      <w:i/>
      <w:sz w:val="32"/>
      <w14:textOutline w14:w="9525" w14:cap="rnd" w14:cmpd="sng" w14:algn="ctr">
        <w14:noFill/>
        <w14:prstDash w14:val="solid"/>
        <w14:bevel/>
      </w14:textOutline>
    </w:rPr>
  </w:style>
  <w:style w:type="character" w:customStyle="1" w:styleId="Style1Char">
    <w:name w:val="Style1 Char"/>
    <w:basedOn w:val="DefaultParagraphFont"/>
    <w:link w:val="Style1"/>
    <w:rsid w:val="00E764B7"/>
    <w:rPr>
      <w:b/>
      <w:i/>
      <w:sz w:val="32"/>
      <w14:textOutline w14:w="9525" w14:cap="rnd" w14:cmpd="sng" w14:algn="ctr">
        <w14:noFill/>
        <w14:prstDash w14:val="solid"/>
        <w14:bevel/>
      </w14:textOutline>
    </w:rPr>
  </w:style>
  <w:style w:type="paragraph" w:customStyle="1" w:styleId="Style3">
    <w:name w:val="Style3"/>
    <w:basedOn w:val="Normal"/>
    <w:link w:val="Style3Char"/>
    <w:autoRedefine/>
    <w:qFormat/>
    <w:rsid w:val="00E10470"/>
    <w:pPr>
      <w:spacing w:before="120" w:after="0"/>
      <w:ind w:left="360" w:hanging="360"/>
    </w:pPr>
    <w:rPr>
      <w:b/>
      <w:i/>
      <w:sz w:val="32"/>
      <w14:textOutline w14:w="9525" w14:cap="rnd" w14:cmpd="sng" w14:algn="ctr">
        <w14:noFill/>
        <w14:prstDash w14:val="solid"/>
        <w14:bevel/>
      </w14:textOutline>
    </w:rPr>
  </w:style>
  <w:style w:type="character" w:customStyle="1" w:styleId="Style3Char">
    <w:name w:val="Style3 Char"/>
    <w:basedOn w:val="DefaultParagraphFont"/>
    <w:link w:val="Style3"/>
    <w:rsid w:val="00E10470"/>
    <w:rPr>
      <w:b/>
      <w:i/>
      <w:sz w:val="32"/>
      <w14:textOutline w14:w="9525" w14:cap="rnd" w14:cmpd="sng" w14:algn="ctr">
        <w14:noFill/>
        <w14:prstDash w14:val="solid"/>
        <w14:bevel/>
      </w14:textOutline>
    </w:rPr>
  </w:style>
  <w:style w:type="paragraph" w:customStyle="1" w:styleId="New">
    <w:name w:val="New"/>
    <w:basedOn w:val="Normal"/>
    <w:link w:val="NewChar"/>
    <w:autoRedefine/>
    <w:qFormat/>
    <w:rsid w:val="00E10470"/>
    <w:pPr>
      <w:spacing w:after="0" w:line="240" w:lineRule="auto"/>
      <w:jc w:val="both"/>
    </w:pPr>
    <w:rPr>
      <w:rFonts w:cstheme="minorHAnsi"/>
      <w:b/>
      <w:i/>
    </w:rPr>
  </w:style>
  <w:style w:type="character" w:customStyle="1" w:styleId="NewChar">
    <w:name w:val="New Char"/>
    <w:basedOn w:val="DefaultParagraphFont"/>
    <w:link w:val="New"/>
    <w:rsid w:val="00E10470"/>
    <w:rPr>
      <w:rFonts w:cstheme="minorHAnsi"/>
      <w:b/>
      <w:i/>
    </w:rPr>
  </w:style>
  <w:style w:type="paragraph" w:customStyle="1" w:styleId="NewHeading">
    <w:name w:val="New Heading"/>
    <w:basedOn w:val="IntenseQuote"/>
    <w:link w:val="NewHeadingChar"/>
    <w:autoRedefine/>
    <w:qFormat/>
    <w:rsid w:val="00E10470"/>
    <w:pPr>
      <w:spacing w:before="0" w:after="0" w:line="240" w:lineRule="auto"/>
    </w:pPr>
    <w:rPr>
      <w:b/>
    </w:rPr>
  </w:style>
  <w:style w:type="character" w:customStyle="1" w:styleId="NewHeadingChar">
    <w:name w:val="New Heading Char"/>
    <w:basedOn w:val="IntenseQuoteChar"/>
    <w:link w:val="NewHeading"/>
    <w:rsid w:val="00E10470"/>
    <w:rPr>
      <w:b/>
      <w:i/>
      <w:iCs/>
      <w:color w:val="156082" w:themeColor="accent1"/>
    </w:rPr>
  </w:style>
  <w:style w:type="paragraph" w:styleId="IntenseQuote">
    <w:name w:val="Intense Quote"/>
    <w:basedOn w:val="Normal"/>
    <w:next w:val="Normal"/>
    <w:link w:val="IntenseQuoteChar"/>
    <w:uiPriority w:val="30"/>
    <w:qFormat/>
    <w:rsid w:val="00E10470"/>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IntenseQuoteChar">
    <w:name w:val="Intense Quote Char"/>
    <w:basedOn w:val="DefaultParagraphFont"/>
    <w:link w:val="IntenseQuote"/>
    <w:uiPriority w:val="30"/>
    <w:rsid w:val="00E10470"/>
    <w:rPr>
      <w:i/>
      <w:iCs/>
      <w:color w:val="156082" w:themeColor="accent1"/>
    </w:rPr>
  </w:style>
  <w:style w:type="character" w:customStyle="1" w:styleId="Heading1Char">
    <w:name w:val="Heading 1 Char"/>
    <w:basedOn w:val="DefaultParagraphFont"/>
    <w:link w:val="Heading1"/>
    <w:uiPriority w:val="9"/>
    <w:rsid w:val="00FE49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49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49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49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49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49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49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49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49E4"/>
    <w:rPr>
      <w:rFonts w:eastAsiaTheme="majorEastAsia" w:cstheme="majorBidi"/>
      <w:color w:val="272727" w:themeColor="text1" w:themeTint="D8"/>
    </w:rPr>
  </w:style>
  <w:style w:type="paragraph" w:styleId="Title">
    <w:name w:val="Title"/>
    <w:basedOn w:val="Normal"/>
    <w:next w:val="Normal"/>
    <w:link w:val="TitleChar"/>
    <w:uiPriority w:val="10"/>
    <w:qFormat/>
    <w:rsid w:val="00FE49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9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49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9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49E4"/>
    <w:pPr>
      <w:spacing w:before="160"/>
      <w:jc w:val="center"/>
    </w:pPr>
    <w:rPr>
      <w:i/>
      <w:iCs/>
      <w:color w:val="404040" w:themeColor="text1" w:themeTint="BF"/>
    </w:rPr>
  </w:style>
  <w:style w:type="character" w:customStyle="1" w:styleId="QuoteChar">
    <w:name w:val="Quote Char"/>
    <w:basedOn w:val="DefaultParagraphFont"/>
    <w:link w:val="Quote"/>
    <w:uiPriority w:val="29"/>
    <w:rsid w:val="00FE49E4"/>
    <w:rPr>
      <w:i/>
      <w:iCs/>
      <w:color w:val="404040" w:themeColor="text1" w:themeTint="BF"/>
    </w:rPr>
  </w:style>
  <w:style w:type="paragraph" w:styleId="ListParagraph">
    <w:name w:val="List Paragraph"/>
    <w:basedOn w:val="Normal"/>
    <w:uiPriority w:val="34"/>
    <w:qFormat/>
    <w:rsid w:val="00FE49E4"/>
    <w:pPr>
      <w:ind w:left="720"/>
      <w:contextualSpacing/>
    </w:pPr>
  </w:style>
  <w:style w:type="character" w:styleId="IntenseEmphasis">
    <w:name w:val="Intense Emphasis"/>
    <w:basedOn w:val="DefaultParagraphFont"/>
    <w:uiPriority w:val="21"/>
    <w:qFormat/>
    <w:rsid w:val="00FE49E4"/>
    <w:rPr>
      <w:i/>
      <w:iCs/>
      <w:color w:val="0F4761" w:themeColor="accent1" w:themeShade="BF"/>
    </w:rPr>
  </w:style>
  <w:style w:type="character" w:styleId="IntenseReference">
    <w:name w:val="Intense Reference"/>
    <w:basedOn w:val="DefaultParagraphFont"/>
    <w:uiPriority w:val="32"/>
    <w:qFormat/>
    <w:rsid w:val="00FE49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0502234">
      <w:bodyDiv w:val="1"/>
      <w:marLeft w:val="0"/>
      <w:marRight w:val="0"/>
      <w:marTop w:val="0"/>
      <w:marBottom w:val="0"/>
      <w:divBdr>
        <w:top w:val="none" w:sz="0" w:space="0" w:color="auto"/>
        <w:left w:val="none" w:sz="0" w:space="0" w:color="auto"/>
        <w:bottom w:val="none" w:sz="0" w:space="0" w:color="auto"/>
        <w:right w:val="none" w:sz="0" w:space="0" w:color="auto"/>
      </w:divBdr>
      <w:divsChild>
        <w:div w:id="292029283">
          <w:marLeft w:val="0"/>
          <w:marRight w:val="0"/>
          <w:marTop w:val="0"/>
          <w:marBottom w:val="0"/>
          <w:divBdr>
            <w:top w:val="none" w:sz="0" w:space="0" w:color="auto"/>
            <w:left w:val="none" w:sz="0" w:space="0" w:color="auto"/>
            <w:bottom w:val="none" w:sz="0" w:space="0" w:color="auto"/>
            <w:right w:val="none" w:sz="0" w:space="0" w:color="auto"/>
          </w:divBdr>
        </w:div>
        <w:div w:id="1922134175">
          <w:marLeft w:val="0"/>
          <w:marRight w:val="0"/>
          <w:marTop w:val="0"/>
          <w:marBottom w:val="0"/>
          <w:divBdr>
            <w:top w:val="none" w:sz="0" w:space="0" w:color="auto"/>
            <w:left w:val="none" w:sz="0" w:space="0" w:color="auto"/>
            <w:bottom w:val="none" w:sz="0" w:space="0" w:color="auto"/>
            <w:right w:val="none" w:sz="0" w:space="0" w:color="auto"/>
          </w:divBdr>
          <w:divsChild>
            <w:div w:id="182658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3278">
      <w:bodyDiv w:val="1"/>
      <w:marLeft w:val="0"/>
      <w:marRight w:val="0"/>
      <w:marTop w:val="0"/>
      <w:marBottom w:val="0"/>
      <w:divBdr>
        <w:top w:val="none" w:sz="0" w:space="0" w:color="auto"/>
        <w:left w:val="none" w:sz="0" w:space="0" w:color="auto"/>
        <w:bottom w:val="none" w:sz="0" w:space="0" w:color="auto"/>
        <w:right w:val="none" w:sz="0" w:space="0" w:color="auto"/>
      </w:divBdr>
      <w:divsChild>
        <w:div w:id="1962757545">
          <w:marLeft w:val="0"/>
          <w:marRight w:val="0"/>
          <w:marTop w:val="0"/>
          <w:marBottom w:val="0"/>
          <w:divBdr>
            <w:top w:val="none" w:sz="0" w:space="0" w:color="auto"/>
            <w:left w:val="none" w:sz="0" w:space="0" w:color="auto"/>
            <w:bottom w:val="none" w:sz="0" w:space="0" w:color="auto"/>
            <w:right w:val="none" w:sz="0" w:space="0" w:color="auto"/>
          </w:divBdr>
        </w:div>
        <w:div w:id="871305557">
          <w:marLeft w:val="0"/>
          <w:marRight w:val="0"/>
          <w:marTop w:val="0"/>
          <w:marBottom w:val="0"/>
          <w:divBdr>
            <w:top w:val="none" w:sz="0" w:space="0" w:color="auto"/>
            <w:left w:val="none" w:sz="0" w:space="0" w:color="auto"/>
            <w:bottom w:val="none" w:sz="0" w:space="0" w:color="auto"/>
            <w:right w:val="none" w:sz="0" w:space="0" w:color="auto"/>
          </w:divBdr>
          <w:divsChild>
            <w:div w:id="148839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170</Words>
  <Characters>969</Characters>
  <Application>Microsoft Office Word</Application>
  <DocSecurity>0</DocSecurity>
  <Lines>8</Lines>
  <Paragraphs>2</Paragraphs>
  <ScaleCrop>false</ScaleCrop>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BHAGWANJEE SINGH, ABHAY</dc:creator>
  <cp:keywords/>
  <dc:description/>
  <cp:lastModifiedBy>BHAGWANJEE SINGH, ABHAY</cp:lastModifiedBy>
  <cp:revision>2</cp:revision>
  <dcterms:created xsi:type="dcterms:W3CDTF">2024-09-24T06:56:00Z</dcterms:created>
  <dcterms:modified xsi:type="dcterms:W3CDTF">2024-09-24T06:56:00Z</dcterms:modified>
</cp:coreProperties>
</file>