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7477" w14:textId="413EADB9" w:rsidR="00937A2B" w:rsidRDefault="004F452E">
      <w:r>
        <w:rPr>
          <w:noProof/>
        </w:rPr>
        <w:drawing>
          <wp:inline distT="0" distB="0" distL="0" distR="0" wp14:anchorId="781B5E40" wp14:editId="22EE3473">
            <wp:extent cx="5731510" cy="2377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6256"/>
                    <a:stretch/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B6801" w14:textId="77777777" w:rsidR="00F01D6E" w:rsidRDefault="00F01D6E"/>
    <w:p w14:paraId="72331D1F" w14:textId="77777777" w:rsidR="00F01D6E" w:rsidRDefault="00F01D6E" w:rsidP="00F01D6E">
      <w:r>
        <w:t>Hi and welcome back.</w:t>
      </w:r>
    </w:p>
    <w:p w14:paraId="15434301" w14:textId="77777777" w:rsidR="00F01D6E" w:rsidRDefault="00F01D6E" w:rsidP="00F01D6E">
      <w:r>
        <w:t>In this video, I will tell you some more features of SAP HANA. SAP HANA takes the</w:t>
      </w:r>
    </w:p>
    <w:p w14:paraId="2CE76A34" w14:textId="77777777" w:rsidR="00F01D6E" w:rsidRDefault="00F01D6E" w:rsidP="00F01D6E">
      <w:r>
        <w:t>advantage of the latest technology development and change the ways of developing and executing the application</w:t>
      </w:r>
    </w:p>
    <w:p w14:paraId="30D55E0D" w14:textId="77777777" w:rsidR="00F01D6E" w:rsidRDefault="00F01D6E" w:rsidP="00F01D6E">
      <w:r>
        <w:t>using the power of SAP HANA,</w:t>
      </w:r>
    </w:p>
    <w:p w14:paraId="1DA3DEEF" w14:textId="77777777" w:rsidR="00F01D6E" w:rsidRDefault="00F01D6E" w:rsidP="00F01D6E">
      <w:r>
        <w:t xml:space="preserve">you can aggregate on the fly from any </w:t>
      </w:r>
      <w:proofErr w:type="gramStart"/>
      <w:r>
        <w:t>line item</w:t>
      </w:r>
      <w:proofErr w:type="gramEnd"/>
      <w:r>
        <w:t xml:space="preserve"> table. you do not need to prebuild aggregates. SAP HANA</w:t>
      </w:r>
    </w:p>
    <w:p w14:paraId="11C5BED0" w14:textId="77777777" w:rsidR="00F01D6E" w:rsidRDefault="00F01D6E" w:rsidP="00F01D6E">
      <w:r>
        <w:t>can generate any view of the data at run-time all from the same source tables. SAP HANA</w:t>
      </w:r>
    </w:p>
    <w:p w14:paraId="305E6548" w14:textId="77777777" w:rsidR="00F01D6E" w:rsidRDefault="00F01D6E" w:rsidP="00F01D6E">
      <w:r>
        <w:t>organize data using column stores which means that indexes are not needed.</w:t>
      </w:r>
    </w:p>
    <w:p w14:paraId="778D5021" w14:textId="77777777" w:rsidR="00F01D6E" w:rsidRDefault="00F01D6E" w:rsidP="00F01D6E">
      <w:r>
        <w:t>They can still be created but offered little improvement.</w:t>
      </w:r>
    </w:p>
    <w:p w14:paraId="7B105469" w14:textId="77777777" w:rsidR="00F01D6E" w:rsidRDefault="00F01D6E" w:rsidP="00F01D6E">
      <w:r>
        <w:t>By removing aggregates and indexes from the database, you are also removing a huge amount of application codes</w:t>
      </w:r>
    </w:p>
    <w:p w14:paraId="12A19B13" w14:textId="77777777" w:rsidR="00F01D6E" w:rsidRDefault="00F01D6E" w:rsidP="00F01D6E">
      <w:r>
        <w:t>that deals with the aggregate and the indexes. hence</w:t>
      </w:r>
    </w:p>
    <w:p w14:paraId="575321F3" w14:textId="77777777" w:rsidR="00F01D6E" w:rsidRDefault="00F01D6E" w:rsidP="00F01D6E">
      <w:r>
        <w:t>as a result, you get a simplified code-data model as well as simplified application code. It also becomes</w:t>
      </w:r>
    </w:p>
    <w:p w14:paraId="59831B26" w14:textId="77777777" w:rsidR="00F01D6E" w:rsidRDefault="00F01D6E" w:rsidP="00F01D6E">
      <w:r>
        <w:t>much easier to enhance the application and integrate additional functionality to the existing code.</w:t>
      </w:r>
    </w:p>
    <w:p w14:paraId="41C0435A" w14:textId="2B4A3940" w:rsidR="004F452E" w:rsidRDefault="004F452E"/>
    <w:sectPr w:rsidR="004F4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2E"/>
    <w:rsid w:val="004F452E"/>
    <w:rsid w:val="00937A2B"/>
    <w:rsid w:val="00B86FC7"/>
    <w:rsid w:val="00F0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FE9C"/>
  <w15:chartTrackingRefBased/>
  <w15:docId w15:val="{14591EAF-BC01-4A6B-A17E-3E280C8D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2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1682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8954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5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3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8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7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5743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2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0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72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7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1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00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187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35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8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09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4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155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6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474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13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5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4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8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57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15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19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76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16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00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36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0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728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330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2022-11-21T18:36:00Z</dcterms:created>
  <dcterms:modified xsi:type="dcterms:W3CDTF">2022-11-21T18:45:00Z</dcterms:modified>
</cp:coreProperties>
</file>