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6CE3" w14:textId="64546713" w:rsidR="007D04F8" w:rsidRDefault="007D04F8" w:rsidP="003415C1">
      <w:pPr>
        <w:jc w:val="center"/>
        <w:rPr>
          <w:b/>
          <w:bCs/>
          <w:sz w:val="36"/>
          <w:szCs w:val="30"/>
        </w:rPr>
      </w:pPr>
      <w:r w:rsidRPr="007D04F8">
        <w:rPr>
          <w:b/>
          <w:bCs/>
          <w:sz w:val="40"/>
          <w:szCs w:val="32"/>
        </w:rPr>
        <w:t>Problem formulations and Methodology</w:t>
      </w:r>
      <w:r w:rsidRPr="007D04F8">
        <w:rPr>
          <w:b/>
          <w:bCs/>
          <w:sz w:val="36"/>
          <w:szCs w:val="30"/>
        </w:rPr>
        <w:t>:</w:t>
      </w:r>
    </w:p>
    <w:p w14:paraId="65DA0DD6" w14:textId="4E73C996" w:rsidR="002A655F" w:rsidRPr="007D04F8" w:rsidRDefault="003415C1" w:rsidP="007D04F8">
      <w:pPr>
        <w:rPr>
          <w:sz w:val="36"/>
          <w:szCs w:val="30"/>
        </w:rPr>
      </w:pPr>
      <w:r w:rsidRPr="007D04F8">
        <w:rPr>
          <w:sz w:val="36"/>
          <w:szCs w:val="30"/>
        </w:rPr>
        <w:t>Boosting Model</w:t>
      </w:r>
    </w:p>
    <w:p w14:paraId="0881FFE0" w14:textId="5BBCDF30" w:rsidR="003415C1" w:rsidRPr="003415C1" w:rsidRDefault="003415C1" w:rsidP="003415C1">
      <w:pPr>
        <w:rPr>
          <w:rFonts w:ascii="Arial" w:hAnsi="Arial" w:cs="Arial"/>
          <w:color w:val="222222"/>
          <w:sz w:val="24"/>
          <w:szCs w:val="24"/>
          <w:shd w:val="clear" w:color="auto" w:fill="FFFFFF"/>
        </w:rPr>
      </w:pPr>
      <w:r w:rsidRPr="003415C1">
        <w:rPr>
          <w:rFonts w:ascii="Arial" w:hAnsi="Arial" w:cs="Arial"/>
          <w:color w:val="222222"/>
          <w:sz w:val="24"/>
          <w:szCs w:val="24"/>
          <w:shd w:val="clear" w:color="auto" w:fill="FFFFFF"/>
        </w:rPr>
        <w:t>Boosting is an ensemble modelling technique which improve the prediction power by converting a few weak learners to strong learners.</w:t>
      </w:r>
    </w:p>
    <w:p w14:paraId="4B9E65E3" w14:textId="77777777" w:rsidR="003415C1" w:rsidRPr="003415C1" w:rsidRDefault="003415C1" w:rsidP="003415C1">
      <w:pPr>
        <w:rPr>
          <w:rFonts w:ascii="Arial" w:hAnsi="Arial" w:cs="Arial"/>
          <w:color w:val="222222"/>
          <w:sz w:val="24"/>
          <w:szCs w:val="24"/>
          <w:shd w:val="clear" w:color="auto" w:fill="FFFFFF"/>
        </w:rPr>
      </w:pPr>
      <w:r w:rsidRPr="003415C1">
        <w:rPr>
          <w:rFonts w:ascii="Arial" w:hAnsi="Arial" w:cs="Arial"/>
          <w:color w:val="222222"/>
          <w:sz w:val="24"/>
          <w:szCs w:val="24"/>
          <w:shd w:val="clear" w:color="auto" w:fill="FFFFFF"/>
        </w:rPr>
        <w:t>The principle behind boosting algorithms is that we first build a model on the training dataset and then build a second model to rectify the errors present in the first model. This procedure is continued until and unless the errors are minimized and the dataset is predicted correctly. Boosting algorithms work in a similar way, it combines multiple models (weak learners) to reach the final output (strong learners).</w:t>
      </w:r>
    </w:p>
    <w:p w14:paraId="1ADABA42" w14:textId="77777777" w:rsidR="003415C1" w:rsidRPr="003415C1" w:rsidRDefault="003415C1" w:rsidP="003415C1">
      <w:pPr>
        <w:shd w:val="clear" w:color="auto" w:fill="FFFFFF"/>
        <w:spacing w:before="450" w:after="100" w:afterAutospacing="1" w:line="240" w:lineRule="auto"/>
        <w:outlineLvl w:val="1"/>
        <w:rPr>
          <w:rFonts w:eastAsia="Times New Roman" w:cstheme="minorHAnsi"/>
          <w:color w:val="222222"/>
          <w:sz w:val="36"/>
          <w:szCs w:val="36"/>
          <w:lang w:eastAsia="en-IN" w:bidi="hi-IN"/>
        </w:rPr>
      </w:pPr>
      <w:r w:rsidRPr="003415C1">
        <w:rPr>
          <w:rFonts w:eastAsia="Times New Roman" w:cstheme="minorHAnsi"/>
          <w:color w:val="222222"/>
          <w:sz w:val="36"/>
          <w:szCs w:val="36"/>
          <w:lang w:eastAsia="en-IN" w:bidi="hi-IN"/>
        </w:rPr>
        <w:t>AdaBoost Algorithm</w:t>
      </w:r>
    </w:p>
    <w:p w14:paraId="6603E746" w14:textId="77777777" w:rsidR="003415C1" w:rsidRDefault="003415C1" w:rsidP="003415C1">
      <w:pPr>
        <w:rPr>
          <w:rFonts w:ascii="Arial" w:hAnsi="Arial" w:cs="Arial"/>
          <w:color w:val="222222"/>
          <w:sz w:val="24"/>
          <w:szCs w:val="24"/>
          <w:shd w:val="clear" w:color="auto" w:fill="FFFFFF"/>
        </w:rPr>
      </w:pPr>
      <w:r w:rsidRPr="003415C1">
        <w:rPr>
          <w:rFonts w:ascii="Arial" w:hAnsi="Arial" w:cs="Arial"/>
          <w:color w:val="222222"/>
          <w:sz w:val="24"/>
          <w:szCs w:val="24"/>
          <w:shd w:val="clear" w:color="auto" w:fill="FFFFFF"/>
        </w:rPr>
        <w:t xml:space="preserve">AdaBoost, also called Adaptive Boosting, is a technique in Machine Learning used as an Ensemble Method. The most common estimator used with AdaBoost is decision trees with one level which means Decision trees with only 1 split. These trees are also called </w:t>
      </w:r>
      <w:r w:rsidRPr="003415C1">
        <w:rPr>
          <w:rFonts w:ascii="Arial" w:hAnsi="Arial" w:cs="Arial"/>
          <w:b/>
          <w:bCs/>
          <w:color w:val="222222"/>
          <w:sz w:val="24"/>
          <w:szCs w:val="24"/>
          <w:shd w:val="clear" w:color="auto" w:fill="FFFFFF"/>
        </w:rPr>
        <w:t>Decision Stumps</w:t>
      </w:r>
      <w:r w:rsidRPr="003415C1">
        <w:rPr>
          <w:rFonts w:ascii="Arial" w:hAnsi="Arial" w:cs="Arial"/>
          <w:color w:val="222222"/>
          <w:sz w:val="24"/>
          <w:szCs w:val="24"/>
          <w:shd w:val="clear" w:color="auto" w:fill="FFFFFF"/>
        </w:rPr>
        <w:t>.</w:t>
      </w:r>
    </w:p>
    <w:p w14:paraId="3001ED66" w14:textId="77777777" w:rsidR="003415C1" w:rsidRDefault="003415C1" w:rsidP="003415C1">
      <w:pPr>
        <w:rPr>
          <w:rFonts w:ascii="Arial" w:hAnsi="Arial" w:cs="Arial"/>
          <w:color w:val="222222"/>
          <w:sz w:val="24"/>
          <w:szCs w:val="24"/>
          <w:shd w:val="clear" w:color="auto" w:fill="FFFFFF"/>
        </w:rPr>
      </w:pPr>
    </w:p>
    <w:p w14:paraId="42586637" w14:textId="51EA8521" w:rsidR="003415C1" w:rsidRDefault="003415C1" w:rsidP="003415C1">
      <w:pPr>
        <w:jc w:val="center"/>
        <w:rPr>
          <w:rFonts w:ascii="Arial" w:hAnsi="Arial" w:cs="Arial"/>
          <w:color w:val="222222"/>
          <w:sz w:val="24"/>
          <w:szCs w:val="24"/>
          <w:shd w:val="clear" w:color="auto" w:fill="FFFFFF"/>
        </w:rPr>
      </w:pPr>
      <w:r>
        <w:rPr>
          <w:noProof/>
        </w:rPr>
        <w:drawing>
          <wp:inline distT="0" distB="0" distL="0" distR="0" wp14:anchorId="333EA313" wp14:editId="5019AB5F">
            <wp:extent cx="1866900" cy="1587891"/>
            <wp:effectExtent l="0" t="0" r="0" b="0"/>
            <wp:docPr id="1841623256" name="Picture 1" descr="stump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mp | AdaBoost Algorith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3470" cy="1593479"/>
                    </a:xfrm>
                    <a:prstGeom prst="rect">
                      <a:avLst/>
                    </a:prstGeom>
                    <a:noFill/>
                    <a:ln>
                      <a:noFill/>
                    </a:ln>
                  </pic:spPr>
                </pic:pic>
              </a:graphicData>
            </a:graphic>
          </wp:inline>
        </w:drawing>
      </w:r>
    </w:p>
    <w:p w14:paraId="10B91FD5" w14:textId="77777777" w:rsidR="003415C1" w:rsidRPr="003415C1" w:rsidRDefault="003415C1" w:rsidP="003415C1">
      <w:pPr>
        <w:rPr>
          <w:rFonts w:ascii="Arial" w:hAnsi="Arial" w:cs="Arial"/>
          <w:color w:val="222222"/>
          <w:sz w:val="24"/>
          <w:szCs w:val="24"/>
          <w:shd w:val="clear" w:color="auto" w:fill="FFFFFF"/>
        </w:rPr>
      </w:pPr>
    </w:p>
    <w:p w14:paraId="270ED6EA" w14:textId="77777777" w:rsidR="003415C1" w:rsidRPr="003415C1" w:rsidRDefault="003415C1" w:rsidP="003415C1">
      <w:pPr>
        <w:rPr>
          <w:rFonts w:ascii="Arial" w:hAnsi="Arial" w:cs="Arial"/>
          <w:color w:val="222222"/>
          <w:sz w:val="24"/>
          <w:szCs w:val="24"/>
          <w:shd w:val="clear" w:color="auto" w:fill="FFFFFF"/>
        </w:rPr>
      </w:pPr>
      <w:r w:rsidRPr="003415C1">
        <w:rPr>
          <w:rFonts w:ascii="Arial" w:hAnsi="Arial" w:cs="Arial"/>
          <w:color w:val="222222"/>
          <w:sz w:val="24"/>
          <w:szCs w:val="24"/>
          <w:shd w:val="clear" w:color="auto" w:fill="FFFFFF"/>
        </w:rPr>
        <w:t>What this algorithm does is that it builds a model and gives equal weights to all the data points. It then assigns higher weights to points that are wrongly classified. Now all the points with higher weights are given more importance in the next model. It will keep training models until and unless a lower error is received.</w:t>
      </w:r>
    </w:p>
    <w:p w14:paraId="445FA66C" w14:textId="4816BC9F" w:rsidR="003415C1" w:rsidRDefault="003415C1" w:rsidP="003415C1">
      <w:pPr>
        <w:jc w:val="center"/>
        <w:rPr>
          <w:rFonts w:ascii="Arial" w:hAnsi="Arial" w:cs="Arial"/>
          <w:color w:val="222222"/>
          <w:sz w:val="24"/>
          <w:szCs w:val="24"/>
          <w:shd w:val="clear" w:color="auto" w:fill="FFFFFF"/>
        </w:rPr>
      </w:pPr>
      <w:r>
        <w:rPr>
          <w:noProof/>
        </w:rPr>
        <w:lastRenderedPageBreak/>
        <w:drawing>
          <wp:inline distT="0" distB="0" distL="0" distR="0" wp14:anchorId="1851E401" wp14:editId="1586E365">
            <wp:extent cx="4835770" cy="2095500"/>
            <wp:effectExtent l="0" t="0" r="3175" b="0"/>
            <wp:docPr id="430249792" name="Picture 2" descr="ensemble model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 model | AdaBoos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737" cy="2098953"/>
                    </a:xfrm>
                    <a:prstGeom prst="rect">
                      <a:avLst/>
                    </a:prstGeom>
                    <a:noFill/>
                    <a:ln>
                      <a:noFill/>
                    </a:ln>
                  </pic:spPr>
                </pic:pic>
              </a:graphicData>
            </a:graphic>
          </wp:inline>
        </w:drawing>
      </w:r>
    </w:p>
    <w:p w14:paraId="25656604" w14:textId="2E1F7DB8" w:rsidR="003415C1" w:rsidRPr="007D04F8" w:rsidRDefault="00367254" w:rsidP="003415C1">
      <w:pPr>
        <w:pStyle w:val="Heading2"/>
        <w:shd w:val="clear" w:color="auto" w:fill="FFFFFF"/>
        <w:spacing w:before="450" w:beforeAutospacing="0"/>
        <w:rPr>
          <w:rFonts w:asciiTheme="minorHAnsi" w:hAnsiTheme="minorHAnsi" w:cstheme="minorHAnsi"/>
          <w:color w:val="222222"/>
        </w:rPr>
      </w:pPr>
      <w:r w:rsidRPr="007D04F8">
        <w:rPr>
          <w:rFonts w:asciiTheme="minorHAnsi" w:hAnsiTheme="minorHAnsi" w:cstheme="minorHAnsi"/>
          <w:color w:val="222222"/>
        </w:rPr>
        <w:t>Methodology</w:t>
      </w:r>
    </w:p>
    <w:p w14:paraId="11234B1A" w14:textId="78D62487" w:rsidR="003415C1" w:rsidRDefault="00845BB8" w:rsidP="003415C1">
      <w:pPr>
        <w:rPr>
          <w:rFonts w:ascii="Arial" w:hAnsi="Arial" w:cs="Arial"/>
          <w:color w:val="222222"/>
          <w:sz w:val="24"/>
          <w:szCs w:val="24"/>
          <w:shd w:val="clear" w:color="auto" w:fill="FFFFFF"/>
        </w:rPr>
      </w:pPr>
      <w:r w:rsidRPr="00845BB8">
        <w:rPr>
          <w:rFonts w:ascii="Arial" w:hAnsi="Arial" w:cs="Arial"/>
          <w:b/>
          <w:bCs/>
          <w:color w:val="222222"/>
          <w:sz w:val="24"/>
          <w:szCs w:val="24"/>
          <w:shd w:val="clear" w:color="auto" w:fill="FFFFFF"/>
        </w:rPr>
        <w:t>Step1</w:t>
      </w:r>
      <w:r>
        <w:rPr>
          <w:rFonts w:ascii="Arial" w:hAnsi="Arial" w:cs="Arial"/>
          <w:color w:val="222222"/>
          <w:sz w:val="24"/>
          <w:szCs w:val="24"/>
          <w:shd w:val="clear" w:color="auto" w:fill="FFFFFF"/>
        </w:rPr>
        <w:t xml:space="preserve"> - </w:t>
      </w:r>
      <w:r w:rsidRPr="00845BB8">
        <w:rPr>
          <w:rFonts w:ascii="Arial" w:hAnsi="Arial" w:cs="Arial"/>
          <w:color w:val="222222"/>
          <w:sz w:val="24"/>
          <w:szCs w:val="24"/>
          <w:shd w:val="clear" w:color="auto" w:fill="FFFFFF"/>
        </w:rPr>
        <w:t>First, data points will be assigned some weights. Initially, all the weights will be equal.</w:t>
      </w:r>
    </w:p>
    <w:p w14:paraId="3AFFA5DB" w14:textId="3437596A" w:rsidR="00845BB8" w:rsidRDefault="00845BB8" w:rsidP="00845BB8">
      <w:pPr>
        <w:jc w:val="center"/>
        <w:rPr>
          <w:rFonts w:ascii="Arial" w:hAnsi="Arial" w:cs="Arial"/>
          <w:color w:val="222222"/>
          <w:sz w:val="24"/>
          <w:szCs w:val="24"/>
          <w:shd w:val="clear" w:color="auto" w:fill="FFFFFF"/>
        </w:rPr>
      </w:pPr>
      <w:r>
        <w:rPr>
          <w:noProof/>
        </w:rPr>
        <w:drawing>
          <wp:inline distT="0" distB="0" distL="0" distR="0" wp14:anchorId="5C9EE082" wp14:editId="2CD8181B">
            <wp:extent cx="2354580" cy="374697"/>
            <wp:effectExtent l="0" t="0" r="7620" b="6350"/>
            <wp:docPr id="614978335" name="Picture 3" descr="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556" cy="378671"/>
                    </a:xfrm>
                    <a:prstGeom prst="rect">
                      <a:avLst/>
                    </a:prstGeom>
                    <a:noFill/>
                    <a:ln>
                      <a:noFill/>
                    </a:ln>
                  </pic:spPr>
                </pic:pic>
              </a:graphicData>
            </a:graphic>
          </wp:inline>
        </w:drawing>
      </w:r>
    </w:p>
    <w:p w14:paraId="174E1623" w14:textId="1589A29F" w:rsidR="00845BB8" w:rsidRPr="003415C1" w:rsidRDefault="00845BB8" w:rsidP="00845BB8">
      <w:pPr>
        <w:rPr>
          <w:rFonts w:ascii="Arial" w:hAnsi="Arial" w:cs="Arial"/>
          <w:color w:val="222222"/>
          <w:sz w:val="24"/>
          <w:szCs w:val="24"/>
          <w:shd w:val="clear" w:color="auto" w:fill="FFFFFF"/>
        </w:rPr>
      </w:pPr>
      <w:r w:rsidRPr="00845BB8">
        <w:rPr>
          <w:rFonts w:ascii="Arial" w:hAnsi="Arial" w:cs="Arial"/>
          <w:b/>
          <w:bCs/>
          <w:color w:val="222222"/>
          <w:sz w:val="24"/>
          <w:szCs w:val="24"/>
          <w:shd w:val="clear" w:color="auto" w:fill="FFFFFF"/>
        </w:rPr>
        <w:t>Step2</w:t>
      </w:r>
      <w:r>
        <w:rPr>
          <w:rFonts w:ascii="Arial" w:hAnsi="Arial" w:cs="Arial"/>
          <w:color w:val="222222"/>
          <w:sz w:val="24"/>
          <w:szCs w:val="24"/>
          <w:shd w:val="clear" w:color="auto" w:fill="FFFFFF"/>
        </w:rPr>
        <w:t xml:space="preserve"> - </w:t>
      </w:r>
      <w:r w:rsidRPr="00845BB8">
        <w:rPr>
          <w:rFonts w:ascii="Arial" w:hAnsi="Arial" w:cs="Arial"/>
          <w:color w:val="222222"/>
          <w:sz w:val="24"/>
          <w:szCs w:val="24"/>
          <w:shd w:val="clear" w:color="auto" w:fill="FFFFFF"/>
        </w:rPr>
        <w:t xml:space="preserve">We will create a decision stump for each of the features and then calculate the Gini Index of each tree. The tree with the lowest </w:t>
      </w:r>
      <w:r w:rsidRPr="00845BB8">
        <w:rPr>
          <w:rFonts w:ascii="Arial" w:hAnsi="Arial" w:cs="Arial"/>
          <w:b/>
          <w:bCs/>
          <w:color w:val="222222"/>
          <w:sz w:val="24"/>
          <w:szCs w:val="24"/>
          <w:shd w:val="clear" w:color="auto" w:fill="FFFFFF"/>
        </w:rPr>
        <w:t>Gini Index</w:t>
      </w:r>
      <w:r w:rsidRPr="00845BB8">
        <w:rPr>
          <w:rFonts w:ascii="Arial" w:hAnsi="Arial" w:cs="Arial"/>
          <w:color w:val="222222"/>
          <w:sz w:val="24"/>
          <w:szCs w:val="24"/>
          <w:shd w:val="clear" w:color="auto" w:fill="FFFFFF"/>
        </w:rPr>
        <w:t xml:space="preserve"> will be our first stump.</w:t>
      </w:r>
    </w:p>
    <w:p w14:paraId="056B66C1" w14:textId="3F4A97CE" w:rsidR="003415C1" w:rsidRDefault="00845BB8" w:rsidP="003415C1">
      <w:pPr>
        <w:rPr>
          <w:sz w:val="24"/>
          <w:szCs w:val="24"/>
        </w:rPr>
      </w:pPr>
      <w:r>
        <w:rPr>
          <w:sz w:val="24"/>
          <w:szCs w:val="24"/>
        </w:rPr>
        <w:t>[</w:t>
      </w:r>
      <w:r w:rsidRPr="00845BB8">
        <w:rPr>
          <w:rFonts w:ascii="Arial" w:hAnsi="Arial" w:cs="Arial"/>
        </w:rPr>
        <w:t>Gini Index aims to decrease the impurities from the root nodes (at the top of decision tree) to the leaf nodes (vertical branches down the decision tree) of a decision tree model.</w:t>
      </w:r>
      <w:r>
        <w:rPr>
          <w:sz w:val="24"/>
          <w:szCs w:val="24"/>
        </w:rPr>
        <w:t>]</w:t>
      </w:r>
    </w:p>
    <w:p w14:paraId="613F1E38" w14:textId="7CA30B95" w:rsidR="00845BB8" w:rsidRDefault="00845BB8" w:rsidP="003415C1">
      <w:pPr>
        <w:rPr>
          <w:sz w:val="24"/>
          <w:szCs w:val="24"/>
        </w:rPr>
      </w:pPr>
      <w:r w:rsidRPr="00845BB8">
        <w:rPr>
          <w:rFonts w:ascii="Arial" w:hAnsi="Arial" w:cs="Arial"/>
          <w:b/>
          <w:bCs/>
          <w:sz w:val="24"/>
          <w:szCs w:val="24"/>
        </w:rPr>
        <w:t>Step3</w:t>
      </w:r>
      <w:r>
        <w:rPr>
          <w:sz w:val="24"/>
          <w:szCs w:val="24"/>
        </w:rPr>
        <w:t xml:space="preserve"> - </w:t>
      </w:r>
      <w:r w:rsidRPr="00845BB8">
        <w:rPr>
          <w:rFonts w:ascii="Arial" w:hAnsi="Arial" w:cs="Arial"/>
          <w:sz w:val="24"/>
          <w:szCs w:val="24"/>
        </w:rPr>
        <w:t>We will now calculate the “</w:t>
      </w:r>
      <w:r w:rsidRPr="00845BB8">
        <w:rPr>
          <w:rFonts w:ascii="Arial" w:hAnsi="Arial" w:cs="Arial"/>
          <w:b/>
          <w:bCs/>
          <w:sz w:val="24"/>
          <w:szCs w:val="24"/>
        </w:rPr>
        <w:t>Amount of Say</w:t>
      </w:r>
      <w:r w:rsidRPr="00845BB8">
        <w:rPr>
          <w:rFonts w:ascii="Arial" w:hAnsi="Arial" w:cs="Arial"/>
          <w:sz w:val="24"/>
          <w:szCs w:val="24"/>
        </w:rPr>
        <w:t>” or “</w:t>
      </w:r>
      <w:r w:rsidRPr="00845BB8">
        <w:rPr>
          <w:rFonts w:ascii="Arial" w:hAnsi="Arial" w:cs="Arial"/>
          <w:b/>
          <w:bCs/>
          <w:sz w:val="24"/>
          <w:szCs w:val="24"/>
        </w:rPr>
        <w:t>Importance</w:t>
      </w:r>
      <w:r w:rsidRPr="00845BB8">
        <w:rPr>
          <w:rFonts w:ascii="Arial" w:hAnsi="Arial" w:cs="Arial"/>
          <w:sz w:val="24"/>
          <w:szCs w:val="24"/>
        </w:rPr>
        <w:t>” or “</w:t>
      </w:r>
      <w:r w:rsidRPr="00845BB8">
        <w:rPr>
          <w:rFonts w:ascii="Arial" w:hAnsi="Arial" w:cs="Arial"/>
          <w:b/>
          <w:bCs/>
          <w:sz w:val="24"/>
          <w:szCs w:val="24"/>
        </w:rPr>
        <w:t>Influence</w:t>
      </w:r>
      <w:r w:rsidRPr="00845BB8">
        <w:rPr>
          <w:rFonts w:ascii="Arial" w:hAnsi="Arial" w:cs="Arial"/>
          <w:sz w:val="24"/>
          <w:szCs w:val="24"/>
        </w:rPr>
        <w:t>” for this classifier in classifying the data points using this formula:</w:t>
      </w:r>
    </w:p>
    <w:p w14:paraId="702C12FD" w14:textId="53649F08" w:rsidR="00845BB8" w:rsidRDefault="00845BB8" w:rsidP="00845BB8">
      <w:pPr>
        <w:jc w:val="center"/>
        <w:rPr>
          <w:sz w:val="24"/>
          <w:szCs w:val="24"/>
        </w:rPr>
      </w:pPr>
      <w:r>
        <w:rPr>
          <w:noProof/>
        </w:rPr>
        <w:drawing>
          <wp:inline distT="0" distB="0" distL="0" distR="0" wp14:anchorId="1D8E68EF" wp14:editId="3E689D78">
            <wp:extent cx="2065020" cy="660080"/>
            <wp:effectExtent l="0" t="0" r="0" b="6985"/>
            <wp:docPr id="542520007" name="Picture 4" descr="error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or | AdaBoos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377" cy="666587"/>
                    </a:xfrm>
                    <a:prstGeom prst="rect">
                      <a:avLst/>
                    </a:prstGeom>
                    <a:noFill/>
                    <a:ln>
                      <a:noFill/>
                    </a:ln>
                  </pic:spPr>
                </pic:pic>
              </a:graphicData>
            </a:graphic>
          </wp:inline>
        </w:drawing>
      </w:r>
    </w:p>
    <w:p w14:paraId="65185B3B" w14:textId="6C5C8D75" w:rsidR="00845BB8" w:rsidRDefault="00845BB8" w:rsidP="00845BB8">
      <w:pPr>
        <w:rPr>
          <w:rFonts w:ascii="Arial" w:hAnsi="Arial" w:cs="Arial"/>
          <w:sz w:val="24"/>
          <w:szCs w:val="24"/>
        </w:rPr>
      </w:pPr>
      <w:r w:rsidRPr="00845BB8">
        <w:rPr>
          <w:rFonts w:ascii="Arial" w:hAnsi="Arial" w:cs="Arial"/>
          <w:sz w:val="24"/>
          <w:szCs w:val="24"/>
        </w:rPr>
        <w:t>The total error is nothing but the summation of all the sample weights of misclassified data points.</w:t>
      </w:r>
    </w:p>
    <w:p w14:paraId="26E15E14" w14:textId="77777777" w:rsidR="006D7400" w:rsidRDefault="006D7400" w:rsidP="006D7400">
      <w:pPr>
        <w:rPr>
          <w:rFonts w:ascii="Arial" w:hAnsi="Arial" w:cs="Arial"/>
          <w:sz w:val="24"/>
          <w:szCs w:val="24"/>
        </w:rPr>
      </w:pPr>
      <w:r w:rsidRPr="006D7400">
        <w:rPr>
          <w:rFonts w:ascii="Arial" w:hAnsi="Arial" w:cs="Arial"/>
          <w:b/>
          <w:bCs/>
          <w:sz w:val="24"/>
          <w:szCs w:val="24"/>
        </w:rPr>
        <w:t>Step4</w:t>
      </w:r>
      <w:r>
        <w:rPr>
          <w:rFonts w:ascii="Arial" w:hAnsi="Arial" w:cs="Arial"/>
          <w:sz w:val="24"/>
          <w:szCs w:val="24"/>
        </w:rPr>
        <w:t xml:space="preserve"> - </w:t>
      </w:r>
      <w:r w:rsidRPr="006D7400">
        <w:rPr>
          <w:rFonts w:ascii="Arial" w:hAnsi="Arial" w:cs="Arial"/>
          <w:sz w:val="24"/>
          <w:szCs w:val="24"/>
        </w:rPr>
        <w:t>After finding the importance of the classifier and total error, we need to finally update the weights, and for this, we use the following formula:</w:t>
      </w:r>
    </w:p>
    <w:p w14:paraId="41FB5414" w14:textId="47C04A52" w:rsidR="006D7400" w:rsidRDefault="006D7400" w:rsidP="006D7400">
      <w:pPr>
        <w:jc w:val="center"/>
        <w:rPr>
          <w:rFonts w:ascii="Arial" w:hAnsi="Arial" w:cs="Arial"/>
          <w:sz w:val="24"/>
          <w:szCs w:val="24"/>
        </w:rPr>
      </w:pPr>
      <w:r>
        <w:rPr>
          <w:noProof/>
        </w:rPr>
        <w:drawing>
          <wp:inline distT="0" distB="0" distL="0" distR="0" wp14:anchorId="4195397C" wp14:editId="529ACBFE">
            <wp:extent cx="4983480" cy="318943"/>
            <wp:effectExtent l="0" t="0" r="0" b="5080"/>
            <wp:docPr id="640767310" name="Picture 5" descr="net weigh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 weight 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0774" cy="329650"/>
                    </a:xfrm>
                    <a:prstGeom prst="rect">
                      <a:avLst/>
                    </a:prstGeom>
                    <a:noFill/>
                    <a:ln>
                      <a:noFill/>
                    </a:ln>
                  </pic:spPr>
                </pic:pic>
              </a:graphicData>
            </a:graphic>
          </wp:inline>
        </w:drawing>
      </w:r>
    </w:p>
    <w:p w14:paraId="425A9ED9" w14:textId="1E4C27AA" w:rsidR="006D7400" w:rsidRPr="006D7400" w:rsidRDefault="006D7400" w:rsidP="006D7400">
      <w:pPr>
        <w:rPr>
          <w:rFonts w:ascii="Arial" w:hAnsi="Arial" w:cs="Arial"/>
          <w:sz w:val="24"/>
          <w:szCs w:val="24"/>
        </w:rPr>
      </w:pPr>
      <w:r w:rsidRPr="006D7400">
        <w:rPr>
          <w:rFonts w:ascii="Arial" w:hAnsi="Arial" w:cs="Arial"/>
          <w:sz w:val="24"/>
          <w:szCs w:val="24"/>
        </w:rPr>
        <w:t>The amount of, say (alpha) will be negative when the sample is correctly classified.</w:t>
      </w:r>
    </w:p>
    <w:p w14:paraId="298CD23C" w14:textId="77777777" w:rsidR="006D7400" w:rsidRPr="006D7400" w:rsidRDefault="006D7400" w:rsidP="006D7400">
      <w:pPr>
        <w:rPr>
          <w:rFonts w:ascii="Arial" w:hAnsi="Arial" w:cs="Arial"/>
          <w:sz w:val="24"/>
          <w:szCs w:val="24"/>
        </w:rPr>
      </w:pPr>
      <w:r w:rsidRPr="006D7400">
        <w:rPr>
          <w:rFonts w:ascii="Arial" w:hAnsi="Arial" w:cs="Arial"/>
          <w:sz w:val="24"/>
          <w:szCs w:val="24"/>
        </w:rPr>
        <w:t>The amount of, say (alpha) will be positive when the sample is miss-classified.</w:t>
      </w:r>
    </w:p>
    <w:p w14:paraId="250D7FB1" w14:textId="77777777" w:rsidR="006D7400" w:rsidRPr="006D7400" w:rsidRDefault="006D7400" w:rsidP="006D7400">
      <w:pPr>
        <w:rPr>
          <w:rFonts w:ascii="Arial" w:hAnsi="Arial" w:cs="Arial"/>
          <w:sz w:val="24"/>
          <w:szCs w:val="24"/>
        </w:rPr>
      </w:pPr>
    </w:p>
    <w:p w14:paraId="2D635B7D" w14:textId="77777777" w:rsidR="006D7400" w:rsidRDefault="006D7400" w:rsidP="006D7400">
      <w:pPr>
        <w:rPr>
          <w:rFonts w:ascii="Arial" w:hAnsi="Arial" w:cs="Arial"/>
          <w:sz w:val="24"/>
          <w:szCs w:val="24"/>
        </w:rPr>
      </w:pPr>
      <w:r w:rsidRPr="006D7400">
        <w:rPr>
          <w:rFonts w:ascii="Arial" w:hAnsi="Arial" w:cs="Arial"/>
          <w:b/>
          <w:bCs/>
          <w:sz w:val="24"/>
          <w:szCs w:val="24"/>
        </w:rPr>
        <w:lastRenderedPageBreak/>
        <w:t>Step 5</w:t>
      </w:r>
      <w:r w:rsidRPr="006D7400">
        <w:rPr>
          <w:rFonts w:ascii="Arial" w:hAnsi="Arial" w:cs="Arial"/>
          <w:sz w:val="24"/>
          <w:szCs w:val="24"/>
        </w:rPr>
        <w:t xml:space="preserve"> – Now, we need to make a new dataset to see if the errors decreased or not. For this, we will remove the “sample weights” and “new sample weights” columns and then, based on the “new sample weights,” divide our data points into buckets.</w:t>
      </w:r>
    </w:p>
    <w:p w14:paraId="46E66856" w14:textId="77777777" w:rsidR="006D7400" w:rsidRDefault="006D7400" w:rsidP="006D7400">
      <w:pPr>
        <w:rPr>
          <w:rFonts w:ascii="Arial" w:hAnsi="Arial" w:cs="Arial"/>
          <w:sz w:val="24"/>
          <w:szCs w:val="24"/>
        </w:rPr>
      </w:pPr>
      <w:r w:rsidRPr="006D7400">
        <w:rPr>
          <w:rFonts w:ascii="Arial" w:hAnsi="Arial" w:cs="Arial"/>
          <w:b/>
          <w:bCs/>
          <w:sz w:val="24"/>
          <w:szCs w:val="24"/>
        </w:rPr>
        <w:t>Step 6</w:t>
      </w:r>
      <w:r w:rsidRPr="006D7400">
        <w:rPr>
          <w:rFonts w:ascii="Arial" w:hAnsi="Arial" w:cs="Arial"/>
          <w:sz w:val="24"/>
          <w:szCs w:val="24"/>
        </w:rPr>
        <w:t xml:space="preserve"> – We are almost done. Now, what the algorithm does is selects random numbers from 0-1. Since incorrectly classified records have higher sample weights, the probability of selecting those records is very high.</w:t>
      </w:r>
    </w:p>
    <w:p w14:paraId="26554C7A" w14:textId="1BEC495C" w:rsidR="006D7400" w:rsidRPr="00367254" w:rsidRDefault="00367254" w:rsidP="006D7400">
      <w:pPr>
        <w:rPr>
          <w:rFonts w:ascii="Arial" w:hAnsi="Arial" w:cs="Arial"/>
          <w:color w:val="222222"/>
          <w:sz w:val="24"/>
          <w:szCs w:val="24"/>
          <w:shd w:val="clear" w:color="auto" w:fill="FFFFFF"/>
        </w:rPr>
      </w:pPr>
      <w:r w:rsidRPr="00367254">
        <w:rPr>
          <w:rFonts w:ascii="Arial" w:hAnsi="Arial" w:cs="Arial"/>
          <w:b/>
          <w:bCs/>
          <w:color w:val="222222"/>
          <w:sz w:val="24"/>
          <w:szCs w:val="24"/>
          <w:shd w:val="clear" w:color="auto" w:fill="FFFFFF"/>
        </w:rPr>
        <w:t>Step 7</w:t>
      </w:r>
      <w:r w:rsidRPr="00367254">
        <w:rPr>
          <w:rFonts w:ascii="Arial" w:hAnsi="Arial" w:cs="Arial"/>
          <w:color w:val="222222"/>
          <w:sz w:val="24"/>
          <w:szCs w:val="24"/>
          <w:shd w:val="clear" w:color="auto" w:fill="FFFFFF"/>
        </w:rPr>
        <w:t xml:space="preserve"> - </w:t>
      </w:r>
      <w:r w:rsidR="006D7400" w:rsidRPr="00367254">
        <w:rPr>
          <w:rFonts w:ascii="Arial" w:hAnsi="Arial" w:cs="Arial"/>
          <w:color w:val="222222"/>
          <w:sz w:val="24"/>
          <w:szCs w:val="24"/>
          <w:shd w:val="clear" w:color="auto" w:fill="FFFFFF"/>
        </w:rPr>
        <w:t>Now this act as our new dataset, and we need to repeat all the above steps until and unless a low training error is achieved.</w:t>
      </w:r>
    </w:p>
    <w:p w14:paraId="0B1623EB" w14:textId="65EBE313" w:rsidR="00367254" w:rsidRPr="00367254" w:rsidRDefault="00367254" w:rsidP="00367254">
      <w:pPr>
        <w:rPr>
          <w:rFonts w:ascii="Arial" w:hAnsi="Arial" w:cs="Arial"/>
          <w:sz w:val="24"/>
          <w:szCs w:val="24"/>
        </w:rPr>
      </w:pPr>
      <w:r w:rsidRPr="00367254">
        <w:rPr>
          <w:rFonts w:ascii="Arial" w:hAnsi="Arial" w:cs="Arial"/>
          <w:b/>
          <w:bCs/>
          <w:sz w:val="24"/>
          <w:szCs w:val="24"/>
        </w:rPr>
        <w:t>Step 8</w:t>
      </w:r>
      <w:r>
        <w:rPr>
          <w:rFonts w:ascii="Arial" w:hAnsi="Arial" w:cs="Arial"/>
          <w:sz w:val="24"/>
          <w:szCs w:val="24"/>
        </w:rPr>
        <w:t xml:space="preserve"> - </w:t>
      </w:r>
      <w:r w:rsidRPr="00367254">
        <w:rPr>
          <w:rFonts w:ascii="Arial" w:hAnsi="Arial" w:cs="Arial"/>
          <w:sz w:val="24"/>
          <w:szCs w:val="24"/>
        </w:rPr>
        <w:t>Suppose, with respect to our dataset, we have constructed 3 decision trees (DT1, DT2, DT3) in a sequential manner. If we send our test data now, it will pass through all the decision trees, and finally, we will see which class has the majority, and based on that, we will do predictions</w:t>
      </w:r>
      <w:r>
        <w:rPr>
          <w:rFonts w:ascii="Arial" w:hAnsi="Arial" w:cs="Arial"/>
          <w:sz w:val="24"/>
          <w:szCs w:val="24"/>
        </w:rPr>
        <w:t xml:space="preserve"> </w:t>
      </w:r>
      <w:r w:rsidRPr="00367254">
        <w:rPr>
          <w:rFonts w:ascii="Arial" w:hAnsi="Arial" w:cs="Arial"/>
          <w:sz w:val="24"/>
          <w:szCs w:val="24"/>
        </w:rPr>
        <w:t>for our test dataset.</w:t>
      </w:r>
    </w:p>
    <w:p w14:paraId="5A094F39" w14:textId="31639CD1" w:rsidR="006D7400" w:rsidRDefault="006D7400" w:rsidP="006D7400">
      <w:pPr>
        <w:rPr>
          <w:rFonts w:ascii="Arial" w:hAnsi="Arial" w:cs="Arial"/>
          <w:sz w:val="24"/>
          <w:szCs w:val="24"/>
        </w:rPr>
      </w:pPr>
    </w:p>
    <w:p w14:paraId="58F7DBD4" w14:textId="77777777" w:rsidR="006D7400" w:rsidRPr="006D7400" w:rsidRDefault="006D7400" w:rsidP="006D7400">
      <w:pPr>
        <w:rPr>
          <w:rFonts w:ascii="Arial" w:hAnsi="Arial" w:cs="Arial"/>
          <w:sz w:val="24"/>
          <w:szCs w:val="24"/>
        </w:rPr>
      </w:pPr>
    </w:p>
    <w:p w14:paraId="008FD209" w14:textId="77777777" w:rsidR="006D7400" w:rsidRPr="006D7400" w:rsidRDefault="006D7400" w:rsidP="006D7400">
      <w:pPr>
        <w:rPr>
          <w:rFonts w:ascii="Arial" w:hAnsi="Arial" w:cs="Arial"/>
          <w:sz w:val="24"/>
          <w:szCs w:val="24"/>
        </w:rPr>
      </w:pPr>
    </w:p>
    <w:p w14:paraId="30B205CE" w14:textId="2EE2FAE9" w:rsidR="00845BB8" w:rsidRPr="00845BB8" w:rsidRDefault="00845BB8" w:rsidP="00845BB8">
      <w:pPr>
        <w:rPr>
          <w:rFonts w:ascii="Arial" w:hAnsi="Arial" w:cs="Arial"/>
          <w:sz w:val="24"/>
          <w:szCs w:val="24"/>
        </w:rPr>
      </w:pPr>
    </w:p>
    <w:p w14:paraId="168CAD06" w14:textId="77777777" w:rsidR="00845BB8" w:rsidRPr="003415C1" w:rsidRDefault="00845BB8" w:rsidP="00845BB8">
      <w:pPr>
        <w:rPr>
          <w:sz w:val="24"/>
          <w:szCs w:val="24"/>
        </w:rPr>
      </w:pPr>
    </w:p>
    <w:sectPr w:rsidR="00845BB8" w:rsidRPr="0034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C1"/>
    <w:rsid w:val="002A655F"/>
    <w:rsid w:val="003415C1"/>
    <w:rsid w:val="00367254"/>
    <w:rsid w:val="006D7400"/>
    <w:rsid w:val="007D04F8"/>
    <w:rsid w:val="00845B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F906"/>
  <w15:chartTrackingRefBased/>
  <w15:docId w15:val="{CABED688-93B0-4BEC-A6B1-531C9387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5C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5C1"/>
    <w:rPr>
      <w:rFonts w:ascii="Times New Roman" w:eastAsia="Times New Roman" w:hAnsi="Times New Roman" w:cs="Times New Roman"/>
      <w:b/>
      <w:bCs/>
      <w:sz w:val="36"/>
      <w:szCs w:val="36"/>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570">
      <w:bodyDiv w:val="1"/>
      <w:marLeft w:val="0"/>
      <w:marRight w:val="0"/>
      <w:marTop w:val="0"/>
      <w:marBottom w:val="0"/>
      <w:divBdr>
        <w:top w:val="none" w:sz="0" w:space="0" w:color="auto"/>
        <w:left w:val="none" w:sz="0" w:space="0" w:color="auto"/>
        <w:bottom w:val="none" w:sz="0" w:space="0" w:color="auto"/>
        <w:right w:val="none" w:sz="0" w:space="0" w:color="auto"/>
      </w:divBdr>
    </w:div>
    <w:div w:id="141191363">
      <w:bodyDiv w:val="1"/>
      <w:marLeft w:val="0"/>
      <w:marRight w:val="0"/>
      <w:marTop w:val="0"/>
      <w:marBottom w:val="0"/>
      <w:divBdr>
        <w:top w:val="none" w:sz="0" w:space="0" w:color="auto"/>
        <w:left w:val="none" w:sz="0" w:space="0" w:color="auto"/>
        <w:bottom w:val="none" w:sz="0" w:space="0" w:color="auto"/>
        <w:right w:val="none" w:sz="0" w:space="0" w:color="auto"/>
      </w:divBdr>
    </w:div>
    <w:div w:id="241987393">
      <w:bodyDiv w:val="1"/>
      <w:marLeft w:val="0"/>
      <w:marRight w:val="0"/>
      <w:marTop w:val="0"/>
      <w:marBottom w:val="0"/>
      <w:divBdr>
        <w:top w:val="none" w:sz="0" w:space="0" w:color="auto"/>
        <w:left w:val="none" w:sz="0" w:space="0" w:color="auto"/>
        <w:bottom w:val="none" w:sz="0" w:space="0" w:color="auto"/>
        <w:right w:val="none" w:sz="0" w:space="0" w:color="auto"/>
      </w:divBdr>
    </w:div>
    <w:div w:id="385689887">
      <w:bodyDiv w:val="1"/>
      <w:marLeft w:val="0"/>
      <w:marRight w:val="0"/>
      <w:marTop w:val="0"/>
      <w:marBottom w:val="0"/>
      <w:divBdr>
        <w:top w:val="none" w:sz="0" w:space="0" w:color="auto"/>
        <w:left w:val="none" w:sz="0" w:space="0" w:color="auto"/>
        <w:bottom w:val="none" w:sz="0" w:space="0" w:color="auto"/>
        <w:right w:val="none" w:sz="0" w:space="0" w:color="auto"/>
      </w:divBdr>
    </w:div>
    <w:div w:id="535630154">
      <w:bodyDiv w:val="1"/>
      <w:marLeft w:val="0"/>
      <w:marRight w:val="0"/>
      <w:marTop w:val="0"/>
      <w:marBottom w:val="0"/>
      <w:divBdr>
        <w:top w:val="none" w:sz="0" w:space="0" w:color="auto"/>
        <w:left w:val="none" w:sz="0" w:space="0" w:color="auto"/>
        <w:bottom w:val="none" w:sz="0" w:space="0" w:color="auto"/>
        <w:right w:val="none" w:sz="0" w:space="0" w:color="auto"/>
      </w:divBdr>
    </w:div>
    <w:div w:id="662976673">
      <w:bodyDiv w:val="1"/>
      <w:marLeft w:val="0"/>
      <w:marRight w:val="0"/>
      <w:marTop w:val="0"/>
      <w:marBottom w:val="0"/>
      <w:divBdr>
        <w:top w:val="none" w:sz="0" w:space="0" w:color="auto"/>
        <w:left w:val="none" w:sz="0" w:space="0" w:color="auto"/>
        <w:bottom w:val="none" w:sz="0" w:space="0" w:color="auto"/>
        <w:right w:val="none" w:sz="0" w:space="0" w:color="auto"/>
      </w:divBdr>
    </w:div>
    <w:div w:id="1132595537">
      <w:bodyDiv w:val="1"/>
      <w:marLeft w:val="0"/>
      <w:marRight w:val="0"/>
      <w:marTop w:val="0"/>
      <w:marBottom w:val="0"/>
      <w:divBdr>
        <w:top w:val="none" w:sz="0" w:space="0" w:color="auto"/>
        <w:left w:val="none" w:sz="0" w:space="0" w:color="auto"/>
        <w:bottom w:val="none" w:sz="0" w:space="0" w:color="auto"/>
        <w:right w:val="none" w:sz="0" w:space="0" w:color="auto"/>
      </w:divBdr>
    </w:div>
    <w:div w:id="1269508751">
      <w:bodyDiv w:val="1"/>
      <w:marLeft w:val="0"/>
      <w:marRight w:val="0"/>
      <w:marTop w:val="0"/>
      <w:marBottom w:val="0"/>
      <w:divBdr>
        <w:top w:val="none" w:sz="0" w:space="0" w:color="auto"/>
        <w:left w:val="none" w:sz="0" w:space="0" w:color="auto"/>
        <w:bottom w:val="none" w:sz="0" w:space="0" w:color="auto"/>
        <w:right w:val="none" w:sz="0" w:space="0" w:color="auto"/>
      </w:divBdr>
    </w:div>
    <w:div w:id="1306469730">
      <w:bodyDiv w:val="1"/>
      <w:marLeft w:val="0"/>
      <w:marRight w:val="0"/>
      <w:marTop w:val="0"/>
      <w:marBottom w:val="0"/>
      <w:divBdr>
        <w:top w:val="none" w:sz="0" w:space="0" w:color="auto"/>
        <w:left w:val="none" w:sz="0" w:space="0" w:color="auto"/>
        <w:bottom w:val="none" w:sz="0" w:space="0" w:color="auto"/>
        <w:right w:val="none" w:sz="0" w:space="0" w:color="auto"/>
      </w:divBdr>
    </w:div>
    <w:div w:id="1398089285">
      <w:bodyDiv w:val="1"/>
      <w:marLeft w:val="0"/>
      <w:marRight w:val="0"/>
      <w:marTop w:val="0"/>
      <w:marBottom w:val="0"/>
      <w:divBdr>
        <w:top w:val="none" w:sz="0" w:space="0" w:color="auto"/>
        <w:left w:val="none" w:sz="0" w:space="0" w:color="auto"/>
        <w:bottom w:val="none" w:sz="0" w:space="0" w:color="auto"/>
        <w:right w:val="none" w:sz="0" w:space="0" w:color="auto"/>
      </w:divBdr>
    </w:div>
    <w:div w:id="1830976453">
      <w:bodyDiv w:val="1"/>
      <w:marLeft w:val="0"/>
      <w:marRight w:val="0"/>
      <w:marTop w:val="0"/>
      <w:marBottom w:val="0"/>
      <w:divBdr>
        <w:top w:val="none" w:sz="0" w:space="0" w:color="auto"/>
        <w:left w:val="none" w:sz="0" w:space="0" w:color="auto"/>
        <w:bottom w:val="none" w:sz="0" w:space="0" w:color="auto"/>
        <w:right w:val="none" w:sz="0" w:space="0" w:color="auto"/>
      </w:divBdr>
    </w:div>
    <w:div w:id="187053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2</cp:revision>
  <dcterms:created xsi:type="dcterms:W3CDTF">2023-04-08T15:33:00Z</dcterms:created>
  <dcterms:modified xsi:type="dcterms:W3CDTF">2023-04-08T16:47:00Z</dcterms:modified>
</cp:coreProperties>
</file>