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459f6b2714749a55e34fff094d6cc214599122"/>
    <w:p>
      <w:pPr>
        <w:pStyle w:val="Heading1"/>
      </w:pPr>
      <w:r>
        <w:t xml:space="preserve">Complete FHIR Inpatient (IP) Workflow Guide</w:t>
      </w:r>
    </w:p>
    <w:bookmarkEnd w:id="20"/>
    <w:bookmarkStart w:id="21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document explains how a complete inpatient (IP) workflow works using FHIR resources.</w:t>
      </w:r>
    </w:p>
    <w:p>
      <w:pPr>
        <w:pStyle w:val="BodyText"/>
      </w:pPr>
      <w:r>
        <w:t xml:space="preserve">This guide is designed for:</w:t>
      </w:r>
    </w:p>
    <w:p>
      <w:pPr>
        <w:pStyle w:val="Compact"/>
        <w:numPr>
          <w:ilvl w:val="0"/>
          <w:numId w:val="1001"/>
        </w:numPr>
      </w:pPr>
      <w:r>
        <w:t xml:space="preserve">Hospital Information Systems (HIS)</w:t>
      </w:r>
    </w:p>
    <w:p>
      <w:pPr>
        <w:pStyle w:val="Compact"/>
        <w:numPr>
          <w:ilvl w:val="0"/>
          <w:numId w:val="1001"/>
        </w:numPr>
      </w:pPr>
      <w:r>
        <w:t xml:space="preserve">EMR/EHR systems</w:t>
      </w:r>
    </w:p>
    <w:p>
      <w:pPr>
        <w:pStyle w:val="Compact"/>
        <w:numPr>
          <w:ilvl w:val="0"/>
          <w:numId w:val="1001"/>
        </w:numPr>
      </w:pPr>
      <w:r>
        <w:t xml:space="preserve">Bed management systems</w:t>
      </w:r>
    </w:p>
    <w:p>
      <w:pPr>
        <w:pStyle w:val="Compact"/>
        <w:numPr>
          <w:ilvl w:val="0"/>
          <w:numId w:val="1001"/>
        </w:numPr>
      </w:pPr>
      <w:r>
        <w:t xml:space="preserve">Admission/Discharge/Transfer systems (ADT)</w:t>
      </w:r>
    </w:p>
    <w:p>
      <w:pPr>
        <w:pStyle w:val="Compact"/>
        <w:numPr>
          <w:ilvl w:val="0"/>
          <w:numId w:val="1001"/>
        </w:numPr>
      </w:pPr>
      <w:r>
        <w:t xml:space="preserve">Nursing workflows</w:t>
      </w:r>
    </w:p>
    <w:p>
      <w:pPr>
        <w:pStyle w:val="Compact"/>
        <w:numPr>
          <w:ilvl w:val="0"/>
          <w:numId w:val="1001"/>
        </w:numPr>
      </w:pPr>
      <w:r>
        <w:t xml:space="preserve">Clinical workflows</w:t>
      </w:r>
    </w:p>
    <w:p>
      <w:pPr>
        <w:pStyle w:val="Compact"/>
        <w:numPr>
          <w:ilvl w:val="0"/>
          <w:numId w:val="1001"/>
        </w:numPr>
      </w:pPr>
      <w:r>
        <w:t xml:space="preserve">Billing workflows</w:t>
      </w:r>
    </w:p>
    <w:p>
      <w:pPr>
        <w:pStyle w:val="Compact"/>
        <w:numPr>
          <w:ilvl w:val="0"/>
          <w:numId w:val="1001"/>
        </w:numPr>
      </w:pPr>
      <w:r>
        <w:t xml:space="preserve">Insurance workflows</w:t>
      </w:r>
    </w:p>
    <w:p>
      <w:pPr>
        <w:pStyle w:val="Compact"/>
        <w:numPr>
          <w:ilvl w:val="0"/>
          <w:numId w:val="1001"/>
        </w:numPr>
      </w:pPr>
      <w:r>
        <w:t xml:space="preserve">AI workflow orchestration</w:t>
      </w:r>
    </w:p>
    <w:p>
      <w:pPr>
        <w:pStyle w:val="Compact"/>
        <w:numPr>
          <w:ilvl w:val="0"/>
          <w:numId w:val="1001"/>
        </w:numPr>
      </w:pPr>
      <w:r>
        <w:t xml:space="preserve">Queue management systems</w:t>
      </w:r>
    </w:p>
    <w:p>
      <w:pPr>
        <w:pStyle w:val="FirstParagraph"/>
      </w:pPr>
      <w:r>
        <w:t xml:space="preserve">This document provides:</w:t>
      </w:r>
    </w:p>
    <w:p>
      <w:pPr>
        <w:pStyle w:val="Compact"/>
        <w:numPr>
          <w:ilvl w:val="0"/>
          <w:numId w:val="1002"/>
        </w:numPr>
      </w:pPr>
      <w:r>
        <w:t xml:space="preserve">Real-world inpatient workflow</w:t>
      </w:r>
    </w:p>
    <w:p>
      <w:pPr>
        <w:pStyle w:val="Compact"/>
        <w:numPr>
          <w:ilvl w:val="0"/>
          <w:numId w:val="1002"/>
        </w:numPr>
      </w:pPr>
      <w:r>
        <w:t xml:space="preserve">FHIR resource relationships</w:t>
      </w:r>
    </w:p>
    <w:p>
      <w:pPr>
        <w:pStyle w:val="Compact"/>
        <w:numPr>
          <w:ilvl w:val="0"/>
          <w:numId w:val="1002"/>
        </w:numPr>
      </w:pPr>
      <w:r>
        <w:t xml:space="preserve">Step-by-step architecture</w:t>
      </w:r>
    </w:p>
    <w:p>
      <w:pPr>
        <w:pStyle w:val="Compact"/>
        <w:numPr>
          <w:ilvl w:val="0"/>
          <w:numId w:val="1002"/>
        </w:numPr>
      </w:pPr>
      <w:r>
        <w:t xml:space="preserve">Detailed JSON examples</w:t>
      </w:r>
    </w:p>
    <w:p>
      <w:pPr>
        <w:pStyle w:val="Compact"/>
        <w:numPr>
          <w:ilvl w:val="0"/>
          <w:numId w:val="1002"/>
        </w:numPr>
      </w:pPr>
      <w:r>
        <w:t xml:space="preserve">Bed/ward management concepts</w:t>
      </w:r>
    </w:p>
    <w:p>
      <w:pPr>
        <w:pStyle w:val="Compact"/>
        <w:numPr>
          <w:ilvl w:val="0"/>
          <w:numId w:val="1002"/>
        </w:numPr>
      </w:pPr>
      <w:r>
        <w:t xml:space="preserve">Admission workflows</w:t>
      </w:r>
    </w:p>
    <w:p>
      <w:pPr>
        <w:pStyle w:val="Compact"/>
        <w:numPr>
          <w:ilvl w:val="0"/>
          <w:numId w:val="1002"/>
        </w:numPr>
      </w:pPr>
      <w:r>
        <w:t xml:space="preserve">Transfer workflows</w:t>
      </w:r>
    </w:p>
    <w:p>
      <w:pPr>
        <w:pStyle w:val="Compact"/>
        <w:numPr>
          <w:ilvl w:val="0"/>
          <w:numId w:val="1002"/>
        </w:numPr>
      </w:pPr>
      <w:r>
        <w:t xml:space="preserve">Discharge workflows</w:t>
      </w:r>
    </w:p>
    <w:p>
      <w:pPr>
        <w:pStyle w:val="Compact"/>
        <w:numPr>
          <w:ilvl w:val="0"/>
          <w:numId w:val="1002"/>
        </w:numPr>
      </w:pPr>
      <w:r>
        <w:t xml:space="preserve">Billing and insurance flow</w:t>
      </w:r>
    </w:p>
    <w:p>
      <w:pPr>
        <w:pStyle w:val="Compact"/>
        <w:numPr>
          <w:ilvl w:val="0"/>
          <w:numId w:val="1002"/>
        </w:numPr>
      </w:pPr>
      <w:r>
        <w:t xml:space="preserve">AI orchestration ideas</w:t>
      </w:r>
    </w:p>
    <w:p>
      <w:r>
        <w:pict>
          <v:rect style="width:0;height:1.5pt" o:hralign="center" o:hrstd="t" o:hr="t"/>
        </w:pict>
      </w:r>
    </w:p>
    <w:bookmarkEnd w:id="21"/>
    <w:bookmarkStart w:id="22" w:name="what-is-inpatient-workflow"/>
    <w:p>
      <w:pPr>
        <w:pStyle w:val="Heading1"/>
      </w:pPr>
      <w:r>
        <w:t xml:space="preserve">What is Inpatient Workflow?</w:t>
      </w:r>
    </w:p>
    <w:p>
      <w:pPr>
        <w:pStyle w:val="FirstParagraph"/>
      </w:pPr>
      <w:r>
        <w:t xml:space="preserve">Inpatient means:</w:t>
      </w:r>
    </w:p>
    <w:p>
      <w:pPr>
        <w:pStyle w:val="SourceCode"/>
      </w:pPr>
      <w:r>
        <w:rPr>
          <w:rStyle w:val="VerbatimChar"/>
        </w:rPr>
        <w:t xml:space="preserve">Patient is admitted into the hospital</w:t>
      </w:r>
      <w:r>
        <w:br/>
      </w:r>
      <w:r>
        <w:rPr>
          <w:rStyle w:val="VerbatimChar"/>
        </w:rPr>
        <w:t xml:space="preserve">and stays for ongoing care.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Surgery admission</w:t>
      </w:r>
    </w:p>
    <w:p>
      <w:pPr>
        <w:pStyle w:val="Compact"/>
        <w:numPr>
          <w:ilvl w:val="0"/>
          <w:numId w:val="1003"/>
        </w:numPr>
      </w:pPr>
      <w:r>
        <w:t xml:space="preserve">ICU admission</w:t>
      </w:r>
    </w:p>
    <w:p>
      <w:pPr>
        <w:pStyle w:val="Compact"/>
        <w:numPr>
          <w:ilvl w:val="0"/>
          <w:numId w:val="1003"/>
        </w:numPr>
      </w:pPr>
      <w:r>
        <w:t xml:space="preserve">Observation admission</w:t>
      </w:r>
    </w:p>
    <w:p>
      <w:pPr>
        <w:pStyle w:val="Compact"/>
        <w:numPr>
          <w:ilvl w:val="0"/>
          <w:numId w:val="1003"/>
        </w:numPr>
      </w:pPr>
      <w:r>
        <w:t xml:space="preserve">Cardiology admission</w:t>
      </w:r>
    </w:p>
    <w:p>
      <w:pPr>
        <w:pStyle w:val="Compact"/>
        <w:numPr>
          <w:ilvl w:val="0"/>
          <w:numId w:val="1003"/>
        </w:numPr>
      </w:pPr>
      <w:r>
        <w:t xml:space="preserve">Maternity admission</w:t>
      </w:r>
    </w:p>
    <w:p>
      <w:pPr>
        <w:pStyle w:val="Compact"/>
        <w:numPr>
          <w:ilvl w:val="0"/>
          <w:numId w:val="1003"/>
        </w:numPr>
      </w:pPr>
      <w:r>
        <w:t xml:space="preserve">Emergency admission</w:t>
      </w:r>
    </w:p>
    <w:p>
      <w:r>
        <w:pict>
          <v:rect style="width:0;height:1.5pt" o:hralign="center" o:hrstd="t" o:hr="t"/>
        </w:pict>
      </w:r>
    </w:p>
    <w:bookmarkEnd w:id="22"/>
    <w:bookmarkStart w:id="23" w:name="outpatient-vs-inpatient"/>
    <w:p>
      <w:pPr>
        <w:pStyle w:val="Heading1"/>
      </w:pPr>
      <w:r>
        <w:t xml:space="preserve">OUTPATIENT vs INPATIENT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Outpatient</w:t>
            </w:r>
          </w:p>
        </w:tc>
        <w:tc>
          <w:tcPr/>
          <w:p>
            <w:pPr>
              <w:pStyle w:val="Compact"/>
            </w:pPr>
            <w:r>
              <w:t xml:space="preserve">Inpatient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visit</w:t>
            </w:r>
          </w:p>
        </w:tc>
        <w:tc>
          <w:tcPr/>
          <w:p>
            <w:pPr>
              <w:pStyle w:val="Compact"/>
            </w:pPr>
            <w:r>
              <w:t xml:space="preserve">Long stay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admission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Usually one encounter</w:t>
            </w:r>
          </w:p>
        </w:tc>
        <w:tc>
          <w:tcPr/>
          <w:p>
            <w:pPr>
              <w:pStyle w:val="Compact"/>
            </w:pPr>
            <w:r>
              <w:t xml:space="preserve">Multiple encounter 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workflow</w:t>
            </w:r>
          </w:p>
        </w:tc>
        <w:tc>
          <w:tcPr/>
          <w:p>
            <w:pPr>
              <w:pStyle w:val="Compact"/>
            </w:pPr>
            <w:r>
              <w:t xml:space="preserve">Complex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 bed tracking</w:t>
            </w:r>
          </w:p>
        </w:tc>
        <w:tc>
          <w:tcPr/>
          <w:p>
            <w:pPr>
              <w:pStyle w:val="Compact"/>
            </w:pPr>
            <w:r>
              <w:t xml:space="preserve">Bed/ward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 billing complexity</w:t>
            </w:r>
          </w:p>
        </w:tc>
        <w:tc>
          <w:tcPr/>
          <w:p>
            <w:pPr>
              <w:pStyle w:val="Compact"/>
            </w:pPr>
            <w:r>
              <w:t xml:space="preserve">Higher billing complexity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trongly-recommended-resources"/>
    <w:p>
      <w:pPr>
        <w:pStyle w:val="Heading1"/>
      </w:pPr>
      <w:r>
        <w:t xml:space="preserve">STRONGLY RECOMMENDED RESOURCES</w:t>
      </w:r>
    </w:p>
    <w:p>
      <w:pPr>
        <w:pStyle w:val="FirstParagraph"/>
      </w:pPr>
      <w:r>
        <w:t xml:space="preserve">For inpatient systems, these become VERY important.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AllergyIntolerance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CarePlan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DocumentReference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AuditEvent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EpisodeOfCare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ServiceRequest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important-architectural-concept"/>
    <w:p>
      <w:pPr>
        <w:pStyle w:val="Heading1"/>
      </w:pPr>
      <w:r>
        <w:t xml:space="preserve">IMPORTANT ARCHITECTURAL CONCEPT</w:t>
      </w:r>
    </w:p>
    <w:bookmarkEnd w:id="25"/>
    <w:bookmarkStart w:id="26" w:name="episodeofcare"/>
    <w:p>
      <w:pPr>
        <w:pStyle w:val="Heading1"/>
      </w:pPr>
      <w:r>
        <w:t xml:space="preserve">EpisodeOfCare</w:t>
      </w:r>
    </w:p>
    <w:p>
      <w:pPr>
        <w:pStyle w:val="FirstParagraph"/>
      </w:pPr>
      <w:r>
        <w:t xml:space="preserve">Strong recommendation.</w:t>
      </w:r>
    </w:p>
    <w:p>
      <w:pPr>
        <w:pStyle w:val="BodyText"/>
      </w:pPr>
      <w:r>
        <w:t xml:space="preserve">An inpatient admission is usually:</w:t>
      </w:r>
    </w:p>
    <w:p>
      <w:pPr>
        <w:pStyle w:val="SourceCode"/>
      </w:pPr>
      <w:r>
        <w:rPr>
          <w:rStyle w:val="VerbatimChar"/>
        </w:rPr>
        <w:t xml:space="preserve">One EpisodeOfCare</w:t>
      </w:r>
      <w:r>
        <w:br/>
      </w:r>
      <w:r>
        <w:rPr>
          <w:rStyle w:val="VerbatimChar"/>
        </w:rPr>
        <w:t xml:space="preserve">containing</w:t>
      </w:r>
      <w:r>
        <w:br/>
      </w:r>
      <w:r>
        <w:rPr>
          <w:rStyle w:val="VerbatimChar"/>
        </w:rPr>
        <w:t xml:space="preserve">multiple Encounters</w:t>
      </w:r>
    </w:p>
    <w:p>
      <w:r>
        <w:pict>
          <v:rect style="width:0;height:1.5pt" o:hralign="center" o:hrstd="t" o:hr="t"/>
        </w:pict>
      </w:r>
    </w:p>
    <w:bookmarkEnd w:id="26"/>
    <w:bookmarkStart w:id="27" w:name="example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Hospital Admission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EpisodeOfCare</w:t>
      </w:r>
      <w:r>
        <w:br/>
      </w:r>
      <w:r>
        <w:rPr>
          <w:rStyle w:val="VerbatimChar"/>
        </w:rPr>
        <w:t xml:space="preserve">    ├── ER Encounter</w:t>
      </w:r>
      <w:r>
        <w:br/>
      </w:r>
      <w:r>
        <w:rPr>
          <w:rStyle w:val="VerbatimChar"/>
        </w:rPr>
        <w:t xml:space="preserve">    ├── Admission Encounter</w:t>
      </w:r>
      <w:r>
        <w:br/>
      </w:r>
      <w:r>
        <w:rPr>
          <w:rStyle w:val="VerbatimChar"/>
        </w:rPr>
        <w:t xml:space="preserve">    ├── ICU Encounter</w:t>
      </w:r>
      <w:r>
        <w:br/>
      </w:r>
      <w:r>
        <w:rPr>
          <w:rStyle w:val="VerbatimChar"/>
        </w:rPr>
        <w:t xml:space="preserve">    ├── Ward Encounter</w:t>
      </w:r>
      <w:r>
        <w:br/>
      </w:r>
      <w:r>
        <w:rPr>
          <w:rStyle w:val="VerbatimChar"/>
        </w:rPr>
        <w:t xml:space="preserve">    └── Discharge Encounter</w:t>
      </w:r>
    </w:p>
    <w:p>
      <w:r>
        <w:pict>
          <v:rect style="width:0;height:1.5pt" o:hralign="center" o:hrstd="t" o:hr="t"/>
        </w:pict>
      </w:r>
    </w:p>
    <w:bookmarkEnd w:id="27"/>
    <w:bookmarkStart w:id="28" w:name="high-level-inpatient-flow"/>
    <w:p>
      <w:pPr>
        <w:pStyle w:val="Heading1"/>
      </w:pPr>
      <w:r>
        <w:t xml:space="preserve">HIGH LEVEL INPATIENT FLOW</w:t>
      </w:r>
    </w:p>
    <w:p>
      <w:pPr>
        <w:pStyle w:val="SourceCode"/>
      </w:pPr>
      <w:r>
        <w:rPr>
          <w:rStyle w:val="VerbatimChar"/>
        </w:rPr>
        <w:t xml:space="preserve">Patient Registration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Admission Decision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Bed Allocation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Admission Encounter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Nursing Assessment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Doctor Evaluation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Orders (Labs/Imaging/Procedures)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Medication Administration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Monitoring &amp; Progress Notes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Transfers (Ward/ICU)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Discharge Planning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Final Billing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Insurance Claim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Discharge</w:t>
      </w:r>
    </w:p>
    <w:p>
      <w:r>
        <w:pict>
          <v:rect style="width:0;height:1.5pt" o:hralign="center" o:hrstd="t" o:hr="t"/>
        </w:pict>
      </w:r>
    </w:p>
    <w:bookmarkEnd w:id="28"/>
    <w:bookmarkStart w:id="29" w:name="core-resource-relationship-map"/>
    <w:p>
      <w:pPr>
        <w:pStyle w:val="Heading1"/>
      </w:pPr>
      <w:r>
        <w:t xml:space="preserve">CORE RESOURCE RELATIONSHIP MAP</w:t>
      </w:r>
    </w:p>
    <w:p>
      <w:pPr>
        <w:pStyle w:val="SourceCode"/>
      </w:pPr>
      <w:r>
        <w:rPr>
          <w:rStyle w:val="VerbatimChar"/>
        </w:rPr>
        <w:t xml:space="preserve">Patient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EpisodeOfCare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Encounter</w:t>
      </w:r>
      <w:r>
        <w:br/>
      </w:r>
      <w:r>
        <w:rPr>
          <w:rStyle w:val="VerbatimChar"/>
        </w:rPr>
        <w:t xml:space="preserve">    ├── Location</w:t>
      </w:r>
      <w:r>
        <w:br/>
      </w:r>
      <w:r>
        <w:rPr>
          <w:rStyle w:val="VerbatimChar"/>
        </w:rPr>
        <w:t xml:space="preserve">    ├── Observation</w:t>
      </w:r>
      <w:r>
        <w:br/>
      </w:r>
      <w:r>
        <w:rPr>
          <w:rStyle w:val="VerbatimChar"/>
        </w:rPr>
        <w:t xml:space="preserve">    ├── Condition</w:t>
      </w:r>
      <w:r>
        <w:br/>
      </w:r>
      <w:r>
        <w:rPr>
          <w:rStyle w:val="VerbatimChar"/>
        </w:rPr>
        <w:t xml:space="preserve">    ├── ServiceRequest</w:t>
      </w:r>
      <w:r>
        <w:br/>
      </w:r>
      <w:r>
        <w:rPr>
          <w:rStyle w:val="VerbatimChar"/>
        </w:rPr>
        <w:t xml:space="preserve">    ├── Procedure</w:t>
      </w:r>
      <w:r>
        <w:br/>
      </w:r>
      <w:r>
        <w:rPr>
          <w:rStyle w:val="VerbatimChar"/>
        </w:rPr>
        <w:t xml:space="preserve">    ├── MedicationRequest</w:t>
      </w:r>
      <w:r>
        <w:br/>
      </w:r>
      <w:r>
        <w:rPr>
          <w:rStyle w:val="VerbatimChar"/>
        </w:rPr>
        <w:t xml:space="preserve">    ├── DiagnosticReport</w:t>
      </w:r>
      <w:r>
        <w:br/>
      </w:r>
      <w:r>
        <w:rPr>
          <w:rStyle w:val="VerbatimChar"/>
        </w:rPr>
        <w:t xml:space="preserve">    ├── DocumentReference</w:t>
      </w:r>
      <w:r>
        <w:br/>
      </w:r>
      <w:r>
        <w:rPr>
          <w:rStyle w:val="VerbatimChar"/>
        </w:rPr>
        <w:t xml:space="preserve">    ├── Invoice</w:t>
      </w:r>
      <w:r>
        <w:br/>
      </w:r>
      <w:r>
        <w:rPr>
          <w:rStyle w:val="VerbatimChar"/>
        </w:rPr>
        <w:t xml:space="preserve">    ├── Claim</w:t>
      </w:r>
      <w:r>
        <w:br/>
      </w:r>
      <w:r>
        <w:rPr>
          <w:rStyle w:val="VerbatimChar"/>
        </w:rPr>
        <w:t xml:space="preserve">    └── Task</w:t>
      </w:r>
    </w:p>
    <w:p>
      <w:r>
        <w:pict>
          <v:rect style="width:0;height:1.5pt" o:hralign="center" o:hrstd="t" o:hr="t"/>
        </w:pict>
      </w:r>
    </w:p>
    <w:bookmarkEnd w:id="29"/>
    <w:bookmarkStart w:id="32" w:name="step-1-patient-registration"/>
    <w:p>
      <w:pPr>
        <w:pStyle w:val="Heading1"/>
      </w:pPr>
      <w:r>
        <w:t xml:space="preserve">STEP 1 — Patient Registration</w:t>
      </w:r>
    </w:p>
    <w:bookmarkStart w:id="30" w:name="resource"/>
    <w:p>
      <w:pPr>
        <w:pStyle w:val="Heading2"/>
      </w:pPr>
      <w:r>
        <w:t xml:space="preserve">Resource</w:t>
      </w:r>
    </w:p>
    <w:p>
      <w:pPr>
        <w:pStyle w:val="Compact"/>
        <w:numPr>
          <w:ilvl w:val="0"/>
          <w:numId w:val="1004"/>
        </w:numPr>
      </w:pPr>
      <w:r>
        <w:t xml:space="preserve">Patient</w:t>
      </w:r>
    </w:p>
    <w:p>
      <w:r>
        <w:pict>
          <v:rect style="width:0;height:1.5pt" o:hralign="center" o:hrstd="t" o:hr="t"/>
        </w:pict>
      </w:r>
    </w:p>
    <w:bookmarkEnd w:id="30"/>
    <w:bookmarkStart w:id="31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Sharma"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"1988-05-10"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tep-2-insurance-verification"/>
    <w:p>
      <w:pPr>
        <w:pStyle w:val="Heading1"/>
      </w:pPr>
      <w:r>
        <w:t xml:space="preserve">STEP 2 — Insurance Verification</w:t>
      </w:r>
    </w:p>
    <w:p>
      <w:pPr>
        <w:pStyle w:val="FirstParagraph"/>
      </w:pPr>
      <w:r>
        <w:t xml:space="preserve">Strong recommendation: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Coverage</w:t>
      </w:r>
    </w:p>
    <w:p>
      <w:r>
        <w:pict>
          <v:rect style="width:0;height:1.5pt" o:hralign="center" o:hrstd="t" o:hr="t"/>
        </w:pict>
      </w:r>
    </w:p>
    <w:bookmarkEnd w:id="33"/>
    <w:bookmarkStart w:id="34" w:name="coverage-example"/>
    <w:p>
      <w:pPr>
        <w:pStyle w:val="Heading1"/>
      </w:pPr>
      <w:r>
        <w:t xml:space="preserve">Coverage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"beneficiary"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Insurance"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step-3-admission-decision"/>
    <w:p>
      <w:pPr>
        <w:pStyle w:val="Heading1"/>
      </w:pPr>
      <w:r>
        <w:t xml:space="preserve">STEP 3 — Admission Decision</w:t>
      </w:r>
    </w:p>
    <w:p>
      <w:pPr>
        <w:pStyle w:val="FirstParagraph"/>
      </w:pPr>
      <w:r>
        <w:t xml:space="preserve">Doctor decides patient requires admission.</w:t>
      </w:r>
    </w:p>
    <w:p>
      <w:pPr>
        <w:pStyle w:val="BodyText"/>
      </w:pPr>
      <w:r>
        <w:t xml:space="preserve">Common reasons:</w:t>
      </w:r>
    </w:p>
    <w:p>
      <w:pPr>
        <w:pStyle w:val="Compact"/>
        <w:numPr>
          <w:ilvl w:val="0"/>
          <w:numId w:val="1005"/>
        </w:numPr>
      </w:pPr>
      <w:r>
        <w:t xml:space="preserve">Surgery</w:t>
      </w:r>
    </w:p>
    <w:p>
      <w:pPr>
        <w:pStyle w:val="Compact"/>
        <w:numPr>
          <w:ilvl w:val="0"/>
          <w:numId w:val="1005"/>
        </w:numPr>
      </w:pPr>
      <w:r>
        <w:t xml:space="preserve">Observation</w:t>
      </w:r>
    </w:p>
    <w:p>
      <w:pPr>
        <w:pStyle w:val="Compact"/>
        <w:numPr>
          <w:ilvl w:val="0"/>
          <w:numId w:val="1005"/>
        </w:numPr>
      </w:pPr>
      <w:r>
        <w:t xml:space="preserve">Critical monitoring</w:t>
      </w:r>
    </w:p>
    <w:p>
      <w:pPr>
        <w:pStyle w:val="Compact"/>
        <w:numPr>
          <w:ilvl w:val="0"/>
          <w:numId w:val="1005"/>
        </w:numPr>
      </w:pPr>
      <w:r>
        <w:t xml:space="preserve">ICU care</w:t>
      </w:r>
    </w:p>
    <w:p>
      <w:pPr>
        <w:pStyle w:val="Compact"/>
        <w:numPr>
          <w:ilvl w:val="0"/>
          <w:numId w:val="1005"/>
        </w:numPr>
      </w:pPr>
      <w:r>
        <w:t xml:space="preserve">Severe infection</w:t>
      </w:r>
    </w:p>
    <w:p>
      <w:r>
        <w:pict>
          <v:rect style="width:0;height:1.5pt" o:hralign="center" o:hrstd="t" o:hr="t"/>
        </w:pict>
      </w:r>
    </w:p>
    <w:bookmarkEnd w:id="35"/>
    <w:bookmarkStart w:id="38" w:name="step-4-create-episodeofcare"/>
    <w:p>
      <w:pPr>
        <w:pStyle w:val="Heading1"/>
      </w:pPr>
      <w:r>
        <w:t xml:space="preserve">STEP 4 — Create EpisodeOfCare</w:t>
      </w:r>
    </w:p>
    <w:bookmarkStart w:id="36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Tracks the complete hospitalization.</w:t>
      </w:r>
    </w:p>
    <w:p>
      <w:r>
        <w:pict>
          <v:rect style="width:0;height:1.5pt" o:hralign="center" o:hrstd="t" o:hr="t"/>
        </w:pict>
      </w:r>
    </w:p>
    <w:bookmarkEnd w:id="36"/>
    <w:bookmarkStart w:id="37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"EpisodeOfCare"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"Inpatient Admission"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"managingOrganization"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"Organization/org-1"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tep-5-bed-ward-allocation"/>
    <w:p>
      <w:pPr>
        <w:pStyle w:val="Heading1"/>
      </w:pPr>
      <w:r>
        <w:t xml:space="preserve">STEP 5 — Bed &amp; Ward Allocation</w:t>
      </w:r>
    </w:p>
    <w:p>
      <w:pPr>
        <w:pStyle w:val="FirstParagraph"/>
      </w:pPr>
      <w:r>
        <w:t xml:space="preserve">VERY IMPORTANT.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Location</w:t>
      </w:r>
    </w:p>
    <w:p>
      <w:r>
        <w:pict>
          <v:rect style="width:0;height:1.5pt" o:hralign="center" o:hrstd="t" o:hr="t"/>
        </w:pict>
      </w:r>
    </w:p>
    <w:bookmarkEnd w:id="39"/>
    <w:bookmarkStart w:id="40" w:name="recommended-location-hierarchy"/>
    <w:p>
      <w:pPr>
        <w:pStyle w:val="Heading1"/>
      </w:pPr>
      <w:r>
        <w:t xml:space="preserve">Recommended Location Hierarchy</w:t>
      </w:r>
    </w:p>
    <w:p>
      <w:pPr>
        <w:pStyle w:val="SourceCode"/>
      </w:pPr>
      <w:r>
        <w:rPr>
          <w:rStyle w:val="VerbatimChar"/>
        </w:rPr>
        <w:t xml:space="preserve">Hospital</w:t>
      </w:r>
      <w:r>
        <w:br/>
      </w:r>
      <w:r>
        <w:rPr>
          <w:rStyle w:val="VerbatimChar"/>
        </w:rPr>
        <w:t xml:space="preserve">    ├── Building</w:t>
      </w:r>
      <w:r>
        <w:br/>
      </w:r>
      <w:r>
        <w:rPr>
          <w:rStyle w:val="VerbatimChar"/>
        </w:rPr>
        <w:t xml:space="preserve">    ├── Floor</w:t>
      </w:r>
      <w:r>
        <w:br/>
      </w:r>
      <w:r>
        <w:rPr>
          <w:rStyle w:val="VerbatimChar"/>
        </w:rPr>
        <w:t xml:space="preserve">    ├── Ward</w:t>
      </w:r>
      <w:r>
        <w:br/>
      </w:r>
      <w:r>
        <w:rPr>
          <w:rStyle w:val="VerbatimChar"/>
        </w:rPr>
        <w:t xml:space="preserve">    ├── Room</w:t>
      </w:r>
      <w:r>
        <w:br/>
      </w:r>
      <w:r>
        <w:rPr>
          <w:rStyle w:val="VerbatimChar"/>
        </w:rPr>
        <w:t xml:space="preserve">    └── Bed</w:t>
      </w:r>
    </w:p>
    <w:p>
      <w:r>
        <w:pict>
          <v:rect style="width:0;height:1.5pt" o:hralign="center" o:hrstd="t" o:hr="t"/>
        </w:pict>
      </w:r>
    </w:p>
    <w:bookmarkEnd w:id="40"/>
    <w:bookmarkStart w:id="41" w:name="example-3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"bed-101"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 A - Bed 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"physicalType"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3" w:name="step-6-create-admission-encounter"/>
    <w:p>
      <w:pPr>
        <w:pStyle w:val="Heading1"/>
      </w:pPr>
      <w:r>
        <w:t xml:space="preserve">STEP 6 — Create Admission Encounter</w:t>
      </w:r>
    </w:p>
    <w:bookmarkStart w:id="42" w:name="resource-1"/>
    <w:p>
      <w:pPr>
        <w:pStyle w:val="Heading2"/>
      </w:pPr>
      <w:r>
        <w:t xml:space="preserve">Resource</w:t>
      </w:r>
    </w:p>
    <w:p>
      <w:pPr>
        <w:pStyle w:val="Compact"/>
        <w:numPr>
          <w:ilvl w:val="0"/>
          <w:numId w:val="1006"/>
        </w:numPr>
      </w:pPr>
      <w:r>
        <w:t xml:space="preserve">Encounter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important"/>
    <w:p>
      <w:pPr>
        <w:pStyle w:val="Heading1"/>
      </w:pPr>
      <w:r>
        <w:t xml:space="preserve">IMPORTANT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ErrorTok"/>
        </w:rPr>
        <w:t xml:space="preserve">"class":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Inpatient Encounter</w:t>
      </w:r>
    </w:p>
    <w:p>
      <w:r>
        <w:pict>
          <v:rect style="width:0;height:1.5pt" o:hralign="center" o:hrstd="t" o:hr="t"/>
        </w:pict>
      </w:r>
    </w:p>
    <w:bookmarkEnd w:id="44"/>
    <w:bookmarkStart w:id="45" w:name="example-4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"encounter-admission-1"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"in-progress"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"episodeOfCare"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"EpisodeOfCare/episode-1"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"Location/bed-101"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step-7-admission-assessment"/>
    <w:p>
      <w:pPr>
        <w:pStyle w:val="Heading1"/>
      </w:pPr>
      <w:r>
        <w:t xml:space="preserve">STEP 7 — Admission Assessment</w:t>
      </w:r>
    </w:p>
    <w:p>
      <w:pPr>
        <w:pStyle w:val="FirstParagraph"/>
      </w:pPr>
      <w:r>
        <w:t xml:space="preserve">Nurse and doctor perform assessment.</w:t>
      </w:r>
    </w:p>
    <w:p>
      <w:pPr>
        <w:pStyle w:val="BodyText"/>
      </w:pPr>
      <w:r>
        <w:t xml:space="preserve">Resources:</w:t>
      </w:r>
    </w:p>
    <w:p>
      <w:pPr>
        <w:pStyle w:val="Compact"/>
        <w:numPr>
          <w:ilvl w:val="0"/>
          <w:numId w:val="1007"/>
        </w:numPr>
      </w:pPr>
      <w:r>
        <w:t xml:space="preserve">Observation</w:t>
      </w:r>
    </w:p>
    <w:p>
      <w:pPr>
        <w:pStyle w:val="Compact"/>
        <w:numPr>
          <w:ilvl w:val="0"/>
          <w:numId w:val="1007"/>
        </w:numPr>
      </w:pPr>
      <w:r>
        <w:t xml:space="preserve">Condition</w:t>
      </w:r>
    </w:p>
    <w:p>
      <w:pPr>
        <w:pStyle w:val="Compact"/>
        <w:numPr>
          <w:ilvl w:val="0"/>
          <w:numId w:val="1007"/>
        </w:numPr>
      </w:pPr>
      <w:r>
        <w:t xml:space="preserve">QuestionnaireResponse</w:t>
      </w:r>
    </w:p>
    <w:p>
      <w:pPr>
        <w:pStyle w:val="Compact"/>
        <w:numPr>
          <w:ilvl w:val="0"/>
          <w:numId w:val="1007"/>
        </w:numPr>
      </w:pPr>
      <w:r>
        <w:t xml:space="preserve">DocumentReference</w:t>
      </w:r>
    </w:p>
    <w:p>
      <w:r>
        <w:pict>
          <v:rect style="width:0;height:1.5pt" o:hralign="center" o:hrstd="t" o:hr="t"/>
        </w:pict>
      </w:r>
    </w:p>
    <w:bookmarkEnd w:id="46"/>
    <w:bookmarkStart w:id="47" w:name="nursing-assessment-example"/>
    <w:p>
      <w:pPr>
        <w:pStyle w:val="Heading1"/>
      </w:pPr>
      <w:r>
        <w:t xml:space="preserve">Nursing Assessment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"obs-admission-1"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"Admission Assessment"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"Encounter/encounter-admission-1"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 conscious and stable"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50" w:name="step-8-diagnosis-recording"/>
    <w:p>
      <w:pPr>
        <w:pStyle w:val="Heading1"/>
      </w:pPr>
      <w:r>
        <w:t xml:space="preserve">STEP 8 — Diagnosis Recording</w:t>
      </w:r>
    </w:p>
    <w:bookmarkStart w:id="48" w:name="resource-2"/>
    <w:p>
      <w:pPr>
        <w:pStyle w:val="Heading2"/>
      </w:pPr>
      <w:r>
        <w:t xml:space="preserve">Resource</w:t>
      </w:r>
    </w:p>
    <w:p>
      <w:pPr>
        <w:pStyle w:val="Compact"/>
        <w:numPr>
          <w:ilvl w:val="0"/>
          <w:numId w:val="1008"/>
        </w:numPr>
      </w:pPr>
      <w:r>
        <w:t xml:space="preserve">Condition</w:t>
      </w:r>
    </w:p>
    <w:p>
      <w:r>
        <w:pict>
          <v:rect style="width:0;height:1.5pt" o:hralign="center" o:hrstd="t" o:hr="t"/>
        </w:pict>
      </w:r>
    </w:p>
    <w:bookmarkEnd w:id="48"/>
    <w:bookmarkStart w:id="49" w:name="example-5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"clinicalStatus"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"Pneumonia"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"Encounter/encounter-admission-1"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tep-9-create-careplan"/>
    <w:p>
      <w:pPr>
        <w:pStyle w:val="Heading1"/>
      </w:pPr>
      <w:r>
        <w:t xml:space="preserve">STEP 9 — Create CarePlan</w:t>
      </w:r>
    </w:p>
    <w:p>
      <w:pPr>
        <w:pStyle w:val="FirstParagraph"/>
      </w:pPr>
      <w:r>
        <w:t xml:space="preserve">Strong recommendation.</w:t>
      </w:r>
    </w:p>
    <w:p>
      <w:pPr>
        <w:pStyle w:val="BodyText"/>
      </w:pPr>
      <w:r>
        <w:t xml:space="preserve">CarePlan coordinates:</w:t>
      </w:r>
    </w:p>
    <w:p>
      <w:pPr>
        <w:pStyle w:val="Compact"/>
        <w:numPr>
          <w:ilvl w:val="0"/>
          <w:numId w:val="1009"/>
        </w:numPr>
      </w:pPr>
      <w:r>
        <w:t xml:space="preserve">medications</w:t>
      </w:r>
    </w:p>
    <w:p>
      <w:pPr>
        <w:pStyle w:val="Compact"/>
        <w:numPr>
          <w:ilvl w:val="0"/>
          <w:numId w:val="1009"/>
        </w:numPr>
      </w:pPr>
      <w:r>
        <w:t xml:space="preserve">procedures</w:t>
      </w:r>
    </w:p>
    <w:p>
      <w:pPr>
        <w:pStyle w:val="Compact"/>
        <w:numPr>
          <w:ilvl w:val="0"/>
          <w:numId w:val="1009"/>
        </w:numPr>
      </w:pPr>
      <w:r>
        <w:t xml:space="preserve">monitoring</w:t>
      </w:r>
    </w:p>
    <w:p>
      <w:pPr>
        <w:pStyle w:val="Compact"/>
        <w:numPr>
          <w:ilvl w:val="0"/>
          <w:numId w:val="1009"/>
        </w:numPr>
      </w:pPr>
      <w:r>
        <w:t xml:space="preserve">goals</w:t>
      </w:r>
    </w:p>
    <w:p>
      <w:pPr>
        <w:pStyle w:val="Compact"/>
        <w:numPr>
          <w:ilvl w:val="0"/>
          <w:numId w:val="1009"/>
        </w:numPr>
      </w:pPr>
      <w:r>
        <w:t xml:space="preserve">discharge planning</w:t>
      </w:r>
    </w:p>
    <w:p>
      <w:r>
        <w:pict>
          <v:rect style="width:0;height:1.5pt" o:hralign="center" o:hrstd="t" o:hr="t"/>
        </w:pict>
      </w:r>
    </w:p>
    <w:bookmarkEnd w:id="51"/>
    <w:bookmarkStart w:id="52" w:name="example-6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"careplan-1"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step-10-doctor-orders"/>
    <w:p>
      <w:pPr>
        <w:pStyle w:val="Heading1"/>
      </w:pPr>
      <w:r>
        <w:t xml:space="preserve">STEP 10 — Doctor Orders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ServiceRequest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CBC</w:t>
      </w:r>
    </w:p>
    <w:p>
      <w:pPr>
        <w:pStyle w:val="Compact"/>
        <w:numPr>
          <w:ilvl w:val="0"/>
          <w:numId w:val="1010"/>
        </w:numPr>
      </w:pPr>
      <w:r>
        <w:t xml:space="preserve">MRI</w:t>
      </w:r>
    </w:p>
    <w:p>
      <w:pPr>
        <w:pStyle w:val="Compact"/>
        <w:numPr>
          <w:ilvl w:val="0"/>
          <w:numId w:val="1010"/>
        </w:numPr>
      </w:pPr>
      <w:r>
        <w:t xml:space="preserve">Surgery</w:t>
      </w:r>
    </w:p>
    <w:p>
      <w:pPr>
        <w:pStyle w:val="Compact"/>
        <w:numPr>
          <w:ilvl w:val="0"/>
          <w:numId w:val="1010"/>
        </w:numPr>
      </w:pPr>
      <w:r>
        <w:t xml:space="preserve">ICU transfer</w:t>
      </w:r>
    </w:p>
    <w:p>
      <w:pPr>
        <w:pStyle w:val="Compact"/>
        <w:numPr>
          <w:ilvl w:val="0"/>
          <w:numId w:val="1010"/>
        </w:numPr>
      </w:pPr>
      <w:r>
        <w:t xml:space="preserve">Physiotherapy</w:t>
      </w:r>
    </w:p>
    <w:p>
      <w:r>
        <w:pict>
          <v:rect style="width:0;height:1.5pt" o:hralign="center" o:hrstd="t" o:hr="t"/>
        </w:pict>
      </w:r>
    </w:p>
    <w:bookmarkEnd w:id="53"/>
    <w:bookmarkStart w:id="54" w:name="example-7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"sr-cbc-1"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Blood Count"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step-11-task-orchestration"/>
    <w:p>
      <w:pPr>
        <w:pStyle w:val="Heading1"/>
      </w:pPr>
      <w:r>
        <w:t xml:space="preserve">STEP 11 — Task Orchestration</w:t>
      </w:r>
    </w:p>
    <w:p>
      <w:pPr>
        <w:pStyle w:val="FirstParagraph"/>
      </w:pPr>
      <w:r>
        <w:t xml:space="preserve">VERY IMPORTANT.</w:t>
      </w:r>
    </w:p>
    <w:p>
      <w:pPr>
        <w:pStyle w:val="BodyText"/>
      </w:pPr>
      <w:r>
        <w:t xml:space="preserve">Inpatient systems REQUIRE Task.</w:t>
      </w:r>
    </w:p>
    <w:p>
      <w:r>
        <w:pict>
          <v:rect style="width:0;height:1.5pt" o:hralign="center" o:hrstd="t" o:hr="t"/>
        </w:pict>
      </w:r>
    </w:p>
    <w:bookmarkEnd w:id="55"/>
    <w:bookmarkStart w:id="56" w:name="example-workflow"/>
    <w:p>
      <w:pPr>
        <w:pStyle w:val="Heading1"/>
      </w:pPr>
      <w:r>
        <w:t xml:space="preserve">Example Workflow</w:t>
      </w:r>
    </w:p>
    <w:p>
      <w:pPr>
        <w:pStyle w:val="SourceCode"/>
      </w:pPr>
      <w:r>
        <w:rPr>
          <w:rStyle w:val="VerbatimChar"/>
        </w:rPr>
        <w:t xml:space="preserve">Admission 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Vitals 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Lab Collection 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Medication Administration 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Doctor Review 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Discharge Planning Task</w:t>
      </w:r>
    </w:p>
    <w:p>
      <w:r>
        <w:pict>
          <v:rect style="width:0;height:1.5pt" o:hralign="center" o:hrstd="t" o:hr="t"/>
        </w:pict>
      </w:r>
    </w:p>
    <w:bookmarkEnd w:id="56"/>
    <w:bookmarkStart w:id="57" w:name="example-task"/>
    <w:p>
      <w:pPr>
        <w:pStyle w:val="Heading1"/>
      </w:pPr>
      <w:r>
        <w:t xml:space="preserve">Example Task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"task-medication-1"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"Administer Antibiotic"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"Encounter/encounter-admission-1"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9" w:name="step-12-medication-management"/>
    <w:p>
      <w:pPr>
        <w:pStyle w:val="Heading1"/>
      </w:pPr>
      <w:r>
        <w:t xml:space="preserve">STEP 12 — Medication Management</w:t>
      </w:r>
    </w:p>
    <w:bookmarkStart w:id="58" w:name="resources"/>
    <w:p>
      <w:pPr>
        <w:pStyle w:val="Heading2"/>
      </w:pPr>
      <w:r>
        <w:t xml:space="preserve">Resources</w:t>
      </w:r>
    </w:p>
    <w:p>
      <w:pPr>
        <w:pStyle w:val="Compact"/>
        <w:numPr>
          <w:ilvl w:val="0"/>
          <w:numId w:val="1011"/>
        </w:numPr>
      </w:pPr>
      <w:r>
        <w:t xml:space="preserve">Medication</w:t>
      </w:r>
    </w:p>
    <w:p>
      <w:pPr>
        <w:pStyle w:val="Compact"/>
        <w:numPr>
          <w:ilvl w:val="0"/>
          <w:numId w:val="1011"/>
        </w:numPr>
      </w:pPr>
      <w:r>
        <w:t xml:space="preserve">MedicationRequest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medicationrequest-example"/>
    <w:p>
      <w:pPr>
        <w:pStyle w:val="Heading1"/>
      </w:pPr>
      <w:r>
        <w:t xml:space="preserve">MedicationRequest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"medreq-1"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"medicationCodeableConcept"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"Ceftriaxone 1g"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"Encounter/encounter-admission-1"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important-recommendation"/>
    <w:p>
      <w:pPr>
        <w:pStyle w:val="Heading1"/>
      </w:pPr>
      <w:r>
        <w:t xml:space="preserve">IMPORTANT RECOMMENDATION</w:t>
      </w:r>
    </w:p>
    <w:p>
      <w:pPr>
        <w:pStyle w:val="FirstParagraph"/>
      </w:pPr>
      <w:r>
        <w:t xml:space="preserve">For production:</w:t>
      </w:r>
    </w:p>
    <w:p>
      <w:pPr>
        <w:pStyle w:val="BodyText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MedicationAdministration</w:t>
      </w:r>
    </w:p>
    <w:p>
      <w:pPr>
        <w:pStyle w:val="FirstParagraph"/>
      </w:pPr>
      <w:r>
        <w:t xml:space="preserve">Because:</w:t>
      </w:r>
    </w:p>
    <w:p>
      <w:pPr>
        <w:pStyle w:val="SourceCode"/>
      </w:pPr>
      <w:r>
        <w:rPr>
          <w:rStyle w:val="VerbatimChar"/>
        </w:rPr>
        <w:t xml:space="preserve">MedicationRequest = Order</w:t>
      </w:r>
      <w:r>
        <w:br/>
      </w:r>
      <w:r>
        <w:rPr>
          <w:rStyle w:val="VerbatimChar"/>
        </w:rPr>
        <w:t xml:space="preserve">MedicationAdministration = Actual administration</w:t>
      </w:r>
    </w:p>
    <w:p>
      <w:r>
        <w:pict>
          <v:rect style="width:0;height:1.5pt" o:hralign="center" o:hrstd="t" o:hr="t"/>
        </w:pict>
      </w:r>
    </w:p>
    <w:bookmarkEnd w:id="61"/>
    <w:bookmarkStart w:id="63" w:name="step-13-monitoring-vitals"/>
    <w:p>
      <w:pPr>
        <w:pStyle w:val="Heading1"/>
      </w:pPr>
      <w:r>
        <w:t xml:space="preserve">STEP 13 — Monitoring &amp; Vitals</w:t>
      </w:r>
    </w:p>
    <w:p>
      <w:pPr>
        <w:pStyle w:val="FirstParagraph"/>
      </w:pPr>
      <w:r>
        <w:t xml:space="preserve">Inpatients require continuous monitoring.</w:t>
      </w:r>
    </w:p>
    <w:bookmarkStart w:id="62" w:name="resource-3"/>
    <w:p>
      <w:pPr>
        <w:pStyle w:val="Heading2"/>
      </w:pPr>
      <w:r>
        <w:t xml:space="preserve">Resource</w:t>
      </w:r>
    </w:p>
    <w:p>
      <w:pPr>
        <w:pStyle w:val="Compact"/>
        <w:numPr>
          <w:ilvl w:val="0"/>
          <w:numId w:val="1012"/>
        </w:numPr>
      </w:pPr>
      <w:r>
        <w:t xml:space="preserve">Observation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BP</w:t>
      </w:r>
    </w:p>
    <w:p>
      <w:pPr>
        <w:pStyle w:val="Compact"/>
        <w:numPr>
          <w:ilvl w:val="0"/>
          <w:numId w:val="1013"/>
        </w:numPr>
      </w:pPr>
      <w:r>
        <w:t xml:space="preserve">Pulse</w:t>
      </w:r>
    </w:p>
    <w:p>
      <w:pPr>
        <w:pStyle w:val="Compact"/>
        <w:numPr>
          <w:ilvl w:val="0"/>
          <w:numId w:val="1013"/>
        </w:numPr>
      </w:pPr>
      <w:r>
        <w:t xml:space="preserve">SPO2</w:t>
      </w:r>
    </w:p>
    <w:p>
      <w:pPr>
        <w:pStyle w:val="Compact"/>
        <w:numPr>
          <w:ilvl w:val="0"/>
          <w:numId w:val="1013"/>
        </w:numPr>
      </w:pPr>
      <w:r>
        <w:t xml:space="preserve">Temperature</w:t>
      </w:r>
    </w:p>
    <w:p>
      <w:pPr>
        <w:pStyle w:val="Compact"/>
        <w:numPr>
          <w:ilvl w:val="0"/>
          <w:numId w:val="1013"/>
        </w:numPr>
      </w:pPr>
      <w:r>
        <w:t xml:space="preserve">Intake/output</w:t>
      </w:r>
    </w:p>
    <w:p>
      <w:pPr>
        <w:pStyle w:val="Compact"/>
        <w:numPr>
          <w:ilvl w:val="0"/>
          <w:numId w:val="1013"/>
        </w:numPr>
      </w:pPr>
      <w:r>
        <w:t xml:space="preserve">Pain score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example-8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"obs-spo2-1"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"Oxygen Saturation"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Start w:id="65" w:name="step-14-diagnostic-workflow"/>
    <w:p>
      <w:pPr>
        <w:pStyle w:val="Heading1"/>
      </w:pPr>
      <w:r>
        <w:t xml:space="preserve">STEP 14 — Diagnostic Workflow</w:t>
      </w:r>
    </w:p>
    <w:p>
      <w:pPr>
        <w:pStyle w:val="FirstParagraph"/>
      </w:pPr>
      <w:r>
        <w:t xml:space="preserve">Resources:</w:t>
      </w:r>
    </w:p>
    <w:p>
      <w:pPr>
        <w:pStyle w:val="Compact"/>
        <w:numPr>
          <w:ilvl w:val="0"/>
          <w:numId w:val="1014"/>
        </w:numPr>
      </w:pPr>
      <w:r>
        <w:t xml:space="preserve">Observation</w:t>
      </w:r>
    </w:p>
    <w:p>
      <w:pPr>
        <w:pStyle w:val="Compact"/>
        <w:numPr>
          <w:ilvl w:val="0"/>
          <w:numId w:val="1014"/>
        </w:numPr>
      </w:pPr>
      <w:r>
        <w:t xml:space="preserve">DiagnosticReport</w:t>
      </w:r>
    </w:p>
    <w:p>
      <w:pPr>
        <w:pStyle w:val="Compact"/>
        <w:numPr>
          <w:ilvl w:val="0"/>
          <w:numId w:val="1014"/>
        </w:numPr>
      </w:pPr>
      <w:r>
        <w:t xml:space="preserve">ServiceRequest</w:t>
      </w:r>
    </w:p>
    <w:p>
      <w:r>
        <w:pict>
          <v:rect style="width:0;height:1.5pt" o:hralign="center" o:hrstd="t" o:hr="t"/>
        </w:pict>
      </w:r>
    </w:p>
    <w:bookmarkEnd w:id="65"/>
    <w:bookmarkStart w:id="66" w:name="example-flow"/>
    <w:p>
      <w:pPr>
        <w:pStyle w:val="Heading1"/>
      </w:pPr>
      <w:r>
        <w:t xml:space="preserve">Example Flow</w:t>
      </w:r>
    </w:p>
    <w:p>
      <w:pPr>
        <w:pStyle w:val="SourceCode"/>
      </w:pPr>
      <w:r>
        <w:rPr>
          <w:rStyle w:val="VerbatimChar"/>
        </w:rPr>
        <w:t xml:space="preserve">Doctor Orders MRI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Radiology 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DiagnosticReport Generated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Doctor Review Task</w:t>
      </w:r>
    </w:p>
    <w:p>
      <w:r>
        <w:pict>
          <v:rect style="width:0;height:1.5pt" o:hralign="center" o:hrstd="t" o:hr="t"/>
        </w:pict>
      </w:r>
    </w:p>
    <w:bookmarkEnd w:id="66"/>
    <w:bookmarkStart w:id="67" w:name="step-15-procedure-workflow"/>
    <w:p>
      <w:pPr>
        <w:pStyle w:val="Heading1"/>
      </w:pPr>
      <w:r>
        <w:t xml:space="preserve">STEP 15 — Procedure Workflow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Surgery</w:t>
      </w:r>
    </w:p>
    <w:p>
      <w:pPr>
        <w:pStyle w:val="Compact"/>
        <w:numPr>
          <w:ilvl w:val="0"/>
          <w:numId w:val="1015"/>
        </w:numPr>
      </w:pPr>
      <w:r>
        <w:t xml:space="preserve">Intubation</w:t>
      </w:r>
    </w:p>
    <w:p>
      <w:pPr>
        <w:pStyle w:val="Compact"/>
        <w:numPr>
          <w:ilvl w:val="0"/>
          <w:numId w:val="1015"/>
        </w:numPr>
      </w:pPr>
      <w:r>
        <w:t xml:space="preserve">Central line insertion</w:t>
      </w:r>
    </w:p>
    <w:p>
      <w:pPr>
        <w:pStyle w:val="Compact"/>
        <w:numPr>
          <w:ilvl w:val="0"/>
          <w:numId w:val="1015"/>
        </w:numPr>
      </w:pPr>
      <w:r>
        <w:t xml:space="preserve">Dialysis</w:t>
      </w:r>
    </w:p>
    <w:p>
      <w:r>
        <w:pict>
          <v:rect style="width:0;height:1.5pt" o:hralign="center" o:hrstd="t" o:hr="t"/>
        </w:pict>
      </w:r>
    </w:p>
    <w:bookmarkEnd w:id="67"/>
    <w:bookmarkStart w:id="68" w:name="procedure-example"/>
    <w:p>
      <w:pPr>
        <w:pStyle w:val="Heading1"/>
      </w:pPr>
      <w:r>
        <w:t xml:space="preserve">Procedure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"Procedure"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"procedure-1"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"Appendectomy"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"Encounter/encounter-admission-1"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step-16-icu-ward-transfer"/>
    <w:p>
      <w:pPr>
        <w:pStyle w:val="Heading1"/>
      </w:pPr>
      <w:r>
        <w:t xml:space="preserve">STEP 16 — ICU / Ward Transfer</w:t>
      </w:r>
    </w:p>
    <w:p>
      <w:pPr>
        <w:pStyle w:val="FirstParagraph"/>
      </w:pPr>
      <w:r>
        <w:t xml:space="preserve">VERY IMPORTANT inpatient workflow.</w:t>
      </w:r>
    </w:p>
    <w:p>
      <w:r>
        <w:pict>
          <v:rect style="width:0;height:1.5pt" o:hralign="center" o:hrstd="t" o:hr="t"/>
        </w:pict>
      </w:r>
    </w:p>
    <w:bookmarkEnd w:id="69"/>
    <w:bookmarkStart w:id="70" w:name="example-9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Ward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ICU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Ward</w:t>
      </w:r>
    </w:p>
    <w:p>
      <w:r>
        <w:pict>
          <v:rect style="width:0;height:1.5pt" o:hralign="center" o:hrstd="t" o:hr="t"/>
        </w:pict>
      </w:r>
    </w:p>
    <w:bookmarkEnd w:id="70"/>
    <w:bookmarkStart w:id="72" w:name="use-encounter-location"/>
    <w:p>
      <w:pPr>
        <w:pStyle w:val="Heading1"/>
      </w:pPr>
      <w:r>
        <w:t xml:space="preserve">Use Encounter + Location</w:t>
      </w:r>
    </w:p>
    <w:bookmarkStart w:id="71" w:name="example-10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"Location/icu-bed-1"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ecommended-transfer-task"/>
    <w:p>
      <w:pPr>
        <w:pStyle w:val="Heading1"/>
      </w:pPr>
      <w:r>
        <w:t xml:space="preserve">Recommended Transfer Task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"task-transfer-1"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 Patient to ICU"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step-17-clinical-documentation"/>
    <w:p>
      <w:pPr>
        <w:pStyle w:val="Heading1"/>
      </w:pPr>
      <w:r>
        <w:t xml:space="preserve">STEP 17 — Clinical Documentation</w:t>
      </w:r>
    </w:p>
    <w:p>
      <w:pPr>
        <w:pStyle w:val="FirstParagraph"/>
      </w:pPr>
      <w:r>
        <w:t xml:space="preserve">Strong recommendation: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DocumentReference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progress notes</w:t>
      </w:r>
    </w:p>
    <w:p>
      <w:pPr>
        <w:pStyle w:val="Compact"/>
        <w:numPr>
          <w:ilvl w:val="0"/>
          <w:numId w:val="1016"/>
        </w:numPr>
      </w:pPr>
      <w:r>
        <w:t xml:space="preserve">surgery notes</w:t>
      </w:r>
    </w:p>
    <w:p>
      <w:pPr>
        <w:pStyle w:val="Compact"/>
        <w:numPr>
          <w:ilvl w:val="0"/>
          <w:numId w:val="1016"/>
        </w:numPr>
      </w:pPr>
      <w:r>
        <w:t xml:space="preserve">discharge summaries</w:t>
      </w:r>
    </w:p>
    <w:p>
      <w:pPr>
        <w:pStyle w:val="Compact"/>
        <w:numPr>
          <w:ilvl w:val="0"/>
          <w:numId w:val="1016"/>
        </w:numPr>
      </w:pPr>
      <w:r>
        <w:t xml:space="preserve">scanned reports</w:t>
      </w:r>
    </w:p>
    <w:p>
      <w:pPr>
        <w:pStyle w:val="Compact"/>
        <w:numPr>
          <w:ilvl w:val="0"/>
          <w:numId w:val="1016"/>
        </w:numPr>
      </w:pPr>
      <w:r>
        <w:t xml:space="preserve">ICU notes</w:t>
      </w:r>
    </w:p>
    <w:p>
      <w:pPr>
        <w:pStyle w:val="Compact"/>
        <w:numPr>
          <w:ilvl w:val="0"/>
          <w:numId w:val="1016"/>
        </w:numPr>
      </w:pPr>
      <w:r>
        <w:t xml:space="preserve">consent forms</w:t>
      </w:r>
    </w:p>
    <w:p>
      <w:r>
        <w:pict>
          <v:rect style="width:0;height:1.5pt" o:hralign="center" o:hrstd="t" o:hr="t"/>
        </w:pict>
      </w:r>
    </w:p>
    <w:bookmarkEnd w:id="74"/>
    <w:bookmarkStart w:id="75" w:name="example-11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"DocumentReference"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"doc-progress-note-1"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"Progress Note"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"https://files.example.com/progress-note.pdf"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Start w:id="76" w:name="step-18-ai-workflow-opportunities"/>
    <w:p>
      <w:pPr>
        <w:pStyle w:val="Heading1"/>
      </w:pPr>
      <w:r>
        <w:t xml:space="preserve">STEP 18 — AI Workflow Opportunities</w:t>
      </w:r>
    </w:p>
    <w:p>
      <w:pPr>
        <w:pStyle w:val="FirstParagraph"/>
      </w:pPr>
      <w:r>
        <w:t xml:space="preserve">Inpatient systems are VERY suitable for AI.</w:t>
      </w:r>
    </w:p>
    <w:p>
      <w:r>
        <w:pict>
          <v:rect style="width:0;height:1.5pt" o:hralign="center" o:hrstd="t" o:hr="t"/>
        </w:pict>
      </w:r>
    </w:p>
    <w:bookmarkEnd w:id="76"/>
    <w:bookmarkStart w:id="77" w:name="ai-use-cases"/>
    <w:p>
      <w:pPr>
        <w:pStyle w:val="Heading1"/>
      </w:pPr>
      <w:r>
        <w:t xml:space="preserve">AI Use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Agent</w:t>
            </w:r>
          </w:p>
        </w:tc>
        <w:tc>
          <w:tcPr/>
          <w:p>
            <w:pPr>
              <w:pStyle w:val="Compact"/>
            </w:pPr>
            <w:r>
              <w:t xml:space="preserve">Detect deterioration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Agent</w:t>
            </w:r>
          </w:p>
        </w:tc>
        <w:tc>
          <w:tcPr/>
          <w:p>
            <w:pPr>
              <w:pStyle w:val="Compact"/>
            </w:pPr>
            <w:r>
              <w:t xml:space="preserve">Generate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 Agent</w:t>
            </w:r>
          </w:p>
        </w:tc>
        <w:tc>
          <w:tcPr/>
          <w:p>
            <w:pPr>
              <w:pStyle w:val="Compact"/>
            </w:pPr>
            <w:r>
              <w:t xml:space="preserve">ICD/CPT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Agent</w:t>
            </w:r>
          </w:p>
        </w:tc>
        <w:tc>
          <w:tcPr/>
          <w:p>
            <w:pPr>
              <w:pStyle w:val="Compact"/>
            </w:pPr>
            <w:r>
              <w:t xml:space="preserve">Sepsis/fall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 Management Agent</w:t>
            </w:r>
          </w:p>
        </w:tc>
        <w:tc>
          <w:tcPr/>
          <w:p>
            <w:pPr>
              <w:pStyle w:val="Compact"/>
            </w:pPr>
            <w:r>
              <w:t xml:space="preserve">Optimize bed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 Agent</w:t>
            </w:r>
          </w:p>
        </w:tc>
        <w:tc>
          <w:tcPr/>
          <w:p>
            <w:pPr>
              <w:pStyle w:val="Compact"/>
            </w:pPr>
            <w:r>
              <w:t xml:space="preserve">Predict discharge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Agent</w:t>
            </w:r>
          </w:p>
        </w:tc>
        <w:tc>
          <w:tcPr/>
          <w:p>
            <w:pPr>
              <w:pStyle w:val="Compact"/>
            </w:pPr>
            <w:r>
              <w:t xml:space="preserve">Drug interaction checks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example-ai-workflow"/>
    <w:p>
      <w:pPr>
        <w:pStyle w:val="Heading1"/>
      </w:pPr>
      <w:r>
        <w:t xml:space="preserve">Example AI Workflow</w:t>
      </w:r>
    </w:p>
    <w:p>
      <w:pPr>
        <w:pStyle w:val="SourceCode"/>
      </w:pPr>
      <w:r>
        <w:rPr>
          <w:rStyle w:val="VerbatimChar"/>
        </w:rPr>
        <w:t xml:space="preserve">Vitals Updated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Monitoring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Detects abnormal SPO2 trend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Creates Urgent 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Doctor Alert</w:t>
      </w:r>
    </w:p>
    <w:p>
      <w:r>
        <w:pict>
          <v:rect style="width:0;height:1.5pt" o:hralign="center" o:hrstd="t" o:hr="t"/>
        </w:pict>
      </w:r>
    </w:p>
    <w:bookmarkEnd w:id="78"/>
    <w:bookmarkStart w:id="79" w:name="step-19-discharge-planning"/>
    <w:p>
      <w:pPr>
        <w:pStyle w:val="Heading1"/>
      </w:pPr>
      <w:r>
        <w:t xml:space="preserve">STEP 19 — Discharge Planning</w:t>
      </w:r>
    </w:p>
    <w:p>
      <w:pPr>
        <w:pStyle w:val="FirstParagraph"/>
      </w:pPr>
      <w:r>
        <w:t xml:space="preserve">Discharge planning often starts EARLY.</w:t>
      </w:r>
    </w:p>
    <w:p>
      <w:pPr>
        <w:pStyle w:val="BodyText"/>
      </w:pPr>
      <w:r>
        <w:t xml:space="preserve">Resources:</w:t>
      </w:r>
    </w:p>
    <w:p>
      <w:pPr>
        <w:pStyle w:val="Compact"/>
        <w:numPr>
          <w:ilvl w:val="0"/>
          <w:numId w:val="1017"/>
        </w:numPr>
      </w:pPr>
      <w:r>
        <w:t xml:space="preserve">CarePlan</w:t>
      </w:r>
    </w:p>
    <w:p>
      <w:pPr>
        <w:pStyle w:val="Compact"/>
        <w:numPr>
          <w:ilvl w:val="0"/>
          <w:numId w:val="1017"/>
        </w:numPr>
      </w:pPr>
      <w:r>
        <w:t xml:space="preserve">Task</w:t>
      </w:r>
    </w:p>
    <w:p>
      <w:pPr>
        <w:pStyle w:val="Compact"/>
        <w:numPr>
          <w:ilvl w:val="0"/>
          <w:numId w:val="1017"/>
        </w:numPr>
      </w:pPr>
      <w:r>
        <w:t xml:space="preserve">DocumentReference</w:t>
      </w:r>
    </w:p>
    <w:p>
      <w:r>
        <w:pict>
          <v:rect style="width:0;height:1.5pt" o:hralign="center" o:hrstd="t" o:hr="t"/>
        </w:pict>
      </w:r>
    </w:p>
    <w:bookmarkEnd w:id="79"/>
    <w:bookmarkStart w:id="80" w:name="example-tasks"/>
    <w:p>
      <w:pPr>
        <w:pStyle w:val="Heading1"/>
      </w:pPr>
      <w:r>
        <w:t xml:space="preserve">Example Tasks</w:t>
      </w:r>
    </w:p>
    <w:p>
      <w:pPr>
        <w:pStyle w:val="SourceCode"/>
      </w:pPr>
      <w:r>
        <w:rPr>
          <w:rStyle w:val="VerbatimChar"/>
        </w:rPr>
        <w:t xml:space="preserve">Physiotherapy Evaluation</w:t>
      </w:r>
      <w:r>
        <w:br/>
      </w:r>
      <w:r>
        <w:rPr>
          <w:rStyle w:val="VerbatimChar"/>
        </w:rPr>
        <w:t xml:space="preserve">Medication Counseling</w:t>
      </w:r>
      <w:r>
        <w:br/>
      </w:r>
      <w:r>
        <w:rPr>
          <w:rStyle w:val="VerbatimChar"/>
        </w:rPr>
        <w:t xml:space="preserve">Insurance Clearance</w:t>
      </w:r>
      <w:r>
        <w:br/>
      </w:r>
      <w:r>
        <w:rPr>
          <w:rStyle w:val="VerbatimChar"/>
        </w:rPr>
        <w:t xml:space="preserve">Discharge Summary Preparation</w:t>
      </w:r>
    </w:p>
    <w:p>
      <w:r>
        <w:pict>
          <v:rect style="width:0;height:1.5pt" o:hralign="center" o:hrstd="t" o:hr="t"/>
        </w:pict>
      </w:r>
    </w:p>
    <w:bookmarkEnd w:id="80"/>
    <w:bookmarkStart w:id="81" w:name="step-20-generate-discharge-summary"/>
    <w:p>
      <w:pPr>
        <w:pStyle w:val="Heading1"/>
      </w:pPr>
      <w:r>
        <w:t xml:space="preserve">STEP 20 — Generate Discharge Summary</w:t>
      </w:r>
    </w:p>
    <w:p>
      <w:pPr>
        <w:pStyle w:val="FirstParagraph"/>
      </w:pPr>
      <w:r>
        <w:t xml:space="preserve">Strong recommendation:</w:t>
      </w:r>
    </w:p>
    <w:p>
      <w:pPr>
        <w:pStyle w:val="BodyText"/>
      </w:pPr>
      <w:r>
        <w:t xml:space="preserve">Store as:</w:t>
      </w:r>
    </w:p>
    <w:p>
      <w:pPr>
        <w:pStyle w:val="SourceCode"/>
      </w:pPr>
      <w:r>
        <w:rPr>
          <w:rStyle w:val="VerbatimChar"/>
        </w:rPr>
        <w:t xml:space="preserve">DocumentReference</w:t>
      </w:r>
    </w:p>
    <w:p>
      <w:r>
        <w:pict>
          <v:rect style="width:0;height:1.5pt" o:hralign="center" o:hrstd="t" o:hr="t"/>
        </w:pict>
      </w:r>
    </w:p>
    <w:bookmarkEnd w:id="81"/>
    <w:bookmarkStart w:id="82" w:name="example-12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"DocumentReference"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"doc-discharge-1"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"Discharge Summary"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"Encounter/encounter-admission-1"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Start w:id="83" w:name="step-21-billing-workflow"/>
    <w:p>
      <w:pPr>
        <w:pStyle w:val="Heading1"/>
      </w:pPr>
      <w:r>
        <w:t xml:space="preserve">STEP 21 — Billing Workflow</w:t>
      </w:r>
    </w:p>
    <w:p>
      <w:pPr>
        <w:pStyle w:val="FirstParagraph"/>
      </w:pPr>
      <w:r>
        <w:t xml:space="preserve">Resources:</w:t>
      </w:r>
    </w:p>
    <w:p>
      <w:pPr>
        <w:pStyle w:val="Compact"/>
        <w:numPr>
          <w:ilvl w:val="0"/>
          <w:numId w:val="1018"/>
        </w:numPr>
      </w:pPr>
      <w:r>
        <w:t xml:space="preserve">Invoice</w:t>
      </w:r>
    </w:p>
    <w:p>
      <w:pPr>
        <w:pStyle w:val="Compact"/>
        <w:numPr>
          <w:ilvl w:val="0"/>
          <w:numId w:val="1018"/>
        </w:numPr>
      </w:pPr>
      <w:r>
        <w:t xml:space="preserve">Claim</w:t>
      </w:r>
    </w:p>
    <w:p>
      <w:pPr>
        <w:pStyle w:val="Compact"/>
        <w:numPr>
          <w:ilvl w:val="0"/>
          <w:numId w:val="1018"/>
        </w:numPr>
      </w:pPr>
      <w:r>
        <w:t xml:space="preserve">ClaimResponse</w:t>
      </w:r>
    </w:p>
    <w:p>
      <w:r>
        <w:pict>
          <v:rect style="width:0;height:1.5pt" o:hralign="center" o:hrstd="t" o:hr="t"/>
        </w:pict>
      </w:r>
    </w:p>
    <w:bookmarkEnd w:id="83"/>
    <w:bookmarkStart w:id="84" w:name="important-1"/>
    <w:p>
      <w:pPr>
        <w:pStyle w:val="Heading1"/>
      </w:pPr>
      <w:r>
        <w:t xml:space="preserve">IMPORTANT</w:t>
      </w:r>
    </w:p>
    <w:p>
      <w:pPr>
        <w:pStyle w:val="FirstParagraph"/>
      </w:pPr>
      <w:r>
        <w:t xml:space="preserve">Inpatient billing is MUCH more complex.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19"/>
        </w:numPr>
      </w:pPr>
      <w:r>
        <w:t xml:space="preserve">bed charges</w:t>
      </w:r>
    </w:p>
    <w:p>
      <w:pPr>
        <w:pStyle w:val="Compact"/>
        <w:numPr>
          <w:ilvl w:val="0"/>
          <w:numId w:val="1019"/>
        </w:numPr>
      </w:pPr>
      <w:r>
        <w:t xml:space="preserve">nursing charges</w:t>
      </w:r>
    </w:p>
    <w:p>
      <w:pPr>
        <w:pStyle w:val="Compact"/>
        <w:numPr>
          <w:ilvl w:val="0"/>
          <w:numId w:val="1019"/>
        </w:numPr>
      </w:pPr>
      <w:r>
        <w:t xml:space="preserve">ICU charges</w:t>
      </w:r>
    </w:p>
    <w:p>
      <w:pPr>
        <w:pStyle w:val="Compact"/>
        <w:numPr>
          <w:ilvl w:val="0"/>
          <w:numId w:val="1019"/>
        </w:numPr>
      </w:pPr>
      <w:r>
        <w:t xml:space="preserve">procedures</w:t>
      </w:r>
    </w:p>
    <w:p>
      <w:pPr>
        <w:pStyle w:val="Compact"/>
        <w:numPr>
          <w:ilvl w:val="0"/>
          <w:numId w:val="1019"/>
        </w:numPr>
      </w:pPr>
      <w:r>
        <w:t xml:space="preserve">labs</w:t>
      </w:r>
    </w:p>
    <w:p>
      <w:pPr>
        <w:pStyle w:val="Compact"/>
        <w:numPr>
          <w:ilvl w:val="0"/>
          <w:numId w:val="1019"/>
        </w:numPr>
      </w:pPr>
      <w:r>
        <w:t xml:space="preserve">imaging</w:t>
      </w:r>
    </w:p>
    <w:p>
      <w:pPr>
        <w:pStyle w:val="Compact"/>
        <w:numPr>
          <w:ilvl w:val="0"/>
          <w:numId w:val="1019"/>
        </w:numPr>
      </w:pPr>
      <w:r>
        <w:t xml:space="preserve">medications</w:t>
      </w:r>
    </w:p>
    <w:p>
      <w:pPr>
        <w:pStyle w:val="Compact"/>
        <w:numPr>
          <w:ilvl w:val="0"/>
          <w:numId w:val="1019"/>
        </w:numPr>
      </w:pPr>
      <w:r>
        <w:t xml:space="preserve">consumables</w:t>
      </w:r>
    </w:p>
    <w:p>
      <w:r>
        <w:pict>
          <v:rect style="width:0;height:1.5pt" o:hralign="center" o:hrstd="t" o:hr="t"/>
        </w:pict>
      </w:r>
    </w:p>
    <w:bookmarkEnd w:id="84"/>
    <w:bookmarkStart w:id="85" w:name="invoice-example"/>
    <w:p>
      <w:pPr>
        <w:pStyle w:val="Heading1"/>
      </w:pPr>
      <w:r>
        <w:t xml:space="preserve">Invoice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7" w:name="step-22-insurance-workflow"/>
    <w:p>
      <w:pPr>
        <w:pStyle w:val="Heading1"/>
      </w:pPr>
      <w:r>
        <w:t xml:space="preserve">STEP 22 — Insurance Workflow</w:t>
      </w:r>
    </w:p>
    <w:bookmarkStart w:id="86" w:name="claim-example"/>
    <w:p>
      <w:pPr>
        <w:pStyle w:val="Heading2"/>
      </w:pPr>
      <w:r>
        <w:t xml:space="preserve">Claim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step-23-discharge"/>
    <w:p>
      <w:pPr>
        <w:pStyle w:val="Heading1"/>
      </w:pPr>
      <w:r>
        <w:t xml:space="preserve">STEP 23 — Discharge</w:t>
      </w:r>
    </w:p>
    <w:p>
      <w:pPr>
        <w:pStyle w:val="FirstParagraph"/>
      </w:pPr>
      <w:r>
        <w:t xml:space="preserve">Encounter becomes:</w:t>
      </w:r>
    </w:p>
    <w:p>
      <w:pPr>
        <w:pStyle w:val="SourceCode"/>
      </w:pPr>
      <w:r>
        <w:rPr>
          <w:rStyle w:val="ErrorTok"/>
        </w:rPr>
        <w:t xml:space="preserve">"status":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"finished"</w:t>
      </w:r>
    </w:p>
    <w:p>
      <w:pPr>
        <w:pStyle w:val="FirstParagraph"/>
      </w:pPr>
      <w:r>
        <w:t xml:space="preserve">EpisodeOfCare becomes:</w:t>
      </w:r>
    </w:p>
    <w:p>
      <w:pPr>
        <w:pStyle w:val="SourceCode"/>
      </w:pPr>
      <w:r>
        <w:rPr>
          <w:rStyle w:val="ErrorTok"/>
        </w:rPr>
        <w:t xml:space="preserve">"status":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"finished"</w:t>
      </w:r>
    </w:p>
    <w:p>
      <w:r>
        <w:pict>
          <v:rect style="width:0;height:1.5pt" o:hralign="center" o:hrstd="t" o:hr="t"/>
        </w:pict>
      </w:r>
    </w:p>
    <w:bookmarkEnd w:id="88"/>
    <w:bookmarkStart w:id="89" w:name="complete-inpatient-flow"/>
    <w:p>
      <w:pPr>
        <w:pStyle w:val="Heading1"/>
      </w:pPr>
      <w:r>
        <w:t xml:space="preserve">COMPLETE INPATIENT FLOW</w:t>
      </w:r>
    </w:p>
    <w:p>
      <w:pPr>
        <w:pStyle w:val="SourceCode"/>
      </w:pPr>
      <w:r>
        <w:rPr>
          <w:rStyle w:val="VerbatimChar"/>
        </w:rPr>
        <w:t xml:space="preserve">Patient Registration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Coverage Verification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Admission Decision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EpisodeOfCare 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Bed Allocation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Admission Encounter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Nursing Assessment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Doctor Evaluation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Medication Administration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Transfers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Procedures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Progress Notes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Discharge Planning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Discharge 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Discharge</w:t>
      </w:r>
    </w:p>
    <w:p>
      <w:r>
        <w:pict>
          <v:rect style="width:0;height:1.5pt" o:hralign="center" o:hrstd="t" o:hr="t"/>
        </w:pict>
      </w:r>
    </w:p>
    <w:bookmarkEnd w:id="89"/>
    <w:bookmarkStart w:id="90" w:name="important-task-workflows"/>
    <w:p>
      <w:pPr>
        <w:pStyle w:val="Heading1"/>
      </w:pPr>
      <w:r>
        <w:t xml:space="preserve">IMPORTANT TASK WORKFLOWS</w:t>
      </w:r>
    </w:p>
    <w:bookmarkEnd w:id="90"/>
    <w:bookmarkStart w:id="91" w:name="recommended-task-categories"/>
    <w:p>
      <w:pPr>
        <w:pStyle w:val="Heading1"/>
      </w:pPr>
      <w:r>
        <w:t xml:space="preserve">Recommended Task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</w:t>
            </w:r>
          </w:p>
        </w:tc>
        <w:tc>
          <w:tcPr/>
          <w:p>
            <w:pPr>
              <w:pStyle w:val="Compact"/>
            </w:pPr>
            <w:r>
              <w:t xml:space="preserve">Admission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nursing</w:t>
            </w:r>
          </w:p>
        </w:tc>
        <w:tc>
          <w:tcPr/>
          <w:p>
            <w:pPr>
              <w:pStyle w:val="Compact"/>
            </w:pPr>
            <w:r>
              <w:t xml:space="preserve">Nursing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</w:t>
            </w:r>
          </w:p>
        </w:tc>
        <w:tc>
          <w:tcPr/>
          <w:p>
            <w:pPr>
              <w:pStyle w:val="Compact"/>
            </w:pPr>
            <w:r>
              <w:t xml:space="preserve">Medication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Lab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radiology</w:t>
            </w:r>
          </w:p>
        </w:tc>
        <w:tc>
          <w:tcPr/>
          <w:p>
            <w:pPr>
              <w:pStyle w:val="Compact"/>
            </w:pPr>
            <w:r>
              <w:t xml:space="preserve">Imaging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Bed/ward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surgery</w:t>
            </w:r>
          </w:p>
        </w:tc>
        <w:tc>
          <w:tcPr/>
          <w:p>
            <w:pPr>
              <w:pStyle w:val="Compact"/>
            </w:pPr>
            <w:r>
              <w:t xml:space="preserve">OR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</w:t>
            </w:r>
          </w:p>
        </w:tc>
        <w:tc>
          <w:tcPr/>
          <w:p>
            <w:pPr>
              <w:pStyle w:val="Compact"/>
            </w:pPr>
            <w:r>
              <w:t xml:space="preserve">Discharge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Billing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Claims processing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bed-management-architecture"/>
    <w:p>
      <w:pPr>
        <w:pStyle w:val="Heading1"/>
      </w:pPr>
      <w:r>
        <w:t xml:space="preserve">BED MANAGEMENT ARCHITECTURE</w:t>
      </w:r>
    </w:p>
    <w:p>
      <w:pPr>
        <w:pStyle w:val="FirstParagraph"/>
      </w:pPr>
      <w:r>
        <w:t xml:space="preserve">VERY IMPORTANT.</w:t>
      </w:r>
    </w:p>
    <w:p>
      <w:r>
        <w:pict>
          <v:rect style="width:0;height:1.5pt" o:hralign="center" o:hrstd="t" o:hr="t"/>
        </w:pict>
      </w:r>
    </w:p>
    <w:bookmarkEnd w:id="92"/>
    <w:bookmarkStart w:id="93" w:name="recommended-location-types"/>
    <w:p>
      <w:pPr>
        <w:pStyle w:val="Heading1"/>
      </w:pPr>
      <w:r>
        <w:t xml:space="preserve">Recommended Location Types</w:t>
      </w:r>
    </w:p>
    <w:p>
      <w:pPr>
        <w:pStyle w:val="SourceCode"/>
      </w:pPr>
      <w:r>
        <w:rPr>
          <w:rStyle w:val="VerbatimChar"/>
        </w:rPr>
        <w:t xml:space="preserve">Hospital</w:t>
      </w:r>
      <w:r>
        <w:br/>
      </w:r>
      <w:r>
        <w:rPr>
          <w:rStyle w:val="VerbatimChar"/>
        </w:rPr>
        <w:t xml:space="preserve">Building</w:t>
      </w:r>
      <w:r>
        <w:br/>
      </w:r>
      <w:r>
        <w:rPr>
          <w:rStyle w:val="VerbatimChar"/>
        </w:rPr>
        <w:t xml:space="preserve">Floor</w:t>
      </w:r>
      <w:r>
        <w:br/>
      </w:r>
      <w:r>
        <w:rPr>
          <w:rStyle w:val="VerbatimChar"/>
        </w:rPr>
        <w:t xml:space="preserve">Ward</w:t>
      </w:r>
      <w:r>
        <w:br/>
      </w:r>
      <w:r>
        <w:rPr>
          <w:rStyle w:val="VerbatimChar"/>
        </w:rPr>
        <w:t xml:space="preserve">Room</w:t>
      </w:r>
      <w:r>
        <w:br/>
      </w:r>
      <w:r>
        <w:rPr>
          <w:rStyle w:val="VerbatimChar"/>
        </w:rPr>
        <w:t xml:space="preserve">Bed</w:t>
      </w:r>
      <w:r>
        <w:br/>
      </w:r>
      <w:r>
        <w:rPr>
          <w:rStyle w:val="VerbatimChar"/>
        </w:rPr>
        <w:t xml:space="preserve">ICU Bed</w:t>
      </w:r>
      <w:r>
        <w:br/>
      </w:r>
      <w:r>
        <w:rPr>
          <w:rStyle w:val="VerbatimChar"/>
        </w:rPr>
        <w:t xml:space="preserve">Operation Theater</w:t>
      </w:r>
    </w:p>
    <w:p>
      <w:r>
        <w:pict>
          <v:rect style="width:0;height:1.5pt" o:hralign="center" o:hrstd="t" o:hr="t"/>
        </w:pict>
      </w:r>
    </w:p>
    <w:bookmarkEnd w:id="93"/>
    <w:bookmarkStart w:id="94" w:name="recommended-bed-states"/>
    <w:p>
      <w:pPr>
        <w:pStyle w:val="Heading1"/>
      </w:pPr>
      <w:r>
        <w:t xml:space="preserve">Recommended Bed States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occupied</w:t>
      </w:r>
      <w:r>
        <w:br/>
      </w:r>
      <w:r>
        <w:rPr>
          <w:rStyle w:val="VerbatimChar"/>
        </w:rPr>
        <w:t xml:space="preserve">cleaning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maintenance</w:t>
      </w:r>
      <w:r>
        <w:br/>
      </w:r>
      <w:r>
        <w:rPr>
          <w:rStyle w:val="VerbatimChar"/>
        </w:rPr>
        <w:t xml:space="preserve">blocked</w:t>
      </w:r>
    </w:p>
    <w:p>
      <w:r>
        <w:pict>
          <v:rect style="width:0;height:1.5pt" o:hralign="center" o:hrstd="t" o:hr="t"/>
        </w:pict>
      </w:r>
    </w:p>
    <w:bookmarkEnd w:id="94"/>
    <w:bookmarkStart w:id="95" w:name="recommended-ai-workflows"/>
    <w:p>
      <w:pPr>
        <w:pStyle w:val="Heading1"/>
      </w:pPr>
      <w:r>
        <w:t xml:space="preserve">RECOMMENDED AI WORKFLOWS</w:t>
      </w:r>
    </w:p>
    <w:bookmarkEnd w:id="95"/>
    <w:bookmarkStart w:id="96" w:name="deterioration-detection"/>
    <w:p>
      <w:pPr>
        <w:pStyle w:val="Heading1"/>
      </w:pPr>
      <w:r>
        <w:t xml:space="preserve">1. Deterioration Detection</w:t>
      </w:r>
    </w:p>
    <w:p>
      <w:pPr>
        <w:pStyle w:val="SourceCode"/>
      </w:pPr>
      <w:r>
        <w:rPr>
          <w:rStyle w:val="VerbatimChar"/>
        </w:rPr>
        <w:t xml:space="preserve">Vitals trend analysis</w:t>
      </w:r>
    </w:p>
    <w:p>
      <w:r>
        <w:pict>
          <v:rect style="width:0;height:1.5pt" o:hralign="center" o:hrstd="t" o:hr="t"/>
        </w:pict>
      </w:r>
    </w:p>
    <w:bookmarkEnd w:id="96"/>
    <w:bookmarkStart w:id="97" w:name="bed-optimization"/>
    <w:p>
      <w:pPr>
        <w:pStyle w:val="Heading1"/>
      </w:pPr>
      <w:r>
        <w:t xml:space="preserve">2. Bed Optimization</w:t>
      </w:r>
    </w:p>
    <w:p>
      <w:pPr>
        <w:pStyle w:val="SourceCode"/>
      </w:pPr>
      <w:r>
        <w:rPr>
          <w:rStyle w:val="VerbatimChar"/>
        </w:rPr>
        <w:t xml:space="preserve">Predict discharges</w:t>
      </w:r>
      <w:r>
        <w:br/>
      </w:r>
      <w:r>
        <w:rPr>
          <w:rStyle w:val="VerbatimChar"/>
        </w:rPr>
        <w:t xml:space="preserve">Suggest bed assignments</w:t>
      </w:r>
    </w:p>
    <w:p>
      <w:r>
        <w:pict>
          <v:rect style="width:0;height:1.5pt" o:hralign="center" o:hrstd="t" o:hr="t"/>
        </w:pict>
      </w:r>
    </w:p>
    <w:bookmarkEnd w:id="97"/>
    <w:bookmarkStart w:id="98" w:name="clinical-summaries"/>
    <w:p>
      <w:pPr>
        <w:pStyle w:val="Heading1"/>
      </w:pPr>
      <w:r>
        <w:t xml:space="preserve">3. Clinical Summaries</w:t>
      </w:r>
    </w:p>
    <w:p>
      <w:pPr>
        <w:pStyle w:val="SourceCode"/>
      </w:pPr>
      <w:r>
        <w:rPr>
          <w:rStyle w:val="VerbatimChar"/>
        </w:rPr>
        <w:t xml:space="preserve">Generate progress notes</w:t>
      </w:r>
      <w:r>
        <w:br/>
      </w:r>
      <w:r>
        <w:rPr>
          <w:rStyle w:val="VerbatimChar"/>
        </w:rPr>
        <w:t xml:space="preserve">Generate discharge summaries</w:t>
      </w:r>
    </w:p>
    <w:p>
      <w:r>
        <w:pict>
          <v:rect style="width:0;height:1.5pt" o:hralign="center" o:hrstd="t" o:hr="t"/>
        </w:pict>
      </w:r>
    </w:p>
    <w:bookmarkEnd w:id="98"/>
    <w:bookmarkStart w:id="99" w:name="insurance-automation"/>
    <w:p>
      <w:pPr>
        <w:pStyle w:val="Heading1"/>
      </w:pPr>
      <w:r>
        <w:t xml:space="preserve">4. Insurance Automation</w:t>
      </w:r>
    </w:p>
    <w:p>
      <w:pPr>
        <w:pStyle w:val="SourceCode"/>
      </w:pPr>
      <w:r>
        <w:rPr>
          <w:rStyle w:val="VerbatimChar"/>
        </w:rPr>
        <w:t xml:space="preserve">Predict denials</w:t>
      </w:r>
      <w:r>
        <w:br/>
      </w:r>
      <w:r>
        <w:rPr>
          <w:rStyle w:val="VerbatimChar"/>
        </w:rPr>
        <w:t xml:space="preserve">Generate claims</w:t>
      </w:r>
      <w:r>
        <w:br/>
      </w:r>
      <w:r>
        <w:rPr>
          <w:rStyle w:val="VerbatimChar"/>
        </w:rPr>
        <w:t xml:space="preserve">Validate documentation</w:t>
      </w:r>
    </w:p>
    <w:p>
      <w:r>
        <w:pict>
          <v:rect style="width:0;height:1.5pt" o:hralign="center" o:hrstd="t" o:hr="t"/>
        </w:pict>
      </w:r>
    </w:p>
    <w:bookmarkEnd w:id="99"/>
    <w:bookmarkStart w:id="100" w:name="recommended-event-driven-architecture"/>
    <w:p>
      <w:pPr>
        <w:pStyle w:val="Heading1"/>
      </w:pPr>
      <w:r>
        <w:t xml:space="preserve">RECOMMENDED EVENT-DRIVEN ARCHITECTURE</w:t>
      </w:r>
    </w:p>
    <w:bookmarkEnd w:id="100"/>
    <w:bookmarkStart w:id="101" w:name="suggested-events"/>
    <w:p>
      <w:pPr>
        <w:pStyle w:val="Heading1"/>
      </w:pPr>
      <w:r>
        <w:t xml:space="preserve">Suggested Events</w:t>
      </w:r>
    </w:p>
    <w:p>
      <w:pPr>
        <w:pStyle w:val="SourceCode"/>
      </w:pPr>
      <w:r>
        <w:rPr>
          <w:rStyle w:val="VerbatimChar"/>
        </w:rPr>
        <w:t xml:space="preserve">patient.admitted</w:t>
      </w:r>
      <w:r>
        <w:br/>
      </w:r>
      <w:r>
        <w:rPr>
          <w:rStyle w:val="VerbatimChar"/>
        </w:rPr>
        <w:t xml:space="preserve">bed.assigned</w:t>
      </w:r>
      <w:r>
        <w:br/>
      </w:r>
      <w:r>
        <w:rPr>
          <w:rStyle w:val="VerbatimChar"/>
        </w:rPr>
        <w:t xml:space="preserve">encounter.started</w:t>
      </w:r>
      <w:r>
        <w:br/>
      </w:r>
      <w:r>
        <w:rPr>
          <w:rStyle w:val="VerbatimChar"/>
        </w:rPr>
        <w:t xml:space="preserve">medication.administered</w:t>
      </w:r>
      <w:r>
        <w:br/>
      </w:r>
      <w:r>
        <w:rPr>
          <w:rStyle w:val="VerbatimChar"/>
        </w:rPr>
        <w:t xml:space="preserve">vitals.recorded</w:t>
      </w:r>
      <w:r>
        <w:br/>
      </w:r>
      <w:r>
        <w:rPr>
          <w:rStyle w:val="VerbatimChar"/>
        </w:rPr>
        <w:t xml:space="preserve">procedure.completed</w:t>
      </w:r>
      <w:r>
        <w:br/>
      </w:r>
      <w:r>
        <w:rPr>
          <w:rStyle w:val="VerbatimChar"/>
        </w:rPr>
        <w:t xml:space="preserve">patient.transferred</w:t>
      </w:r>
      <w:r>
        <w:br/>
      </w:r>
      <w:r>
        <w:rPr>
          <w:rStyle w:val="VerbatimChar"/>
        </w:rPr>
        <w:t xml:space="preserve">patient.discharged</w:t>
      </w:r>
      <w:r>
        <w:br/>
      </w:r>
      <w:r>
        <w:rPr>
          <w:rStyle w:val="VerbatimChar"/>
        </w:rPr>
        <w:t xml:space="preserve">invoice.generated</w:t>
      </w:r>
      <w:r>
        <w:br/>
      </w:r>
      <w:r>
        <w:rPr>
          <w:rStyle w:val="VerbatimChar"/>
        </w:rPr>
        <w:t xml:space="preserve">claim.submitted</w:t>
      </w:r>
    </w:p>
    <w:p>
      <w:r>
        <w:pict>
          <v:rect style="width:0;height:1.5pt" o:hralign="center" o:hrstd="t" o:hr="t"/>
        </w:pict>
      </w:r>
    </w:p>
    <w:bookmarkEnd w:id="101"/>
    <w:bookmarkStart w:id="102" w:name="recommended-production-resource-set"/>
    <w:p>
      <w:pPr>
        <w:pStyle w:val="Heading1"/>
      </w:pPr>
      <w:r>
        <w:t xml:space="preserve">RECOMMENDED PRODUCTION RESOURCE SET</w:t>
      </w:r>
    </w:p>
    <w:p>
      <w:pPr>
        <w:pStyle w:val="FirstParagraph"/>
      </w:pPr>
      <w:r>
        <w:t xml:space="preserve">Strongly recommended inpatient resources:</w:t>
      </w:r>
    </w:p>
    <w:p>
      <w:pPr>
        <w:pStyle w:val="SourceCode"/>
      </w:pPr>
      <w:r>
        <w:rPr>
          <w:rStyle w:val="VerbatimChar"/>
        </w:rPr>
        <w:t xml:space="preserve">Patient</w:t>
      </w:r>
      <w:r>
        <w:br/>
      </w: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Encounter</w:t>
      </w:r>
      <w:r>
        <w:br/>
      </w:r>
      <w:r>
        <w:rPr>
          <w:rStyle w:val="VerbatimChar"/>
        </w:rPr>
        <w:t xml:space="preserve">EpisodeOfCare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CarePlan</w:t>
      </w:r>
      <w:r>
        <w:br/>
      </w:r>
      <w:r>
        <w:rPr>
          <w:rStyle w:val="VerbatimChar"/>
        </w:rPr>
        <w:t xml:space="preserve">ServiceRequest</w:t>
      </w:r>
      <w:r>
        <w:br/>
      </w: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Medication</w:t>
      </w:r>
      <w:r>
        <w:br/>
      </w:r>
      <w:r>
        <w:rPr>
          <w:rStyle w:val="VerbatimChar"/>
        </w:rPr>
        <w:t xml:space="preserve">MedicationRequest</w:t>
      </w:r>
      <w:r>
        <w:br/>
      </w:r>
      <w:r>
        <w:rPr>
          <w:rStyle w:val="VerbatimChar"/>
        </w:rPr>
        <w:t xml:space="preserve">MedicationAdministration</w:t>
      </w:r>
      <w:r>
        <w:br/>
      </w:r>
      <w:r>
        <w:rPr>
          <w:rStyle w:val="VerbatimChar"/>
        </w:rPr>
        <w:t xml:space="preserve">DiagnosticReport</w:t>
      </w:r>
      <w:r>
        <w:br/>
      </w:r>
      <w:r>
        <w:rPr>
          <w:rStyle w:val="VerbatimChar"/>
        </w:rPr>
        <w:t xml:space="preserve">DocumentReference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ClaimResponse</w:t>
      </w:r>
      <w:r>
        <w:br/>
      </w:r>
      <w:r>
        <w:rPr>
          <w:rStyle w:val="VerbatimChar"/>
        </w:rPr>
        <w:t xml:space="preserve">AllergyIntolerance</w:t>
      </w:r>
      <w:r>
        <w:br/>
      </w:r>
      <w:r>
        <w:rPr>
          <w:rStyle w:val="VerbatimChar"/>
        </w:rPr>
        <w:t xml:space="preserve">Provenance</w:t>
      </w:r>
      <w:r>
        <w:br/>
      </w:r>
      <w:r>
        <w:rPr>
          <w:rStyle w:val="VerbatimChar"/>
        </w:rPr>
        <w:t xml:space="preserve">AuditEvent</w:t>
      </w:r>
    </w:p>
    <w:p>
      <w:r>
        <w:pict>
          <v:rect style="width:0;height:1.5pt" o:hralign="center" o:hrstd="t" o:hr="t"/>
        </w:pict>
      </w:r>
    </w:p>
    <w:bookmarkEnd w:id="102"/>
    <w:bookmarkStart w:id="103" w:name="important-architectural-principles"/>
    <w:p>
      <w:pPr>
        <w:pStyle w:val="Heading1"/>
      </w:pPr>
      <w:r>
        <w:t xml:space="preserve">IMPORTANT ARCHITECTURAL PRINCIPLES</w:t>
      </w:r>
    </w:p>
    <w:bookmarkEnd w:id="103"/>
    <w:bookmarkStart w:id="104" w:name="episodeofcare-hospitalization"/>
    <w:p>
      <w:pPr>
        <w:pStyle w:val="Heading1"/>
      </w:pPr>
      <w:r>
        <w:t xml:space="preserve">1. EpisodeOfCare = Hospitalization</w:t>
      </w:r>
    </w:p>
    <w:p>
      <w:pPr>
        <w:pStyle w:val="SourceCode"/>
      </w:pPr>
      <w:r>
        <w:rPr>
          <w:rStyle w:val="VerbatimChar"/>
        </w:rPr>
        <w:t xml:space="preserve">One hospitalization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One EpisodeOfCare</w:t>
      </w:r>
    </w:p>
    <w:p>
      <w:r>
        <w:pict>
          <v:rect style="width:0;height:1.5pt" o:hralign="center" o:hrstd="t" o:hr="t"/>
        </w:pict>
      </w:r>
    </w:p>
    <w:bookmarkEnd w:id="104"/>
    <w:bookmarkStart w:id="105" w:name="encounter-clinical-interaction"/>
    <w:p>
      <w:pPr>
        <w:pStyle w:val="Heading1"/>
      </w:pPr>
      <w:r>
        <w:t xml:space="preserve">2. Encounter = Clinical Interaction</w:t>
      </w:r>
    </w:p>
    <w:p>
      <w:pPr>
        <w:pStyle w:val="SourceCode"/>
      </w:pPr>
      <w:r>
        <w:rPr>
          <w:rStyle w:val="VerbatimChar"/>
        </w:rPr>
        <w:t xml:space="preserve">Admission</w:t>
      </w:r>
      <w:r>
        <w:br/>
      </w:r>
      <w:r>
        <w:rPr>
          <w:rStyle w:val="VerbatimChar"/>
        </w:rPr>
        <w:t xml:space="preserve">Ward</w:t>
      </w:r>
      <w:r>
        <w:br/>
      </w:r>
      <w:r>
        <w:rPr>
          <w:rStyle w:val="VerbatimChar"/>
        </w:rPr>
        <w:t xml:space="preserve">ICU</w:t>
      </w:r>
      <w:r>
        <w:br/>
      </w: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Discharge</w:t>
      </w:r>
    </w:p>
    <w:p>
      <w:r>
        <w:pict>
          <v:rect style="width:0;height:1.5pt" o:hralign="center" o:hrstd="t" o:hr="t"/>
        </w:pict>
      </w:r>
    </w:p>
    <w:bookmarkEnd w:id="105"/>
    <w:bookmarkStart w:id="106" w:name="location-physical-tracking"/>
    <w:p>
      <w:pPr>
        <w:pStyle w:val="Heading1"/>
      </w:pPr>
      <w:r>
        <w:t xml:space="preserve">3. Location = Physical Tracking</w:t>
      </w:r>
    </w:p>
    <w:p>
      <w:pPr>
        <w:pStyle w:val="FirstParagraph"/>
      </w:pPr>
      <w:r>
        <w:t xml:space="preserve">Tracks:</w:t>
      </w:r>
    </w:p>
    <w:p>
      <w:pPr>
        <w:pStyle w:val="Compact"/>
        <w:numPr>
          <w:ilvl w:val="0"/>
          <w:numId w:val="1020"/>
        </w:numPr>
      </w:pPr>
      <w:r>
        <w:t xml:space="preserve">bed</w:t>
      </w:r>
    </w:p>
    <w:p>
      <w:pPr>
        <w:pStyle w:val="Compact"/>
        <w:numPr>
          <w:ilvl w:val="0"/>
          <w:numId w:val="1020"/>
        </w:numPr>
      </w:pPr>
      <w:r>
        <w:t xml:space="preserve">ward</w:t>
      </w:r>
    </w:p>
    <w:p>
      <w:pPr>
        <w:pStyle w:val="Compact"/>
        <w:numPr>
          <w:ilvl w:val="0"/>
          <w:numId w:val="1020"/>
        </w:numPr>
      </w:pPr>
      <w:r>
        <w:t xml:space="preserve">ICU</w:t>
      </w:r>
    </w:p>
    <w:p>
      <w:pPr>
        <w:pStyle w:val="Compact"/>
        <w:numPr>
          <w:ilvl w:val="0"/>
          <w:numId w:val="1020"/>
        </w:numPr>
      </w:pPr>
      <w:r>
        <w:t xml:space="preserve">OT</w:t>
      </w:r>
    </w:p>
    <w:p>
      <w:pPr>
        <w:pStyle w:val="Compact"/>
        <w:numPr>
          <w:ilvl w:val="0"/>
          <w:numId w:val="1020"/>
        </w:numPr>
      </w:pPr>
      <w:r>
        <w:t xml:space="preserve">room</w:t>
      </w:r>
    </w:p>
    <w:p>
      <w:r>
        <w:pict>
          <v:rect style="width:0;height:1.5pt" o:hralign="center" o:hrstd="t" o:hr="t"/>
        </w:pict>
      </w:r>
    </w:p>
    <w:bookmarkEnd w:id="106"/>
    <w:bookmarkStart w:id="107" w:name="task-workflow-orchestration"/>
    <w:p>
      <w:pPr>
        <w:pStyle w:val="Heading1"/>
      </w:pPr>
      <w:r>
        <w:t xml:space="preserve">4. Task = Workflow Orchestration</w:t>
      </w:r>
    </w:p>
    <w:p>
      <w:pPr>
        <w:pStyle w:val="FirstParagraph"/>
      </w:pPr>
      <w:r>
        <w:t xml:space="preserve">Tracks:</w:t>
      </w:r>
    </w:p>
    <w:p>
      <w:pPr>
        <w:pStyle w:val="Compact"/>
        <w:numPr>
          <w:ilvl w:val="0"/>
          <w:numId w:val="1021"/>
        </w:numPr>
      </w:pPr>
      <w:r>
        <w:t xml:space="preserve">nursing</w:t>
      </w:r>
    </w:p>
    <w:p>
      <w:pPr>
        <w:pStyle w:val="Compact"/>
        <w:numPr>
          <w:ilvl w:val="0"/>
          <w:numId w:val="1021"/>
        </w:numPr>
      </w:pPr>
      <w:r>
        <w:t xml:space="preserve">medications</w:t>
      </w:r>
    </w:p>
    <w:p>
      <w:pPr>
        <w:pStyle w:val="Compact"/>
        <w:numPr>
          <w:ilvl w:val="0"/>
          <w:numId w:val="1021"/>
        </w:numPr>
      </w:pPr>
      <w:r>
        <w:t xml:space="preserve">transfers</w:t>
      </w:r>
    </w:p>
    <w:p>
      <w:pPr>
        <w:pStyle w:val="Compact"/>
        <w:numPr>
          <w:ilvl w:val="0"/>
          <w:numId w:val="1021"/>
        </w:numPr>
      </w:pPr>
      <w:r>
        <w:t xml:space="preserve">billing</w:t>
      </w:r>
    </w:p>
    <w:p>
      <w:pPr>
        <w:pStyle w:val="Compact"/>
        <w:numPr>
          <w:ilvl w:val="0"/>
          <w:numId w:val="1021"/>
        </w:numPr>
      </w:pPr>
      <w:r>
        <w:t xml:space="preserve">discharge</w:t>
      </w:r>
    </w:p>
    <w:p>
      <w:r>
        <w:pict>
          <v:rect style="width:0;height:1.5pt" o:hralign="center" o:hrstd="t" o:hr="t"/>
        </w:pict>
      </w:r>
    </w:p>
    <w:bookmarkEnd w:id="107"/>
    <w:bookmarkStart w:id="108" w:name="documentreference-clinical-documents"/>
    <w:p>
      <w:pPr>
        <w:pStyle w:val="Heading1"/>
      </w:pPr>
      <w:r>
        <w:t xml:space="preserve">5. DocumentReference = Clinical Documents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22"/>
        </w:numPr>
      </w:pPr>
      <w:r>
        <w:t xml:space="preserve">discharge summaries</w:t>
      </w:r>
    </w:p>
    <w:p>
      <w:pPr>
        <w:pStyle w:val="Compact"/>
        <w:numPr>
          <w:ilvl w:val="0"/>
          <w:numId w:val="1022"/>
        </w:numPr>
      </w:pPr>
      <w:r>
        <w:t xml:space="preserve">progress notes</w:t>
      </w:r>
    </w:p>
    <w:p>
      <w:pPr>
        <w:pStyle w:val="Compact"/>
        <w:numPr>
          <w:ilvl w:val="0"/>
          <w:numId w:val="1022"/>
        </w:numPr>
      </w:pPr>
      <w:r>
        <w:t xml:space="preserve">scanned reports</w:t>
      </w:r>
    </w:p>
    <w:p>
      <w:pPr>
        <w:pStyle w:val="Compact"/>
        <w:numPr>
          <w:ilvl w:val="0"/>
          <w:numId w:val="1022"/>
        </w:numPr>
      </w:pPr>
      <w:r>
        <w:t xml:space="preserve">surgical notes</w:t>
      </w:r>
    </w:p>
    <w:p>
      <w:r>
        <w:pict>
          <v:rect style="width:0;height:1.5pt" o:hralign="center" o:hrstd="t" o:hr="t"/>
        </w:pict>
      </w:r>
    </w:p>
    <w:bookmarkEnd w:id="108"/>
    <w:bookmarkStart w:id="109" w:name="final-architecture-recommendation"/>
    <w:p>
      <w:pPr>
        <w:pStyle w:val="Heading1"/>
      </w:pPr>
      <w:r>
        <w:t xml:space="preserve">FINAL ARCHITECTURE RECOMMENDATION</w:t>
      </w:r>
    </w:p>
    <w:p>
      <w:pPr>
        <w:pStyle w:val="SourceCode"/>
      </w:pPr>
      <w:r>
        <w:rPr>
          <w:rStyle w:val="VerbatimChar"/>
        </w:rPr>
        <w:t xml:space="preserve">FHIR Resources = Clinical Truth</w:t>
      </w:r>
      <w:r>
        <w:br/>
      </w:r>
      <w:r>
        <w:rPr>
          <w:rStyle w:val="VerbatimChar"/>
        </w:rPr>
        <w:t xml:space="preserve">EpisodeOfCare = Hospitalization Context</w:t>
      </w:r>
      <w:r>
        <w:br/>
      </w:r>
      <w:r>
        <w:rPr>
          <w:rStyle w:val="VerbatimChar"/>
        </w:rPr>
        <w:t xml:space="preserve">Task = Workflow Engine</w:t>
      </w:r>
      <w:r>
        <w:br/>
      </w:r>
      <w:r>
        <w:rPr>
          <w:rStyle w:val="VerbatimChar"/>
        </w:rPr>
        <w:t xml:space="preserve">Location = Physical Hospital Tracking</w:t>
      </w:r>
      <w:r>
        <w:br/>
      </w:r>
      <w:r>
        <w:rPr>
          <w:rStyle w:val="VerbatimChar"/>
        </w:rPr>
        <w:t xml:space="preserve">AI Agents = Automation Layer</w:t>
      </w:r>
      <w:r>
        <w:br/>
      </w:r>
      <w:r>
        <w:rPr>
          <w:rStyle w:val="VerbatimChar"/>
        </w:rPr>
        <w:t xml:space="preserve">Events = Communication Layer</w:t>
      </w:r>
    </w:p>
    <w:p>
      <w:r>
        <w:pict>
          <v:rect style="width:0;height:1.5pt" o:hralign="center" o:hrstd="t" o:hr="t"/>
        </w:pict>
      </w:r>
    </w:p>
    <w:bookmarkEnd w:id="109"/>
    <w:bookmarkStart w:id="110" w:name="final-summary"/>
    <w:p>
      <w:pPr>
        <w:pStyle w:val="Heading1"/>
      </w:pPr>
      <w:r>
        <w:t xml:space="preserve">FINAL SUMMARY</w:t>
      </w:r>
    </w:p>
    <w:p>
      <w:pPr>
        <w:pStyle w:val="FirstParagraph"/>
      </w:pPr>
      <w:r>
        <w:t xml:space="preserve">Inpatient workflow is MUCH more complex than outpatient.</w:t>
      </w:r>
    </w:p>
    <w:p>
      <w:pPr>
        <w:pStyle w:val="BodyText"/>
      </w:pPr>
      <w:r>
        <w:t xml:space="preserve">The most important additions are:</w:t>
      </w:r>
    </w:p>
    <w:p>
      <w:pPr>
        <w:pStyle w:val="Compact"/>
        <w:numPr>
          <w:ilvl w:val="0"/>
          <w:numId w:val="1023"/>
        </w:numPr>
      </w:pPr>
      <w:r>
        <w:t xml:space="preserve">EpisodeOfCare</w:t>
      </w:r>
    </w:p>
    <w:p>
      <w:pPr>
        <w:pStyle w:val="Compact"/>
        <w:numPr>
          <w:ilvl w:val="0"/>
          <w:numId w:val="1023"/>
        </w:numPr>
      </w:pPr>
      <w:r>
        <w:t xml:space="preserve">Location</w:t>
      </w:r>
    </w:p>
    <w:p>
      <w:pPr>
        <w:pStyle w:val="Compact"/>
        <w:numPr>
          <w:ilvl w:val="0"/>
          <w:numId w:val="1023"/>
        </w:numPr>
      </w:pPr>
      <w:r>
        <w:t xml:space="preserve">Task</w:t>
      </w:r>
    </w:p>
    <w:p>
      <w:pPr>
        <w:pStyle w:val="Compact"/>
        <w:numPr>
          <w:ilvl w:val="0"/>
          <w:numId w:val="1023"/>
        </w:numPr>
      </w:pPr>
      <w:r>
        <w:t xml:space="preserve">CarePlan</w:t>
      </w:r>
    </w:p>
    <w:p>
      <w:pPr>
        <w:pStyle w:val="Compact"/>
        <w:numPr>
          <w:ilvl w:val="0"/>
          <w:numId w:val="1023"/>
        </w:numPr>
      </w:pPr>
      <w:r>
        <w:t xml:space="preserve">MedicationAdministration</w:t>
      </w:r>
    </w:p>
    <w:p>
      <w:pPr>
        <w:pStyle w:val="Compact"/>
        <w:numPr>
          <w:ilvl w:val="0"/>
          <w:numId w:val="1023"/>
        </w:numPr>
      </w:pPr>
      <w:r>
        <w:t xml:space="preserve">Coverage</w:t>
      </w:r>
    </w:p>
    <w:p>
      <w:pPr>
        <w:pStyle w:val="Compact"/>
        <w:numPr>
          <w:ilvl w:val="0"/>
          <w:numId w:val="1023"/>
        </w:numPr>
      </w:pPr>
      <w:r>
        <w:t xml:space="preserve">DocumentReference</w:t>
      </w:r>
    </w:p>
    <w:p>
      <w:pPr>
        <w:pStyle w:val="Compact"/>
        <w:numPr>
          <w:ilvl w:val="0"/>
          <w:numId w:val="1023"/>
        </w:numPr>
      </w:pPr>
      <w:r>
        <w:t xml:space="preserve">AI Monitoring Workflows</w:t>
      </w:r>
    </w:p>
    <w:p>
      <w:pPr>
        <w:pStyle w:val="FirstParagraph"/>
      </w:pPr>
      <w:r>
        <w:t xml:space="preserve">The best architecture is:</w:t>
      </w:r>
    </w:p>
    <w:p>
      <w:pPr>
        <w:pStyle w:val="SourceCode"/>
      </w:pPr>
      <w:r>
        <w:rPr>
          <w:rStyle w:val="VerbatimChar"/>
        </w:rPr>
        <w:t xml:space="preserve">FHIR + Task + Events + AI + Location + EpisodeOfCare</w:t>
      </w:r>
    </w:p>
    <w:p>
      <w:pPr>
        <w:pStyle w:val="FirstParagraph"/>
      </w:pPr>
      <w:r>
        <w:t xml:space="preserve">This architecture scales well for:</w:t>
      </w:r>
    </w:p>
    <w:p>
      <w:pPr>
        <w:pStyle w:val="Compact"/>
        <w:numPr>
          <w:ilvl w:val="0"/>
          <w:numId w:val="1024"/>
        </w:numPr>
      </w:pPr>
      <w:r>
        <w:t xml:space="preserve">enterprise hospitals</w:t>
      </w:r>
    </w:p>
    <w:p>
      <w:pPr>
        <w:pStyle w:val="Compact"/>
        <w:numPr>
          <w:ilvl w:val="0"/>
          <w:numId w:val="1024"/>
        </w:numPr>
      </w:pPr>
      <w:r>
        <w:t xml:space="preserve">ICU systems</w:t>
      </w:r>
    </w:p>
    <w:p>
      <w:pPr>
        <w:pStyle w:val="Compact"/>
        <w:numPr>
          <w:ilvl w:val="0"/>
          <w:numId w:val="1024"/>
        </w:numPr>
      </w:pPr>
      <w:r>
        <w:t xml:space="preserve">nursing workflows</w:t>
      </w:r>
    </w:p>
    <w:p>
      <w:pPr>
        <w:pStyle w:val="Compact"/>
        <w:numPr>
          <w:ilvl w:val="0"/>
          <w:numId w:val="1024"/>
        </w:numPr>
      </w:pPr>
      <w:r>
        <w:t xml:space="preserve">surgery workflows</w:t>
      </w:r>
    </w:p>
    <w:p>
      <w:pPr>
        <w:pStyle w:val="Compact"/>
        <w:numPr>
          <w:ilvl w:val="0"/>
          <w:numId w:val="1024"/>
        </w:numPr>
      </w:pPr>
      <w:r>
        <w:t xml:space="preserve">AI monitoring systems</w:t>
      </w:r>
    </w:p>
    <w:p>
      <w:pPr>
        <w:pStyle w:val="Compact"/>
        <w:numPr>
          <w:ilvl w:val="0"/>
          <w:numId w:val="1024"/>
        </w:numPr>
      </w:pPr>
      <w:r>
        <w:t xml:space="preserve">insurance workflows</w:t>
      </w:r>
    </w:p>
    <w:p>
      <w:pPr>
        <w:pStyle w:val="Compact"/>
        <w:numPr>
          <w:ilvl w:val="0"/>
          <w:numId w:val="1024"/>
        </w:numPr>
      </w:pPr>
      <w:r>
        <w:t xml:space="preserve">bed management systems</w:t>
      </w:r>
    </w:p>
    <w:p>
      <w:pPr>
        <w:pStyle w:val="Compact"/>
        <w:numPr>
          <w:ilvl w:val="0"/>
          <w:numId w:val="1024"/>
        </w:numPr>
      </w:pPr>
      <w:r>
        <w:t xml:space="preserve">operational healthcare platforms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2026-05-17T11:07:13Z</dcterms:created>
  <dcterms:modified xsi:type="dcterms:W3CDTF">2026-05-17T11:07:13Z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