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FF7D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9 — DATA MODELING</w:t>
      </w:r>
    </w:p>
    <w:p w14:paraId="750398CB" w14:textId="58CFCFCC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26098B9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1. Why Data </w:t>
      </w:r>
      <w:proofErr w:type="spellStart"/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Modeling</w:t>
      </w:r>
      <w:proofErr w:type="spellEnd"/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?</w:t>
      </w:r>
    </w:p>
    <w:p w14:paraId="573D3D2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CE2C8C1" w14:textId="77777777" w:rsidR="00AE2649" w:rsidRDefault="005F3CFC" w:rsidP="00AE264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Data </w:t>
      </w:r>
      <w:proofErr w:type="spellStart"/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modeling</w:t>
      </w:r>
      <w:proofErr w:type="spellEnd"/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is the process of organizing tables, relationships, and data structures so that data can be </w:t>
      </w:r>
      <w:proofErr w:type="spellStart"/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analyzed</w:t>
      </w:r>
      <w:proofErr w:type="spellEnd"/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efficiently and correctly.</w:t>
      </w:r>
    </w:p>
    <w:p w14:paraId="58AD0EAA" w14:textId="3CAA2231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0218759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241"/>
        <w:gridCol w:w="1059"/>
        <w:gridCol w:w="684"/>
      </w:tblGrid>
      <w:tr w:rsidR="005F3CFC" w:rsidRPr="005F3CFC" w14:paraId="58DAE11D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3CF8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E998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40B0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826F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5F3CFC" w:rsidRPr="005F3CFC" w14:paraId="7A9ED5F6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EF2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8B567F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261219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0351F7D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55000</w:t>
            </w:r>
          </w:p>
        </w:tc>
      </w:tr>
      <w:tr w:rsidR="005F3CFC" w:rsidRPr="005F3CFC" w14:paraId="43D6FF60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482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59743F2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5BA7E1C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528E9AD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25000</w:t>
            </w:r>
          </w:p>
        </w:tc>
      </w:tr>
    </w:tbl>
    <w:p w14:paraId="2A0FD47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618"/>
        <w:gridCol w:w="1145"/>
      </w:tblGrid>
      <w:tr w:rsidR="005F3CFC" w:rsidRPr="005F3CFC" w14:paraId="726E62E6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7148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C42F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193C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5F3CFC" w:rsidRPr="005F3CFC" w14:paraId="59C7BB82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013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799BCDE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9360E1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Hyderabad</w:t>
            </w:r>
          </w:p>
        </w:tc>
      </w:tr>
      <w:tr w:rsidR="005F3CFC" w:rsidRPr="005F3CFC" w14:paraId="10C8675D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4FA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3C0A9DC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E54A84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Bangalore</w:t>
            </w:r>
          </w:p>
        </w:tc>
      </w:tr>
    </w:tbl>
    <w:p w14:paraId="73321DD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844"/>
        <w:gridCol w:w="1136"/>
      </w:tblGrid>
      <w:tr w:rsidR="005F3CFC" w:rsidRPr="005F3CFC" w14:paraId="410AB8EE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FD71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C3FE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48BC4D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5F3CFC" w:rsidRPr="005F3CFC" w14:paraId="707D7AF7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59F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7239ABA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97B0BB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</w:tr>
      <w:tr w:rsidR="005F3CFC" w:rsidRPr="005F3CFC" w14:paraId="472514A0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4FD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637BAE1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AD3B72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</w:tr>
    </w:tbl>
    <w:p w14:paraId="74951B5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Instead of putting everything into one huge table, we connect them:</w:t>
      </w:r>
    </w:p>
    <w:p w14:paraId="17468A9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</w:t>
      </w:r>
    </w:p>
    <w:p w14:paraId="083F55F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</w:t>
      </w:r>
    </w:p>
    <w:p w14:paraId="00D1A46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</w:p>
    <w:p w14:paraId="059D85D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07249BA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Sales</w:t>
      </w:r>
    </w:p>
    <w:p w14:paraId="2274B92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↑</w:t>
      </w:r>
    </w:p>
    <w:p w14:paraId="72F1144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ProductID</w:t>
      </w:r>
      <w:proofErr w:type="spellEnd"/>
    </w:p>
    <w:p w14:paraId="25A3A96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</w:t>
      </w:r>
    </w:p>
    <w:p w14:paraId="12A7BF4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Products</w:t>
      </w:r>
    </w:p>
    <w:p w14:paraId="4862946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That's data </w:t>
      </w:r>
      <w:proofErr w:type="spellStart"/>
      <w:r w:rsidRPr="005F3CFC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08E36246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 w14:anchorId="7160F0DB">
          <v:rect id="_x0000_i1027" style="width:0;height:1.5pt" o:hralign="center" o:hrstd="t" o:hr="t" fillcolor="#a0a0a0" stroked="f"/>
        </w:pict>
      </w:r>
    </w:p>
    <w:p w14:paraId="163DD5C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Relationships</w:t>
      </w:r>
    </w:p>
    <w:p w14:paraId="5D3EC53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C201F2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 relationship connects two tables using a common column so that Power BI can correctly combine and filter data between those tables.</w:t>
      </w:r>
    </w:p>
    <w:p w14:paraId="0758DF8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77844A9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Sales:</w:t>
      </w:r>
    </w:p>
    <w:p w14:paraId="292F133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</w:p>
    <w:p w14:paraId="0E012F60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C001</w:t>
      </w:r>
    </w:p>
    <w:p w14:paraId="5E833C2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C002</w:t>
      </w:r>
    </w:p>
    <w:p w14:paraId="6BA7B2E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C003</w:t>
      </w:r>
    </w:p>
    <w:p w14:paraId="1B87491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Customers:</w:t>
      </w:r>
    </w:p>
    <w:p w14:paraId="300BFD4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</w:p>
    <w:p w14:paraId="56FF70C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C001</w:t>
      </w:r>
    </w:p>
    <w:p w14:paraId="2096EED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C002</w:t>
      </w:r>
    </w:p>
    <w:p w14:paraId="595598C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C003</w:t>
      </w:r>
    </w:p>
    <w:p w14:paraId="43D3E37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We create:</w:t>
      </w:r>
    </w:p>
    <w:p w14:paraId="32CB054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Customers[</w:t>
      </w:r>
      <w:proofErr w:type="spellStart"/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</w:t>
      </w:r>
    </w:p>
    <w:p w14:paraId="319670F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↓</w:t>
      </w:r>
    </w:p>
    <w:p w14:paraId="7377F34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</w:t>
      </w:r>
    </w:p>
    <w:p w14:paraId="5BBD55F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Now Power BI understands which customer belongs to which sale.</w:t>
      </w:r>
    </w:p>
    <w:p w14:paraId="0998D1B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Real-world example</w:t>
      </w:r>
    </w:p>
    <w:p w14:paraId="46B1DDD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If you select:</w:t>
      </w:r>
    </w:p>
    <w:p w14:paraId="3097D60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Customer = Rahul</w:t>
      </w:r>
    </w:p>
    <w:p w14:paraId="4BFA6D0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Power BI can filter the Sales table and show only Rahul's sales.</w:t>
      </w:r>
    </w:p>
    <w:p w14:paraId="6134D4D8" w14:textId="5C76EEF9" w:rsid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F050595">
          <v:rect id="_x0000_i1074" style="width:0;height:1.5pt" o:hralign="center" o:bullet="t" o:hrstd="t" o:hr="t" fillcolor="#a0a0a0" stroked="f"/>
        </w:pict>
      </w:r>
    </w:p>
    <w:p w14:paraId="59BA9DD2" w14:textId="77777777" w:rsidR="002A3819" w:rsidRPr="005F3CFC" w:rsidRDefault="002A381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11D2EDFE" w14:textId="77777777" w:rsidR="002A3819" w:rsidRDefault="002A3819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14:paraId="42D64A9F" w14:textId="446FD88A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3. Primary Key</w:t>
      </w:r>
    </w:p>
    <w:p w14:paraId="31F97BA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B0A3B0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 Primary Key is a column or combination of columns that uniquely identifies each record in a table.</w:t>
      </w:r>
    </w:p>
    <w:p w14:paraId="6286F7D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6EE003A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Customers: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633"/>
      </w:tblGrid>
      <w:tr w:rsidR="005F3CFC" w:rsidRPr="005F3CFC" w14:paraId="41546512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9B94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5798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CustomerName</w:t>
            </w:r>
            <w:proofErr w:type="spellEnd"/>
          </w:p>
        </w:tc>
      </w:tr>
      <w:tr w:rsidR="005F3CFC" w:rsidRPr="005F3CFC" w14:paraId="2F9943C8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376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32778E4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Rahul</w:t>
            </w:r>
          </w:p>
        </w:tc>
      </w:tr>
      <w:tr w:rsidR="005F3CFC" w:rsidRPr="005F3CFC" w14:paraId="2D1F1B4B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264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572B245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Priya</w:t>
            </w:r>
          </w:p>
        </w:tc>
      </w:tr>
      <w:tr w:rsidR="005F3CFC" w:rsidRPr="005F3CFC" w14:paraId="1A22669B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CA5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0B6E1B8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Arjun</w:t>
            </w:r>
          </w:p>
        </w:tc>
      </w:tr>
    </w:tbl>
    <w:p w14:paraId="34C6FF0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is the Primary Key because every value is unique.</w:t>
      </w:r>
    </w:p>
    <w:p w14:paraId="5131BA2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C001 → Rahul</w:t>
      </w:r>
    </w:p>
    <w:p w14:paraId="7BBE6BF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C002 → Priya</w:t>
      </w:r>
    </w:p>
    <w:p w14:paraId="5341A73E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C003 → Arjun</w:t>
      </w:r>
    </w:p>
    <w:p w14:paraId="18B9E9B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Rules</w:t>
      </w:r>
    </w:p>
    <w:p w14:paraId="2F48C6F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 primary key should generally:</w:t>
      </w:r>
    </w:p>
    <w:p w14:paraId="16049F69" w14:textId="77777777" w:rsidR="005F3CFC" w:rsidRPr="005F3CFC" w:rsidRDefault="005F3CFC" w:rsidP="005F3CF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Uniquely identify each record</w:t>
      </w:r>
    </w:p>
    <w:p w14:paraId="4A6437CA" w14:textId="77777777" w:rsidR="005F3CFC" w:rsidRPr="005F3CFC" w:rsidRDefault="005F3CFC" w:rsidP="005F3CF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Not contain duplicate values</w:t>
      </w:r>
    </w:p>
    <w:p w14:paraId="01BD2684" w14:textId="77777777" w:rsidR="005F3CFC" w:rsidRPr="005F3CFC" w:rsidRDefault="005F3CFC" w:rsidP="005F3CF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Not contain null values</w:t>
      </w:r>
    </w:p>
    <w:p w14:paraId="507B392B" w14:textId="6C0AE649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224D0EB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Foreign Key</w:t>
      </w:r>
    </w:p>
    <w:p w14:paraId="0139BEF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1F60170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 Foreign Key is a column in one table that refers to the Primary Key of another table.</w:t>
      </w:r>
    </w:p>
    <w:p w14:paraId="4460F0D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56053AE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Customers</w:t>
      </w:r>
    </w:p>
    <w:p w14:paraId="21B134D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= Primary Key</w:t>
      </w:r>
    </w:p>
    <w:p w14:paraId="7784773B" w14:textId="77777777" w:rsidR="000C5E50" w:rsidRDefault="000C5E50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2645DBAD" w14:textId="7931688A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Sales</w:t>
      </w:r>
    </w:p>
    <w:p w14:paraId="61094A1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= Foreign Key</w:t>
      </w:r>
    </w:p>
    <w:p w14:paraId="3C6B86A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</w:t>
      </w:r>
    </w:p>
    <w:p w14:paraId="0419A70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(PK)</w:t>
      </w:r>
    </w:p>
    <w:p w14:paraId="6728D89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│</w:t>
      </w:r>
    </w:p>
    <w:p w14:paraId="250AAD3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│</w:t>
      </w:r>
    </w:p>
    <w:p w14:paraId="25A30672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7A3B0E7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Sales</w:t>
      </w:r>
    </w:p>
    <w:p w14:paraId="46A7D1C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(FK)</w:t>
      </w:r>
    </w:p>
    <w:p w14:paraId="2F27058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Important</w:t>
      </w:r>
    </w:p>
    <w:p w14:paraId="070BBDC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The Foreign Key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can contain duplicates</w:t>
      </w:r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687D05F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684"/>
      </w:tblGrid>
      <w:tr w:rsidR="005F3CFC" w:rsidRPr="005F3CFC" w14:paraId="2DA6D3CB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A99D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BAC8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5F3CFC" w:rsidRPr="005F3CFC" w14:paraId="5F18653C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EC4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4D088A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50000</w:t>
            </w:r>
          </w:p>
        </w:tc>
      </w:tr>
      <w:tr w:rsidR="005F3CFC" w:rsidRPr="005F3CFC" w14:paraId="3233B8A7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897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37D6457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25000</w:t>
            </w:r>
          </w:p>
        </w:tc>
      </w:tr>
      <w:tr w:rsidR="005F3CFC" w:rsidRPr="005F3CFC" w14:paraId="1F9107E1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B10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7776B1D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30000</w:t>
            </w:r>
          </w:p>
        </w:tc>
      </w:tr>
    </w:tbl>
    <w:p w14:paraId="19E811F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That's perfectly valid because one customer can have multiple sales.</w:t>
      </w:r>
    </w:p>
    <w:p w14:paraId="7704FDCC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A99BE26">
          <v:rect id="_x0000_i1030" style="width:0;height:1.5pt" o:hralign="center" o:hrstd="t" o:hr="t" fillcolor="#a0a0a0" stroked="f"/>
        </w:pict>
      </w:r>
    </w:p>
    <w:p w14:paraId="1589849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Primary Key vs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3695"/>
      </w:tblGrid>
      <w:tr w:rsidR="005F3CFC" w:rsidRPr="005F3CFC" w14:paraId="14606733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0EDC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99E990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5F3CFC" w:rsidRPr="005F3CFC" w14:paraId="3174691E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CCF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Uniquely identifies records</w:t>
            </w:r>
          </w:p>
        </w:tc>
        <w:tc>
          <w:tcPr>
            <w:tcW w:w="0" w:type="auto"/>
            <w:vAlign w:val="center"/>
            <w:hideMark/>
          </w:tcPr>
          <w:p w14:paraId="7CBB1DD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Refers to another table's primary key</w:t>
            </w:r>
          </w:p>
        </w:tc>
      </w:tr>
      <w:tr w:rsidR="005F3CFC" w:rsidRPr="005F3CFC" w14:paraId="3F47CF4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7DB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Usually unique</w:t>
            </w:r>
          </w:p>
        </w:tc>
        <w:tc>
          <w:tcPr>
            <w:tcW w:w="0" w:type="auto"/>
            <w:vAlign w:val="center"/>
            <w:hideMark/>
          </w:tcPr>
          <w:p w14:paraId="20718D5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Can contain duplicates</w:t>
            </w:r>
          </w:p>
        </w:tc>
      </w:tr>
      <w:tr w:rsidR="005F3CFC" w:rsidRPr="005F3CFC" w14:paraId="6DBA28FA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584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Usually cannot be null</w:t>
            </w:r>
          </w:p>
        </w:tc>
        <w:tc>
          <w:tcPr>
            <w:tcW w:w="0" w:type="auto"/>
            <w:vAlign w:val="center"/>
            <w:hideMark/>
          </w:tcPr>
          <w:p w14:paraId="0633010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Can sometimes be null</w:t>
            </w:r>
          </w:p>
        </w:tc>
      </w:tr>
      <w:tr w:rsidR="005F3CFC" w:rsidRPr="005F3CFC" w14:paraId="5ABA3028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DFB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Located in parent/dimension table</w:t>
            </w:r>
          </w:p>
        </w:tc>
        <w:tc>
          <w:tcPr>
            <w:tcW w:w="0" w:type="auto"/>
            <w:vAlign w:val="center"/>
            <w:hideMark/>
          </w:tcPr>
          <w:p w14:paraId="640CD0F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Usually located in child/fact table</w:t>
            </w:r>
          </w:p>
        </w:tc>
      </w:tr>
      <w:tr w:rsidR="005F3CFC" w:rsidRPr="005F3CFC" w14:paraId="15E60E0A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5BD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Example: </w:t>
            </w:r>
            <w:proofErr w:type="spellStart"/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CustomerID</w:t>
            </w:r>
            <w:proofErr w:type="spellEnd"/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 Customers</w:t>
            </w:r>
          </w:p>
        </w:tc>
        <w:tc>
          <w:tcPr>
            <w:tcW w:w="0" w:type="auto"/>
            <w:vAlign w:val="center"/>
            <w:hideMark/>
          </w:tcPr>
          <w:p w14:paraId="418E948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Example: </w:t>
            </w:r>
            <w:proofErr w:type="spellStart"/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CustomerID</w:t>
            </w:r>
            <w:proofErr w:type="spellEnd"/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 Sales</w:t>
            </w:r>
          </w:p>
        </w:tc>
      </w:tr>
    </w:tbl>
    <w:p w14:paraId="0F50ACA2" w14:textId="41898AAC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24FB71A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Active Relationships</w:t>
      </w:r>
    </w:p>
    <w:p w14:paraId="5D450E3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3D3ED39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An active relationship is the relationship Power BI currently uses to propagate filters between tables.</w:t>
      </w:r>
    </w:p>
    <w:p w14:paraId="2E48BEA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lastRenderedPageBreak/>
        <w:t xml:space="preserve">In Power BI Model view, an active relationship is shown as a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solid line</w:t>
      </w:r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37C78C6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D61FC9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</w:t>
      </w:r>
    </w:p>
    <w:p w14:paraId="33234CE0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</w:t>
      </w:r>
    </w:p>
    <w:p w14:paraId="6C48ED2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 Active</w:t>
      </w:r>
    </w:p>
    <w:p w14:paraId="44BE47A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52CFE04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Sales</w:t>
      </w:r>
    </w:p>
    <w:p w14:paraId="0BDB10D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If you select a customer, the active relationship allows that selection to filter Sales.</w:t>
      </w:r>
    </w:p>
    <w:p w14:paraId="6E2262F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383BB3E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Customer:</w:t>
      </w:r>
    </w:p>
    <w:p w14:paraId="6570E59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Rahul</w:t>
      </w:r>
    </w:p>
    <w:p w14:paraId="3725327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Power BI follows:</w:t>
      </w:r>
    </w:p>
    <w:p w14:paraId="290ED4AE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</w:t>
      </w:r>
    </w:p>
    <w:p w14:paraId="3901E6E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14:paraId="190542D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</w:p>
    <w:p w14:paraId="79E291D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14:paraId="0401CD7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Sales</w:t>
      </w:r>
    </w:p>
    <w:p w14:paraId="5434C29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and shows Rahul's sales.</w:t>
      </w:r>
    </w:p>
    <w:p w14:paraId="0719418B" w14:textId="41131658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EF4378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6. Inactive Relationships</w:t>
      </w:r>
    </w:p>
    <w:p w14:paraId="2A04160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79CEFE6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An inactive relationship exists between tables but is not automatically used for filter propagation.</w:t>
      </w:r>
    </w:p>
    <w:p w14:paraId="1502EE7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It is shown as a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dashed line</w:t>
      </w:r>
      <w:r w:rsidRPr="005F3CFC">
        <w:rPr>
          <w:rFonts w:eastAsia="Times New Roman" w:cstheme="minorHAnsi"/>
          <w:sz w:val="24"/>
          <w:szCs w:val="24"/>
          <w:lang w:eastAsia="en-IN"/>
        </w:rPr>
        <w:t xml:space="preserve"> in Power BI's model view.</w:t>
      </w:r>
    </w:p>
    <w:p w14:paraId="2C84246D" w14:textId="144D0C88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4763C7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F3CFC">
        <w:rPr>
          <w:rFonts w:eastAsia="Times New Roman" w:cstheme="minorHAnsi"/>
          <w:b/>
          <w:bCs/>
          <w:sz w:val="36"/>
          <w:szCs w:val="36"/>
          <w:lang w:eastAsia="en-IN"/>
        </w:rPr>
        <w:t>Very important real-world example: Date</w:t>
      </w:r>
    </w:p>
    <w:p w14:paraId="26FA9D6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Suppose Sales has:</w:t>
      </w:r>
    </w:p>
    <w:p w14:paraId="7774B7F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OrderDate</w:t>
      </w:r>
      <w:proofErr w:type="spellEnd"/>
    </w:p>
    <w:p w14:paraId="53C2E9EE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ShipDate</w:t>
      </w:r>
      <w:proofErr w:type="spellEnd"/>
    </w:p>
    <w:p w14:paraId="77952FE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DeliveryDate</w:t>
      </w:r>
      <w:proofErr w:type="spellEnd"/>
    </w:p>
    <w:p w14:paraId="315B3544" w14:textId="6F9A5EB3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And one Date table:</w:t>
      </w:r>
    </w:p>
    <w:p w14:paraId="7D1383AF" w14:textId="14CEC180" w:rsidR="005F3CFC" w:rsidRDefault="005F3CFC" w:rsidP="003F6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lastRenderedPageBreak/>
        <w:t>Date</w:t>
      </w:r>
    </w:p>
    <w:p w14:paraId="5AE20977" w14:textId="77777777" w:rsidR="003F66C1" w:rsidRPr="003F66C1" w:rsidRDefault="003F66C1" w:rsidP="003F6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</w:p>
    <w:p w14:paraId="70AFDDD0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Date[</w:t>
      </w:r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Date] → Sales[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OrderDate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</w:t>
      </w:r>
    </w:p>
    <w:p w14:paraId="25DD5D8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Date[</w:t>
      </w:r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Date] → Sales[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ShipDate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</w:t>
      </w:r>
    </w:p>
    <w:p w14:paraId="385A3D0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Date[</w:t>
      </w:r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Date] → Sales[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DeliveryDate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</w:t>
      </w:r>
    </w:p>
    <w:p w14:paraId="78E4948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But Power BI generally cannot have all these relationships active simultaneously between the same two tables because of ambiguous filter paths.</w:t>
      </w:r>
    </w:p>
    <w:p w14:paraId="7422EE75" w14:textId="1FBBCF2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F3CFC">
        <w:rPr>
          <w:rFonts w:eastAsia="Times New Roman" w:cstheme="minorHAnsi"/>
          <w:sz w:val="24"/>
          <w:szCs w:val="24"/>
          <w:lang w:eastAsia="en-IN"/>
        </w:rPr>
        <w:t>So</w:t>
      </w:r>
      <w:proofErr w:type="gram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3F66C1">
        <w:rPr>
          <w:rFonts w:eastAsia="Times New Roman" w:cstheme="minorHAnsi"/>
          <w:sz w:val="24"/>
          <w:szCs w:val="24"/>
          <w:lang w:eastAsia="en-IN"/>
        </w:rPr>
        <w:t xml:space="preserve">we </w:t>
      </w:r>
      <w:r w:rsidRPr="005F3CFC">
        <w:rPr>
          <w:rFonts w:eastAsia="Times New Roman" w:cstheme="minorHAnsi"/>
          <w:sz w:val="24"/>
          <w:szCs w:val="24"/>
          <w:lang w:eastAsia="en-IN"/>
        </w:rPr>
        <w:t>might have:</w:t>
      </w:r>
    </w:p>
    <w:p w14:paraId="7B23029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Date ───── </w:t>
      </w: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OrderDate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    Active</w:t>
      </w:r>
    </w:p>
    <w:p w14:paraId="0927B0C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Date - - - </w:t>
      </w: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ShipDate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     Inactive</w:t>
      </w:r>
    </w:p>
    <w:p w14:paraId="52B58C3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Date - - - </w:t>
      </w: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DeliveryDate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 Inactive</w:t>
      </w:r>
    </w:p>
    <w:p w14:paraId="19D2317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The </w:t>
      </w:r>
      <w:proofErr w:type="spellStart"/>
      <w:r w:rsidRPr="005F3CFC">
        <w:rPr>
          <w:rFonts w:eastAsia="Times New Roman" w:cstheme="minorHAnsi"/>
          <w:sz w:val="24"/>
          <w:szCs w:val="24"/>
          <w:lang w:eastAsia="en-IN"/>
        </w:rPr>
        <w:t>OrderDate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relationship is active.</w:t>
      </w:r>
    </w:p>
    <w:p w14:paraId="2FBF8CC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F3CFC">
        <w:rPr>
          <w:rFonts w:eastAsia="Times New Roman" w:cstheme="minorHAnsi"/>
          <w:sz w:val="24"/>
          <w:szCs w:val="24"/>
          <w:lang w:eastAsia="en-IN"/>
        </w:rPr>
        <w:t>ShipDate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can be used when specifically activated in a DAX calculation using </w:t>
      </w: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USERELATIONSHIP(</w:t>
      </w:r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)</w:t>
      </w:r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62876D47" w14:textId="0306BB5A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00781A3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Active vs Inactive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3261"/>
      </w:tblGrid>
      <w:tr w:rsidR="005F3CFC" w:rsidRPr="005F3CFC" w14:paraId="08095201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3105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6E5C6D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Inactive</w:t>
            </w:r>
          </w:p>
        </w:tc>
      </w:tr>
      <w:tr w:rsidR="005F3CFC" w:rsidRPr="005F3CFC" w14:paraId="7240FC90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94D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Automatically used</w:t>
            </w:r>
          </w:p>
        </w:tc>
        <w:tc>
          <w:tcPr>
            <w:tcW w:w="0" w:type="auto"/>
            <w:vAlign w:val="center"/>
            <w:hideMark/>
          </w:tcPr>
          <w:p w14:paraId="33A8EAB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Not automatically used</w:t>
            </w:r>
          </w:p>
        </w:tc>
      </w:tr>
      <w:tr w:rsidR="005F3CFC" w:rsidRPr="005F3CFC" w14:paraId="7F2BD812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263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Solid line</w:t>
            </w:r>
          </w:p>
        </w:tc>
        <w:tc>
          <w:tcPr>
            <w:tcW w:w="0" w:type="auto"/>
            <w:vAlign w:val="center"/>
            <w:hideMark/>
          </w:tcPr>
          <w:p w14:paraId="4C94AFD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Dashed line</w:t>
            </w:r>
          </w:p>
        </w:tc>
      </w:tr>
      <w:tr w:rsidR="005F3CFC" w:rsidRPr="005F3CFC" w14:paraId="3D409356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377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Filters propagate through it</w:t>
            </w:r>
          </w:p>
        </w:tc>
        <w:tc>
          <w:tcPr>
            <w:tcW w:w="0" w:type="auto"/>
            <w:vAlign w:val="center"/>
            <w:hideMark/>
          </w:tcPr>
          <w:p w14:paraId="261636C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Doesn't propagate automatically</w:t>
            </w:r>
          </w:p>
        </w:tc>
      </w:tr>
      <w:tr w:rsidR="005F3CFC" w:rsidRPr="005F3CFC" w14:paraId="0A9D548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2DA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Usually one default relationship</w:t>
            </w:r>
          </w:p>
        </w:tc>
        <w:tc>
          <w:tcPr>
            <w:tcW w:w="0" w:type="auto"/>
            <w:vAlign w:val="center"/>
            <w:hideMark/>
          </w:tcPr>
          <w:p w14:paraId="3821FAB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Used for alternate analysis</w:t>
            </w:r>
          </w:p>
        </w:tc>
      </w:tr>
      <w:tr w:rsidR="005F3CFC" w:rsidRPr="005F3CFC" w14:paraId="3FC9DCE0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31B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Example: Order Date</w:t>
            </w:r>
          </w:p>
        </w:tc>
        <w:tc>
          <w:tcPr>
            <w:tcW w:w="0" w:type="auto"/>
            <w:vAlign w:val="center"/>
            <w:hideMark/>
          </w:tcPr>
          <w:p w14:paraId="783FB9D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Example: Ship Date</w:t>
            </w:r>
          </w:p>
        </w:tc>
      </w:tr>
    </w:tbl>
    <w:p w14:paraId="6D7D940F" w14:textId="56901D63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05A601A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7. Cardinality</w:t>
      </w:r>
    </w:p>
    <w:p w14:paraId="4C9952D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310B8AF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Cardinality defines how many records in one table can correspond to records in another table.</w:t>
      </w:r>
    </w:p>
    <w:p w14:paraId="22DE506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Power BI provides four cardinality types:</w:t>
      </w:r>
    </w:p>
    <w:p w14:paraId="45BEC413" w14:textId="77777777" w:rsidR="005F3CFC" w:rsidRPr="005F3CFC" w:rsidRDefault="005F3CFC" w:rsidP="005F3CF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One-to-One</w:t>
      </w:r>
    </w:p>
    <w:p w14:paraId="4274EC23" w14:textId="77777777" w:rsidR="005F3CFC" w:rsidRPr="005F3CFC" w:rsidRDefault="005F3CFC" w:rsidP="005F3CF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One-to-Many</w:t>
      </w:r>
    </w:p>
    <w:p w14:paraId="1A93CF63" w14:textId="77777777" w:rsidR="005F3CFC" w:rsidRPr="005F3CFC" w:rsidRDefault="005F3CFC" w:rsidP="005F3CF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Many-to-One</w:t>
      </w:r>
    </w:p>
    <w:p w14:paraId="3387C62F" w14:textId="77777777" w:rsidR="005F3CFC" w:rsidRPr="005F3CFC" w:rsidRDefault="005F3CFC" w:rsidP="005F3CF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Many-to-Many</w:t>
      </w:r>
    </w:p>
    <w:p w14:paraId="7ACABBE8" w14:textId="71C43FC5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4E97B46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F3CFC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One-to-One — 1:1</w:t>
      </w:r>
    </w:p>
    <w:p w14:paraId="2CEFEC3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One record in Table A corresponds to exactly one record in Table B.</w:t>
      </w:r>
    </w:p>
    <w:p w14:paraId="0B46DBC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A              B</w:t>
      </w:r>
    </w:p>
    <w:p w14:paraId="386AC95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</w:p>
    <w:p w14:paraId="73BB238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A001 ───────── B001</w:t>
      </w:r>
    </w:p>
    <w:p w14:paraId="6D50290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A002 ───────── B002</w:t>
      </w:r>
    </w:p>
    <w:p w14:paraId="3743943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A003 ───────── B003</w:t>
      </w:r>
    </w:p>
    <w:p w14:paraId="3698E5C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22B301A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Employee: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68"/>
      </w:tblGrid>
      <w:tr w:rsidR="005F3CFC" w:rsidRPr="005F3CFC" w14:paraId="27577B5D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3CDD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BBCD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5F3CFC" w:rsidRPr="005F3CFC" w14:paraId="754EBC28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65A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E001</w:t>
            </w:r>
          </w:p>
        </w:tc>
        <w:tc>
          <w:tcPr>
            <w:tcW w:w="0" w:type="auto"/>
            <w:vAlign w:val="center"/>
            <w:hideMark/>
          </w:tcPr>
          <w:p w14:paraId="295D248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Rahul</w:t>
            </w:r>
          </w:p>
        </w:tc>
      </w:tr>
      <w:tr w:rsidR="005F3CFC" w:rsidRPr="005F3CFC" w14:paraId="1167E1AD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536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E002</w:t>
            </w:r>
          </w:p>
        </w:tc>
        <w:tc>
          <w:tcPr>
            <w:tcW w:w="0" w:type="auto"/>
            <w:vAlign w:val="center"/>
            <w:hideMark/>
          </w:tcPr>
          <w:p w14:paraId="43AE510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Priya</w:t>
            </w:r>
          </w:p>
        </w:tc>
      </w:tr>
    </w:tbl>
    <w:p w14:paraId="594952A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Employee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84"/>
      </w:tblGrid>
      <w:tr w:rsidR="005F3CFC" w:rsidRPr="005F3CFC" w14:paraId="60996980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5DD3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5D9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5F3CFC" w:rsidRPr="005F3CFC" w14:paraId="5DB94FB2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4DE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E001</w:t>
            </w:r>
          </w:p>
        </w:tc>
        <w:tc>
          <w:tcPr>
            <w:tcW w:w="0" w:type="auto"/>
            <w:vAlign w:val="center"/>
            <w:hideMark/>
          </w:tcPr>
          <w:p w14:paraId="2DC79C0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80000</w:t>
            </w:r>
          </w:p>
        </w:tc>
      </w:tr>
      <w:tr w:rsidR="005F3CFC" w:rsidRPr="005F3CFC" w14:paraId="6CA0D30D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3E6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E002</w:t>
            </w:r>
          </w:p>
        </w:tc>
        <w:tc>
          <w:tcPr>
            <w:tcW w:w="0" w:type="auto"/>
            <w:vAlign w:val="center"/>
            <w:hideMark/>
          </w:tcPr>
          <w:p w14:paraId="2DECB32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90000</w:t>
            </w:r>
          </w:p>
        </w:tc>
      </w:tr>
    </w:tbl>
    <w:p w14:paraId="70CD804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Each </w:t>
      </w:r>
      <w:proofErr w:type="spellStart"/>
      <w:r w:rsidRPr="005F3CFC">
        <w:rPr>
          <w:rFonts w:eastAsia="Times New Roman" w:cstheme="minorHAnsi"/>
          <w:sz w:val="24"/>
          <w:szCs w:val="24"/>
          <w:lang w:eastAsia="en-IN"/>
        </w:rPr>
        <w:t>EmployeeID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appears once in both tables.</w:t>
      </w:r>
    </w:p>
    <w:p w14:paraId="16BFD714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38EA010B">
          <v:rect id="_x0000_i1037" style="width:0;height:1.5pt" o:hralign="center" o:hrstd="t" o:hr="t" fillcolor="#a0a0a0" stroked="f"/>
        </w:pict>
      </w:r>
    </w:p>
    <w:p w14:paraId="58AACA4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One-to-Many — </w:t>
      </w:r>
      <w:proofErr w:type="gramStart"/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1:*</w:t>
      </w:r>
      <w:proofErr w:type="gramEnd"/>
    </w:p>
    <w:p w14:paraId="2B1F89A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This is the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most common relationship in Power BI</w:t>
      </w:r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73F0561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One customer can have many sales.</w:t>
      </w:r>
    </w:p>
    <w:p w14:paraId="662346F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        Sales</w:t>
      </w:r>
    </w:p>
    <w:p w14:paraId="726705F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</w:p>
    <w:p w14:paraId="755DAFF2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C001 ─────────── Sale 1</w:t>
      </w:r>
    </w:p>
    <w:p w14:paraId="2633CCA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5F3CFC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5F3CFC">
        <w:rPr>
          <w:rFonts w:ascii="Calibri" w:eastAsia="Times New Roman" w:hAnsi="Calibri" w:cs="Calibri"/>
          <w:sz w:val="20"/>
          <w:szCs w:val="20"/>
          <w:lang w:eastAsia="en-IN"/>
        </w:rPr>
        <w:t>────────</w:t>
      </w:r>
      <w:r w:rsidRPr="005F3CFC">
        <w:rPr>
          <w:rFonts w:eastAsia="Times New Roman" w:cstheme="minorHAnsi"/>
          <w:sz w:val="20"/>
          <w:szCs w:val="20"/>
          <w:lang w:eastAsia="en-IN"/>
        </w:rPr>
        <w:t xml:space="preserve"> Sale 2</w:t>
      </w:r>
    </w:p>
    <w:p w14:paraId="2C3DFDC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└──────── Sale 3</w:t>
      </w:r>
    </w:p>
    <w:p w14:paraId="613C909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Customers: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633"/>
      </w:tblGrid>
      <w:tr w:rsidR="005F3CFC" w:rsidRPr="005F3CFC" w14:paraId="106C6440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46CB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A88B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CustomerName</w:t>
            </w:r>
            <w:proofErr w:type="spellEnd"/>
          </w:p>
        </w:tc>
      </w:tr>
      <w:tr w:rsidR="005F3CFC" w:rsidRPr="005F3CFC" w14:paraId="15D65F8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977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471543C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Rahul</w:t>
            </w:r>
          </w:p>
        </w:tc>
      </w:tr>
      <w:tr w:rsidR="005F3CFC" w:rsidRPr="005F3CFC" w14:paraId="05622547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419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1CAF1FC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Priya</w:t>
            </w:r>
          </w:p>
        </w:tc>
      </w:tr>
    </w:tbl>
    <w:p w14:paraId="213CD96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lastRenderedPageBreak/>
        <w:t>Sales: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241"/>
        <w:gridCol w:w="684"/>
      </w:tblGrid>
      <w:tr w:rsidR="005F3CFC" w:rsidRPr="005F3CFC" w14:paraId="48883988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E132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0750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5CB6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5F3CFC" w:rsidRPr="005F3CFC" w14:paraId="64557F98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E27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6EE38A5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A3F957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50000</w:t>
            </w:r>
          </w:p>
        </w:tc>
      </w:tr>
      <w:tr w:rsidR="005F3CFC" w:rsidRPr="005F3CFC" w14:paraId="7D92E13D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DF1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6BD7F66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715E22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25000</w:t>
            </w:r>
          </w:p>
        </w:tc>
      </w:tr>
      <w:tr w:rsidR="005F3CFC" w:rsidRPr="005F3CFC" w14:paraId="27E63F66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DBE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221BA80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1A0AB59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30000</w:t>
            </w:r>
          </w:p>
        </w:tc>
      </w:tr>
    </w:tbl>
    <w:p w14:paraId="471AED1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Relationship:</w:t>
      </w:r>
    </w:p>
    <w:p w14:paraId="6F067EA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Customers[</w:t>
      </w:r>
      <w:proofErr w:type="spellStart"/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 1 ───── * Sales[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>]</w:t>
      </w:r>
    </w:p>
    <w:p w14:paraId="673654DD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436CB02">
          <v:rect id="_x0000_i1038" style="width:0;height:1.5pt" o:hralign="center" o:hrstd="t" o:hr="t" fillcolor="#a0a0a0" stroked="f"/>
        </w:pict>
      </w:r>
    </w:p>
    <w:p w14:paraId="2A628E1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Many-to-One — *:1</w:t>
      </w:r>
    </w:p>
    <w:p w14:paraId="21F28A4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This is the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same relationship viewed from the opposite direction</w:t>
      </w:r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70AEE7C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From Sales:</w:t>
      </w:r>
    </w:p>
    <w:p w14:paraId="00FDD8E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Sales * ───── 1 Customers</w:t>
      </w:r>
    </w:p>
    <w:p w14:paraId="25766D6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Many sales belong to one customer.</w:t>
      </w:r>
    </w:p>
    <w:p w14:paraId="4B4F182D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516AE32">
          <v:rect id="_x0000_i1039" style="width:0;height:1.5pt" o:hralign="center" o:hrstd="t" o:hr="t" fillcolor="#a0a0a0" stroked="f"/>
        </w:pict>
      </w:r>
    </w:p>
    <w:p w14:paraId="345F57F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Many-to-Many </w:t>
      </w:r>
      <w:proofErr w:type="gramStart"/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— </w:t>
      </w:r>
      <w:r w:rsidRPr="005F3CFC">
        <w:rPr>
          <w:rFonts w:eastAsia="Times New Roman" w:cstheme="minorHAnsi"/>
          <w:b/>
          <w:bCs/>
          <w:i/>
          <w:iCs/>
          <w:kern w:val="36"/>
          <w:sz w:val="48"/>
          <w:szCs w:val="48"/>
          <w:lang w:eastAsia="en-IN"/>
        </w:rPr>
        <w:t>:</w:t>
      </w:r>
      <w:proofErr w:type="gramEnd"/>
    </w:p>
    <w:p w14:paraId="48BD95C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Multiple records in Table A can relate to multiple records in Table B.</w:t>
      </w:r>
    </w:p>
    <w:p w14:paraId="2C27322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6BCEE7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Students and Courses.</w:t>
      </w:r>
    </w:p>
    <w:p w14:paraId="491550A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One student can take many courses.</w:t>
      </w:r>
    </w:p>
    <w:p w14:paraId="51C4EA0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One course can have many students.</w:t>
      </w:r>
    </w:p>
    <w:p w14:paraId="0A528E3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Students * ───── * Courses</w:t>
      </w:r>
    </w:p>
    <w:p w14:paraId="3CB7C15A" w14:textId="10CF5C7C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7081719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Cardinality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588"/>
        <w:gridCol w:w="3142"/>
      </w:tblGrid>
      <w:tr w:rsidR="005F3CFC" w:rsidRPr="005F3CFC" w14:paraId="70C9E119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F63C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6AD4A74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22600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5F3CFC" w:rsidRPr="005F3CFC" w14:paraId="2FF617AC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7B1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4F7D05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One ↔ One</w:t>
            </w:r>
          </w:p>
        </w:tc>
        <w:tc>
          <w:tcPr>
            <w:tcW w:w="0" w:type="auto"/>
            <w:vAlign w:val="center"/>
            <w:hideMark/>
          </w:tcPr>
          <w:p w14:paraId="120048D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Employee ↔ Employee Details</w:t>
            </w:r>
          </w:p>
        </w:tc>
      </w:tr>
      <w:tr w:rsidR="005F3CFC" w:rsidRPr="005F3CFC" w14:paraId="5ABFD7C7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FF9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1:*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B8497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One → Many</w:t>
            </w:r>
          </w:p>
        </w:tc>
        <w:tc>
          <w:tcPr>
            <w:tcW w:w="0" w:type="auto"/>
            <w:vAlign w:val="center"/>
            <w:hideMark/>
          </w:tcPr>
          <w:p w14:paraId="1CE6BBD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Customer → Sales</w:t>
            </w:r>
          </w:p>
        </w:tc>
      </w:tr>
      <w:tr w:rsidR="005F3CFC" w:rsidRPr="005F3CFC" w14:paraId="76BEE8D4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D67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*:1</w:t>
            </w:r>
          </w:p>
        </w:tc>
        <w:tc>
          <w:tcPr>
            <w:tcW w:w="0" w:type="auto"/>
            <w:vAlign w:val="center"/>
            <w:hideMark/>
          </w:tcPr>
          <w:p w14:paraId="1CC27A8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Many → One</w:t>
            </w:r>
          </w:p>
        </w:tc>
        <w:tc>
          <w:tcPr>
            <w:tcW w:w="0" w:type="auto"/>
            <w:vAlign w:val="center"/>
            <w:hideMark/>
          </w:tcPr>
          <w:p w14:paraId="6BE2CC2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Sales → Customer</w:t>
            </w:r>
          </w:p>
        </w:tc>
      </w:tr>
      <w:tr w:rsidR="005F3CFC" w:rsidRPr="005F3CFC" w14:paraId="7EBD348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062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3B4BB3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Many ↔ Many</w:t>
            </w:r>
          </w:p>
        </w:tc>
        <w:tc>
          <w:tcPr>
            <w:tcW w:w="0" w:type="auto"/>
            <w:vAlign w:val="center"/>
            <w:hideMark/>
          </w:tcPr>
          <w:p w14:paraId="278043F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Students ↔ Courses</w:t>
            </w:r>
          </w:p>
        </w:tc>
      </w:tr>
    </w:tbl>
    <w:p w14:paraId="079646D9" w14:textId="7E1BB485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2B28A02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8. Cross Filter Direction</w:t>
      </w:r>
    </w:p>
    <w:p w14:paraId="509540F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08EA88D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Cross Filter Direction determines the direction in which filters can travel between related tables.</w:t>
      </w:r>
    </w:p>
    <w:p w14:paraId="2891828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Power BI primarily provides:</w:t>
      </w:r>
    </w:p>
    <w:p w14:paraId="7148E1EF" w14:textId="77777777" w:rsidR="005F3CFC" w:rsidRPr="005F3CFC" w:rsidRDefault="005F3CFC" w:rsidP="005F3CF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Single</w:t>
      </w:r>
    </w:p>
    <w:p w14:paraId="141081D1" w14:textId="77777777" w:rsidR="005F3CFC" w:rsidRPr="005F3CFC" w:rsidRDefault="005F3CFC" w:rsidP="005F3CF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Both</w:t>
      </w:r>
    </w:p>
    <w:p w14:paraId="5850E94B" w14:textId="07E94A5B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3312CF3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Single Direction</w:t>
      </w:r>
    </w:p>
    <w:p w14:paraId="73A368A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Suppose:</w:t>
      </w:r>
    </w:p>
    <w:p w14:paraId="5EF3F24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 1 ───── * Sales</w:t>
      </w:r>
    </w:p>
    <w:p w14:paraId="4FA1FBB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With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Single</w:t>
      </w:r>
      <w:r w:rsidRPr="005F3CFC">
        <w:rPr>
          <w:rFonts w:eastAsia="Times New Roman" w:cstheme="minorHAnsi"/>
          <w:sz w:val="24"/>
          <w:szCs w:val="24"/>
          <w:lang w:eastAsia="en-IN"/>
        </w:rPr>
        <w:t xml:space="preserve"> direction:</w:t>
      </w:r>
    </w:p>
    <w:p w14:paraId="14433DC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</w:t>
      </w:r>
    </w:p>
    <w:p w14:paraId="72A4E28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3A92ADC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Sales</w:t>
      </w:r>
    </w:p>
    <w:p w14:paraId="2821A49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 filter on Customers can filter Sales.</w:t>
      </w:r>
    </w:p>
    <w:p w14:paraId="2DB484B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But Sales does not automatically filter Customers.</w:t>
      </w:r>
    </w:p>
    <w:p w14:paraId="0153E8A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This is generally the preferred direction for a standard star schema.</w:t>
      </w:r>
    </w:p>
    <w:p w14:paraId="0B10FA6E" w14:textId="1BD6383D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7AE16DE0" w14:textId="77777777" w:rsidR="009E4713" w:rsidRDefault="009E4713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14:paraId="1E143812" w14:textId="77777777" w:rsidR="009E4713" w:rsidRDefault="009E4713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14:paraId="25640470" w14:textId="35411D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Both Directions</w:t>
      </w:r>
    </w:p>
    <w:p w14:paraId="090AFDB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With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Both</w:t>
      </w:r>
      <w:r w:rsidRPr="005F3CFC">
        <w:rPr>
          <w:rFonts w:eastAsia="Times New Roman" w:cstheme="minorHAnsi"/>
          <w:sz w:val="24"/>
          <w:szCs w:val="24"/>
          <w:lang w:eastAsia="en-IN"/>
        </w:rPr>
        <w:t>:</w:t>
      </w:r>
    </w:p>
    <w:p w14:paraId="05B3259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</w:t>
      </w:r>
    </w:p>
    <w:p w14:paraId="44B5C91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↕</w:t>
      </w:r>
    </w:p>
    <w:p w14:paraId="0CF1490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Sales</w:t>
      </w:r>
    </w:p>
    <w:p w14:paraId="1F8B212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Filters can travel in both directions.</w:t>
      </w:r>
    </w:p>
    <w:p w14:paraId="3782C07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So:</w:t>
      </w:r>
    </w:p>
    <w:p w14:paraId="2E1D4D2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Customers → Sales</w:t>
      </w:r>
    </w:p>
    <w:p w14:paraId="35266B9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Sales → Customers</w:t>
      </w:r>
    </w:p>
    <w:p w14:paraId="1DF9B10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Why not always use Both?</w:t>
      </w:r>
    </w:p>
    <w:p w14:paraId="0F09567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Because bidirectional filtering can create:</w:t>
      </w:r>
    </w:p>
    <w:p w14:paraId="74464BBF" w14:textId="77777777" w:rsidR="005F3CFC" w:rsidRPr="005F3CFC" w:rsidRDefault="005F3CFC" w:rsidP="005F3CF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Ambiguous filter paths</w:t>
      </w:r>
    </w:p>
    <w:p w14:paraId="47D4D3A6" w14:textId="77777777" w:rsidR="005F3CFC" w:rsidRPr="005F3CFC" w:rsidRDefault="005F3CFC" w:rsidP="005F3CF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Unexpected results</w:t>
      </w:r>
    </w:p>
    <w:p w14:paraId="4AC86B7C" w14:textId="77777777" w:rsidR="005F3CFC" w:rsidRPr="005F3CFC" w:rsidRDefault="005F3CFC" w:rsidP="005F3CF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More complex models</w:t>
      </w:r>
    </w:p>
    <w:p w14:paraId="05D04845" w14:textId="77777777" w:rsidR="005F3CFC" w:rsidRPr="005F3CFC" w:rsidRDefault="005F3CFC" w:rsidP="005F3CF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Performance issues in some models</w:t>
      </w:r>
    </w:p>
    <w:p w14:paraId="369431B9" w14:textId="08B7DC37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4F10D11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10 — STAR SCHEMA &amp; SNOWFLAKE SCHEMA</w:t>
      </w:r>
    </w:p>
    <w:p w14:paraId="5333771D" w14:textId="1087DD03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786D801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Fact Table</w:t>
      </w:r>
    </w:p>
    <w:p w14:paraId="1BD86D3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58E2B5E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 Fact Table stores measurable business events or transactions and contains numeric measures along with foreign keys to dimensions.</w:t>
      </w:r>
    </w:p>
    <w:p w14:paraId="0C69B12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Our Sales table is a Fact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241"/>
        <w:gridCol w:w="1059"/>
        <w:gridCol w:w="750"/>
        <w:gridCol w:w="940"/>
        <w:gridCol w:w="805"/>
      </w:tblGrid>
      <w:tr w:rsidR="005F3CFC" w:rsidRPr="005F3CFC" w14:paraId="797C32BE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8C5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A0D7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45D3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9A50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DF74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4436B6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5F3CFC" w:rsidRPr="005F3CFC" w14:paraId="71EAEFDD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AB8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03C8CB8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4935310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18A6560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D001</w:t>
            </w:r>
          </w:p>
        </w:tc>
        <w:tc>
          <w:tcPr>
            <w:tcW w:w="0" w:type="auto"/>
            <w:vAlign w:val="center"/>
            <w:hideMark/>
          </w:tcPr>
          <w:p w14:paraId="403EE96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D5B0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110000</w:t>
            </w:r>
          </w:p>
        </w:tc>
      </w:tr>
      <w:tr w:rsidR="005F3CFC" w:rsidRPr="005F3CFC" w14:paraId="41F3F149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F1F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084E596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40C7CC3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4BF2E62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D002</w:t>
            </w:r>
          </w:p>
        </w:tc>
        <w:tc>
          <w:tcPr>
            <w:tcW w:w="0" w:type="auto"/>
            <w:vAlign w:val="center"/>
            <w:hideMark/>
          </w:tcPr>
          <w:p w14:paraId="40741D2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8FBA8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75000</w:t>
            </w:r>
          </w:p>
        </w:tc>
      </w:tr>
    </w:tbl>
    <w:p w14:paraId="467C5D5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lastRenderedPageBreak/>
        <w:t>It contains:</w:t>
      </w:r>
    </w:p>
    <w:p w14:paraId="2C162BC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Foreign Keys</w:t>
      </w:r>
    </w:p>
    <w:p w14:paraId="6999275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</w:p>
    <w:p w14:paraId="3387E09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ProductID</w:t>
      </w:r>
      <w:proofErr w:type="spellEnd"/>
    </w:p>
    <w:p w14:paraId="7EC0F25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DateID</w:t>
      </w:r>
      <w:proofErr w:type="spellEnd"/>
    </w:p>
    <w:p w14:paraId="4B1D4DB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Measures</w:t>
      </w:r>
    </w:p>
    <w:p w14:paraId="3E3A5CB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Quantity</w:t>
      </w:r>
    </w:p>
    <w:p w14:paraId="6004858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Sales</w:t>
      </w:r>
    </w:p>
    <w:p w14:paraId="2883F8E5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3D66DFC3">
          <v:rect id="_x0000_i1047" style="width:0;height:1.5pt" o:hralign="center" o:hrstd="t" o:hr="t" fillcolor="#a0a0a0" stroked="f"/>
        </w:pict>
      </w:r>
    </w:p>
    <w:p w14:paraId="69F0230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What is a Business Event?</w:t>
      </w:r>
    </w:p>
    <w:p w14:paraId="3C7CF2C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 fact table usually records something that happened.</w:t>
      </w:r>
    </w:p>
    <w:p w14:paraId="207B76D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Examples:</w:t>
      </w:r>
    </w:p>
    <w:p w14:paraId="3B8B042D" w14:textId="77777777" w:rsidR="005F3CFC" w:rsidRPr="005F3CFC" w:rsidRDefault="005F3CFC" w:rsidP="005F3CF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Sale</w:t>
      </w:r>
    </w:p>
    <w:p w14:paraId="5F2C05AB" w14:textId="77777777" w:rsidR="005F3CFC" w:rsidRPr="005F3CFC" w:rsidRDefault="005F3CFC" w:rsidP="005F3CF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Order</w:t>
      </w:r>
    </w:p>
    <w:p w14:paraId="36E24A5D" w14:textId="77777777" w:rsidR="005F3CFC" w:rsidRPr="005F3CFC" w:rsidRDefault="005F3CFC" w:rsidP="005F3CF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Payment</w:t>
      </w:r>
    </w:p>
    <w:p w14:paraId="224B9213" w14:textId="77777777" w:rsidR="005F3CFC" w:rsidRPr="005F3CFC" w:rsidRDefault="005F3CFC" w:rsidP="005F3CF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Transaction</w:t>
      </w:r>
    </w:p>
    <w:p w14:paraId="482FB6E6" w14:textId="77777777" w:rsidR="005F3CFC" w:rsidRPr="005F3CFC" w:rsidRDefault="005F3CFC" w:rsidP="005F3CF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Website visit</w:t>
      </w:r>
    </w:p>
    <w:p w14:paraId="698860C8" w14:textId="77777777" w:rsidR="005F3CFC" w:rsidRPr="005F3CFC" w:rsidRDefault="005F3CFC" w:rsidP="005F3CF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Loan transaction</w:t>
      </w:r>
    </w:p>
    <w:p w14:paraId="2FF5C095" w14:textId="77777777" w:rsidR="005F3CFC" w:rsidRPr="005F3CFC" w:rsidRDefault="005F3CFC" w:rsidP="005F3CF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Insurance claim</w:t>
      </w:r>
    </w:p>
    <w:p w14:paraId="01E9EB8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05FC390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 bought Laptop</w:t>
      </w:r>
    </w:p>
    <w:p w14:paraId="3824D63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That event becomes a row in the Sales fact table.</w:t>
      </w:r>
    </w:p>
    <w:p w14:paraId="783A61BE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EA314EE">
          <v:rect id="_x0000_i1048" style="width:0;height:1.5pt" o:hralign="center" o:hrstd="t" o:hr="t" fillcolor="#a0a0a0" stroked="f"/>
        </w:pict>
      </w:r>
    </w:p>
    <w:p w14:paraId="72C4B74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Dimension Table</w:t>
      </w:r>
    </w:p>
    <w:p w14:paraId="7FB7DF0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BF31CD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A Dimension Table contains descriptive information used to describe, filter, group, and </w:t>
      </w:r>
      <w:proofErr w:type="spellStart"/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analyze</w:t>
      </w:r>
      <w:proofErr w:type="spellEnd"/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the facts.</w:t>
      </w:r>
    </w:p>
    <w:p w14:paraId="48A5C76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Examples:</w:t>
      </w:r>
    </w:p>
    <w:p w14:paraId="1ADFCB2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Customer Dimension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618"/>
        <w:gridCol w:w="1130"/>
        <w:gridCol w:w="1077"/>
      </w:tblGrid>
      <w:tr w:rsidR="005F3CFC" w:rsidRPr="005F3CFC" w14:paraId="42E24087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27AD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FE08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6558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94B900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</w:tr>
      <w:tr w:rsidR="005F3CFC" w:rsidRPr="005F3CFC" w14:paraId="7D8E034C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53E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BE9D57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4AEABD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7C02413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Telangana</w:t>
            </w:r>
          </w:p>
        </w:tc>
      </w:tr>
    </w:tbl>
    <w:p w14:paraId="4C216CB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Product Dimension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844"/>
        <w:gridCol w:w="1121"/>
        <w:gridCol w:w="783"/>
      </w:tblGrid>
      <w:tr w:rsidR="005F3CFC" w:rsidRPr="005F3CFC" w14:paraId="13731C87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4E7A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6A69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672A56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41695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Brand</w:t>
            </w:r>
          </w:p>
        </w:tc>
      </w:tr>
      <w:tr w:rsidR="005F3CFC" w:rsidRPr="005F3CFC" w14:paraId="539894EF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2C6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0127331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7DF6C2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14588A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Lenovo</w:t>
            </w:r>
          </w:p>
        </w:tc>
      </w:tr>
    </w:tbl>
    <w:p w14:paraId="1F9670F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Date Dimension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19"/>
        <w:gridCol w:w="740"/>
        <w:gridCol w:w="562"/>
      </w:tblGrid>
      <w:tr w:rsidR="005F3CFC" w:rsidRPr="005F3CFC" w14:paraId="3AD63A5C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95D6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1C4F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EDEB3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865220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</w:tr>
      <w:tr w:rsidR="005F3CFC" w:rsidRPr="005F3CFC" w14:paraId="119E93E9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A58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D001</w:t>
            </w:r>
          </w:p>
        </w:tc>
        <w:tc>
          <w:tcPr>
            <w:tcW w:w="0" w:type="auto"/>
            <w:vAlign w:val="center"/>
            <w:hideMark/>
          </w:tcPr>
          <w:p w14:paraId="069FF82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01/08/2026</w:t>
            </w:r>
          </w:p>
        </w:tc>
        <w:tc>
          <w:tcPr>
            <w:tcW w:w="0" w:type="auto"/>
            <w:vAlign w:val="center"/>
            <w:hideMark/>
          </w:tcPr>
          <w:p w14:paraId="4200787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2719535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2026</w:t>
            </w:r>
          </w:p>
        </w:tc>
      </w:tr>
    </w:tbl>
    <w:p w14:paraId="0B9D15AF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166C72D">
          <v:rect id="_x0000_i1049" style="width:0;height:1.5pt" o:hralign="center" o:hrstd="t" o:hr="t" fillcolor="#a0a0a0" stroked="f"/>
        </w:pict>
      </w:r>
    </w:p>
    <w:p w14:paraId="24558B5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Fact vs Dimension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2386"/>
      </w:tblGrid>
      <w:tr w:rsidR="005F3CFC" w:rsidRPr="005F3CFC" w14:paraId="1CCEE28F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FDF0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41ACCA0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Dimension</w:t>
            </w:r>
          </w:p>
        </w:tc>
      </w:tr>
      <w:tr w:rsidR="005F3CFC" w:rsidRPr="005F3CFC" w14:paraId="7D83BB39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447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Stores events/transactions</w:t>
            </w:r>
          </w:p>
        </w:tc>
        <w:tc>
          <w:tcPr>
            <w:tcW w:w="0" w:type="auto"/>
            <w:vAlign w:val="center"/>
            <w:hideMark/>
          </w:tcPr>
          <w:p w14:paraId="020E66A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Stores descriptions</w:t>
            </w:r>
          </w:p>
        </w:tc>
      </w:tr>
      <w:tr w:rsidR="005F3CFC" w:rsidRPr="005F3CFC" w14:paraId="7F331CE3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754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Usually many rows</w:t>
            </w:r>
          </w:p>
        </w:tc>
        <w:tc>
          <w:tcPr>
            <w:tcW w:w="0" w:type="auto"/>
            <w:vAlign w:val="center"/>
            <w:hideMark/>
          </w:tcPr>
          <w:p w14:paraId="7649905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Usually fewer rows</w:t>
            </w:r>
          </w:p>
        </w:tc>
      </w:tr>
      <w:tr w:rsidR="005F3CFC" w:rsidRPr="005F3CFC" w14:paraId="0D29B373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352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Contains foreign keys</w:t>
            </w:r>
          </w:p>
        </w:tc>
        <w:tc>
          <w:tcPr>
            <w:tcW w:w="0" w:type="auto"/>
            <w:vAlign w:val="center"/>
            <w:hideMark/>
          </w:tcPr>
          <w:p w14:paraId="754C5A1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Contains primary keys</w:t>
            </w:r>
          </w:p>
        </w:tc>
      </w:tr>
      <w:tr w:rsidR="005F3CFC" w:rsidRPr="005F3CFC" w14:paraId="006DF0DB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FD2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Contains numeric measures</w:t>
            </w:r>
          </w:p>
        </w:tc>
        <w:tc>
          <w:tcPr>
            <w:tcW w:w="0" w:type="auto"/>
            <w:vAlign w:val="center"/>
            <w:hideMark/>
          </w:tcPr>
          <w:p w14:paraId="135D616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Contains attributes</w:t>
            </w:r>
          </w:p>
        </w:tc>
      </w:tr>
      <w:tr w:rsidR="005F3CFC" w:rsidRPr="005F3CFC" w14:paraId="4136C213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A58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Example: Sales</w:t>
            </w:r>
          </w:p>
        </w:tc>
        <w:tc>
          <w:tcPr>
            <w:tcW w:w="0" w:type="auto"/>
            <w:vAlign w:val="center"/>
            <w:hideMark/>
          </w:tcPr>
          <w:p w14:paraId="4A83E6B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Example: Customer</w:t>
            </w:r>
          </w:p>
        </w:tc>
      </w:tr>
      <w:tr w:rsidR="005F3CFC" w:rsidRPr="005F3CFC" w14:paraId="2F7BF2F6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2EE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Frequently grows</w:t>
            </w:r>
          </w:p>
        </w:tc>
        <w:tc>
          <w:tcPr>
            <w:tcW w:w="0" w:type="auto"/>
            <w:vAlign w:val="center"/>
            <w:hideMark/>
          </w:tcPr>
          <w:p w14:paraId="23D4A2F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Changes less frequently</w:t>
            </w:r>
          </w:p>
        </w:tc>
      </w:tr>
    </w:tbl>
    <w:p w14:paraId="4124811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Easy memory:</w:t>
      </w:r>
    </w:p>
    <w:p w14:paraId="30781768" w14:textId="77777777" w:rsidR="005F3CFC" w:rsidRPr="005F3CFC" w:rsidRDefault="005F3CFC" w:rsidP="005F3CFC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Fact = What happened?</w:t>
      </w:r>
    </w:p>
    <w:p w14:paraId="0A26CD65" w14:textId="77777777" w:rsidR="005F3CFC" w:rsidRPr="005F3CFC" w:rsidRDefault="005F3CFC" w:rsidP="005F3CFC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Dimension = Who, What, Where, When, Why?</w:t>
      </w:r>
    </w:p>
    <w:p w14:paraId="0DA262A7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EF3E596">
          <v:rect id="_x0000_i1050" style="width:0;height:1.5pt" o:hralign="center" o:hrstd="t" o:hr="t" fillcolor="#a0a0a0" stroked="f"/>
        </w:pict>
      </w:r>
    </w:p>
    <w:p w14:paraId="29AF54A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Star Schema</w:t>
      </w:r>
    </w:p>
    <w:p w14:paraId="4650003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0624D42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Star Schema is a data model where a central fact table is directly connected to multiple dimension tables.</w:t>
      </w:r>
    </w:p>
    <w:p w14:paraId="1049D885" w14:textId="77777777" w:rsidR="00E51453" w:rsidRDefault="00E51453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455B470A" w14:textId="77777777" w:rsidR="00E51453" w:rsidRDefault="00E51453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4DEBF9BE" w14:textId="7C042062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lastRenderedPageBreak/>
        <w:t>It looks like a star:</w:t>
      </w:r>
    </w:p>
    <w:p w14:paraId="70D8C77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Date</w:t>
      </w:r>
    </w:p>
    <w:p w14:paraId="4769DB9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│</w:t>
      </w:r>
    </w:p>
    <w:p w14:paraId="431A910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│</w:t>
      </w:r>
    </w:p>
    <w:p w14:paraId="6D3A19C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 ─────── Sales ─────── Product</w:t>
      </w:r>
    </w:p>
    <w:p w14:paraId="68FB9A2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│</w:t>
      </w:r>
    </w:p>
    <w:p w14:paraId="17564A5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│</w:t>
      </w:r>
    </w:p>
    <w:p w14:paraId="646F134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Region</w:t>
      </w:r>
    </w:p>
    <w:p w14:paraId="144411B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Sales is at the </w:t>
      </w:r>
      <w:proofErr w:type="spellStart"/>
      <w:r w:rsidRPr="005F3CFC">
        <w:rPr>
          <w:rFonts w:eastAsia="Times New Roman" w:cstheme="minorHAnsi"/>
          <w:sz w:val="24"/>
          <w:szCs w:val="24"/>
          <w:lang w:eastAsia="en-IN"/>
        </w:rPr>
        <w:t>center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126881C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Dimensions surround it.</w:t>
      </w:r>
    </w:p>
    <w:p w14:paraId="4E47A980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DBB75F9">
          <v:rect id="_x0000_i1051" style="width:0;height:1.5pt" o:hralign="center" o:hrstd="t" o:hr="t" fillcolor="#a0a0a0" stroked="f"/>
        </w:pict>
      </w:r>
    </w:p>
    <w:p w14:paraId="2E3E772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Example</w:t>
      </w:r>
    </w:p>
    <w:p w14:paraId="2D6E035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DimDate</w:t>
      </w:r>
      <w:proofErr w:type="spellEnd"/>
    </w:p>
    <w:p w14:paraId="7082D0D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 │</w:t>
      </w:r>
    </w:p>
    <w:p w14:paraId="659360D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 │</w:t>
      </w:r>
    </w:p>
    <w:p w14:paraId="61F7C92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DimCustomer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───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───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DimProduct</w:t>
      </w:r>
      <w:proofErr w:type="spellEnd"/>
    </w:p>
    <w:p w14:paraId="79EC2F2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 │</w:t>
      </w:r>
    </w:p>
    <w:p w14:paraId="74DA23D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    │</w:t>
      </w:r>
    </w:p>
    <w:p w14:paraId="6F9ECBB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DimRegion</w:t>
      </w:r>
      <w:proofErr w:type="spellEnd"/>
    </w:p>
    <w:p w14:paraId="39FB3EF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Relationships are usually:</w:t>
      </w:r>
    </w:p>
    <w:p w14:paraId="76AB8F2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DimCustomer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1 ───── *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</w:p>
    <w:p w14:paraId="2EA09E72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DimProduct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 1</w:t>
      </w:r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───── *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</w:p>
    <w:p w14:paraId="62EB40D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1 ───── *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</w:p>
    <w:p w14:paraId="7624937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DimRegion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  1 ───── *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</w:p>
    <w:p w14:paraId="7439F7A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This is the preferred </w:t>
      </w:r>
      <w:proofErr w:type="spellStart"/>
      <w:r w:rsidRPr="005F3CFC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pattern for most Power BI analytical models.</w:t>
      </w:r>
    </w:p>
    <w:p w14:paraId="6EDE76CA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BA99A0F">
          <v:rect id="_x0000_i1052" style="width:0;height:1.5pt" o:hralign="center" o:hrstd="t" o:hr="t" fillcolor="#a0a0a0" stroked="f"/>
        </w:pict>
      </w:r>
    </w:p>
    <w:p w14:paraId="67801B5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Snowflake Schema</w:t>
      </w:r>
    </w:p>
    <w:p w14:paraId="38A5D17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C619B8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Snowflake Schema is a variation of the star schema where dimension tables are further split into related tables, creating normalized dimensions.</w:t>
      </w:r>
    </w:p>
    <w:p w14:paraId="5799111D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Instead of:</w:t>
      </w:r>
    </w:p>
    <w:p w14:paraId="26327BC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DimProduct</w:t>
      </w:r>
      <w:proofErr w:type="spellEnd"/>
    </w:p>
    <w:p w14:paraId="79C3268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containing everything:</w:t>
      </w:r>
    </w:p>
    <w:p w14:paraId="4EAA13C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lastRenderedPageBreak/>
        <w:t>Product</w:t>
      </w:r>
    </w:p>
    <w:p w14:paraId="6DC6D552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Category</w:t>
      </w:r>
    </w:p>
    <w:p w14:paraId="7FF2A4E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Subcategory</w:t>
      </w:r>
    </w:p>
    <w:p w14:paraId="1AADCE9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Brand</w:t>
      </w:r>
    </w:p>
    <w:p w14:paraId="18DA92F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you might have:</w:t>
      </w:r>
    </w:p>
    <w:p w14:paraId="144555C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</w:p>
    <w:p w14:paraId="42F8FF7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</w:t>
      </w:r>
    </w:p>
    <w:p w14:paraId="656D9DA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3946ABB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DimProduct</w:t>
      </w:r>
      <w:proofErr w:type="spellEnd"/>
    </w:p>
    <w:p w14:paraId="6736A2A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│</w:t>
      </w:r>
    </w:p>
    <w:p w14:paraId="360C028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05CA68B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DimCategory</w:t>
      </w:r>
      <w:proofErr w:type="spellEnd"/>
    </w:p>
    <w:p w14:paraId="411FDC4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And perhaps:</w:t>
      </w:r>
    </w:p>
    <w:p w14:paraId="7E5207D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DimProduct</w:t>
      </w:r>
      <w:proofErr w:type="spellEnd"/>
    </w:p>
    <w:p w14:paraId="2C04064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31724BD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DimSubcategory</w:t>
      </w:r>
      <w:proofErr w:type="spellEnd"/>
    </w:p>
    <w:p w14:paraId="08D3E30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43B9434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DimCategory</w:t>
      </w:r>
      <w:proofErr w:type="spellEnd"/>
    </w:p>
    <w:p w14:paraId="3557F748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4883206">
          <v:rect id="_x0000_i1053" style="width:0;height:1.5pt" o:hralign="center" o:hrstd="t" o:hr="t" fillcolor="#a0a0a0" stroked="f"/>
        </w:pict>
      </w:r>
    </w:p>
    <w:p w14:paraId="0AB646D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Star vs Snowflake</w:t>
      </w:r>
    </w:p>
    <w:p w14:paraId="0DC997F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Star</w:t>
      </w:r>
    </w:p>
    <w:p w14:paraId="09D7354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Date</w:t>
      </w:r>
    </w:p>
    <w:p w14:paraId="20246D4B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│</w:t>
      </w:r>
    </w:p>
    <w:p w14:paraId="3081911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 ─── Sales ─── Product</w:t>
      </w:r>
    </w:p>
    <w:p w14:paraId="75A7033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  │</w:t>
      </w:r>
    </w:p>
    <w:p w14:paraId="2332CD6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         Region</w:t>
      </w:r>
    </w:p>
    <w:p w14:paraId="6EFF282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Snowflake</w:t>
      </w:r>
    </w:p>
    <w:p w14:paraId="4DB47FC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</w:t>
      </w:r>
    </w:p>
    <w:p w14:paraId="2096582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14:paraId="42C06A6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Sales</w:t>
      </w:r>
    </w:p>
    <w:p w14:paraId="6ABE6E32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14:paraId="2696554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Product</w:t>
      </w:r>
    </w:p>
    <w:p w14:paraId="7052217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14:paraId="19DBA80E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Subcategory</w:t>
      </w:r>
    </w:p>
    <w:p w14:paraId="1ACAED71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14:paraId="7603BF0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Category</w:t>
      </w:r>
    </w:p>
    <w:p w14:paraId="08C515A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The Snowflake model has more normalized dimension tables.</w:t>
      </w:r>
    </w:p>
    <w:p w14:paraId="0BDBE5CF" w14:textId="450DC39C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0E0BF6A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Star Schema vs Snowflake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4413"/>
      </w:tblGrid>
      <w:tr w:rsidR="005F3CFC" w:rsidRPr="005F3CFC" w14:paraId="5B212735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1AD2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675C4DC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Snowflake Schema</w:t>
            </w:r>
          </w:p>
        </w:tc>
      </w:tr>
      <w:tr w:rsidR="005F3CFC" w:rsidRPr="005F3CFC" w14:paraId="2F58E54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FA8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Dimensions usually denormalized</w:t>
            </w:r>
          </w:p>
        </w:tc>
        <w:tc>
          <w:tcPr>
            <w:tcW w:w="0" w:type="auto"/>
            <w:vAlign w:val="center"/>
            <w:hideMark/>
          </w:tcPr>
          <w:p w14:paraId="283C60C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Dimensions more normalized</w:t>
            </w:r>
          </w:p>
        </w:tc>
      </w:tr>
      <w:tr w:rsidR="005F3CFC" w:rsidRPr="005F3CFC" w14:paraId="1F8FD4B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460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Fewer tables</w:t>
            </w:r>
          </w:p>
        </w:tc>
        <w:tc>
          <w:tcPr>
            <w:tcW w:w="0" w:type="auto"/>
            <w:vAlign w:val="center"/>
            <w:hideMark/>
          </w:tcPr>
          <w:p w14:paraId="086B831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More tables</w:t>
            </w:r>
          </w:p>
        </w:tc>
      </w:tr>
      <w:tr w:rsidR="005F3CFC" w:rsidRPr="005F3CFC" w14:paraId="649AB961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E81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Simpler relationships</w:t>
            </w:r>
          </w:p>
        </w:tc>
        <w:tc>
          <w:tcPr>
            <w:tcW w:w="0" w:type="auto"/>
            <w:vAlign w:val="center"/>
            <w:hideMark/>
          </w:tcPr>
          <w:p w14:paraId="07D72B0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More relationships</w:t>
            </w:r>
          </w:p>
        </w:tc>
      </w:tr>
      <w:tr w:rsidR="005F3CFC" w:rsidRPr="005F3CFC" w14:paraId="7E0DD33B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B88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Easier for report developers</w:t>
            </w:r>
          </w:p>
        </w:tc>
        <w:tc>
          <w:tcPr>
            <w:tcW w:w="0" w:type="auto"/>
            <w:vAlign w:val="center"/>
            <w:hideMark/>
          </w:tcPr>
          <w:p w14:paraId="48A1B0F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More complex</w:t>
            </w:r>
          </w:p>
        </w:tc>
      </w:tr>
      <w:tr w:rsidR="005F3CFC" w:rsidRPr="005F3CFC" w14:paraId="197779F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7BC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Usually easier to query</w:t>
            </w:r>
          </w:p>
        </w:tc>
        <w:tc>
          <w:tcPr>
            <w:tcW w:w="0" w:type="auto"/>
            <w:vAlign w:val="center"/>
            <w:hideMark/>
          </w:tcPr>
          <w:p w14:paraId="4A32C9E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Queries can involve more joins</w:t>
            </w:r>
          </w:p>
        </w:tc>
      </w:tr>
      <w:tr w:rsidR="005F3CFC" w:rsidRPr="005F3CFC" w14:paraId="63431F08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6ED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Often preferred in Power BI</w:t>
            </w:r>
          </w:p>
        </w:tc>
        <w:tc>
          <w:tcPr>
            <w:tcW w:w="0" w:type="auto"/>
            <w:vAlign w:val="center"/>
            <w:hideMark/>
          </w:tcPr>
          <w:p w14:paraId="4E3F08D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Used when normalization has a clear benefit</w:t>
            </w:r>
          </w:p>
        </w:tc>
      </w:tr>
    </w:tbl>
    <w:p w14:paraId="210A6A9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For Power BI</w:t>
      </w:r>
    </w:p>
    <w:p w14:paraId="27A735C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Generally:</w:t>
      </w:r>
    </w:p>
    <w:p w14:paraId="54C641B2" w14:textId="77777777" w:rsidR="005F3CFC" w:rsidRPr="005F3CFC" w:rsidRDefault="005F3CFC" w:rsidP="005F3CFC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Prefer a clean Star Schema unless there is a specific reason to snowflake the dimensions.</w:t>
      </w:r>
    </w:p>
    <w:p w14:paraId="54D32AEC" w14:textId="3C16187B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442270B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Normalization</w:t>
      </w:r>
    </w:p>
    <w:p w14:paraId="784B9D5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07DFB93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Normalization is the process of organizing data into separate related tables to reduce redundancy and improve data integrity.</w:t>
      </w:r>
    </w:p>
    <w:p w14:paraId="2CD07B9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 of unnormalized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121"/>
        <w:gridCol w:w="1862"/>
      </w:tblGrid>
      <w:tr w:rsidR="005F3CFC" w:rsidRPr="005F3CFC" w14:paraId="562FA5E8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34F0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69C090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B13159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CategoryManager</w:t>
            </w:r>
            <w:proofErr w:type="spellEnd"/>
          </w:p>
        </w:tc>
      </w:tr>
      <w:tr w:rsidR="005F3CFC" w:rsidRPr="005F3CFC" w14:paraId="27A718E7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98B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17B596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420C15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Raj</w:t>
            </w:r>
          </w:p>
        </w:tc>
      </w:tr>
      <w:tr w:rsidR="005F3CFC" w:rsidRPr="005F3CFC" w14:paraId="25DDB739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2E8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DCDF93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1DEA7F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Raj</w:t>
            </w:r>
          </w:p>
        </w:tc>
      </w:tr>
      <w:tr w:rsidR="005F3CFC" w:rsidRPr="005F3CFC" w14:paraId="47C5FEEB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C40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0ECFDEF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7AA9FE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Raj</w:t>
            </w:r>
          </w:p>
        </w:tc>
      </w:tr>
      <w:tr w:rsidR="005F3CFC" w:rsidRPr="005F3CFC" w14:paraId="4517D11C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639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28E5CEF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1341243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Priya</w:t>
            </w:r>
          </w:p>
        </w:tc>
      </w:tr>
    </w:tbl>
    <w:p w14:paraId="3DBE0BA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Electronics</w:t>
      </w:r>
      <w:r w:rsidRPr="005F3CFC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F3CFC">
        <w:rPr>
          <w:rFonts w:eastAsia="Times New Roman" w:cstheme="minorHAnsi"/>
          <w:sz w:val="20"/>
          <w:szCs w:val="20"/>
          <w:lang w:eastAsia="en-IN"/>
        </w:rPr>
        <w:t>Raj</w:t>
      </w:r>
      <w:r w:rsidRPr="005F3CFC">
        <w:rPr>
          <w:rFonts w:eastAsia="Times New Roman" w:cstheme="minorHAnsi"/>
          <w:sz w:val="24"/>
          <w:szCs w:val="24"/>
          <w:lang w:eastAsia="en-IN"/>
        </w:rPr>
        <w:t xml:space="preserve"> are repeated.</w:t>
      </w:r>
    </w:p>
    <w:p w14:paraId="3ED2798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Normalized:</w:t>
      </w:r>
    </w:p>
    <w:p w14:paraId="2B8E460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844"/>
        <w:gridCol w:w="1182"/>
      </w:tblGrid>
      <w:tr w:rsidR="005F3CFC" w:rsidRPr="005F3CFC" w14:paraId="0770B001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732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E4A0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79AC47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CategoryID</w:t>
            </w:r>
            <w:proofErr w:type="spellEnd"/>
          </w:p>
        </w:tc>
      </w:tr>
      <w:tr w:rsidR="005F3CFC" w:rsidRPr="005F3CFC" w14:paraId="293E7901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B9A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2E0B2AB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D72694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CAT01</w:t>
            </w:r>
          </w:p>
        </w:tc>
      </w:tr>
      <w:tr w:rsidR="005F3CFC" w:rsidRPr="005F3CFC" w14:paraId="00DC2DA8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E08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2216414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AD24CE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CAT01</w:t>
            </w:r>
          </w:p>
        </w:tc>
      </w:tr>
      <w:tr w:rsidR="005F3CFC" w:rsidRPr="005F3CFC" w14:paraId="4F462415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385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P003</w:t>
            </w:r>
          </w:p>
        </w:tc>
        <w:tc>
          <w:tcPr>
            <w:tcW w:w="0" w:type="auto"/>
            <w:vAlign w:val="center"/>
            <w:hideMark/>
          </w:tcPr>
          <w:p w14:paraId="640D03F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625E1B3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CAT01</w:t>
            </w:r>
          </w:p>
        </w:tc>
      </w:tr>
    </w:tbl>
    <w:p w14:paraId="50E3081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121"/>
        <w:gridCol w:w="1862"/>
      </w:tblGrid>
      <w:tr w:rsidR="005F3CFC" w:rsidRPr="005F3CFC" w14:paraId="020C9B95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9C7E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78EB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6ABE2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CategoryManager</w:t>
            </w:r>
            <w:proofErr w:type="spellEnd"/>
          </w:p>
        </w:tc>
      </w:tr>
      <w:tr w:rsidR="005F3CFC" w:rsidRPr="005F3CFC" w14:paraId="3E4949EC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615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CAT01</w:t>
            </w:r>
          </w:p>
        </w:tc>
        <w:tc>
          <w:tcPr>
            <w:tcW w:w="0" w:type="auto"/>
            <w:vAlign w:val="center"/>
            <w:hideMark/>
          </w:tcPr>
          <w:p w14:paraId="3AD7577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24438F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Raj</w:t>
            </w:r>
          </w:p>
        </w:tc>
      </w:tr>
      <w:tr w:rsidR="005F3CFC" w:rsidRPr="005F3CFC" w14:paraId="1A5A91CF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AA9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CAT02</w:t>
            </w:r>
          </w:p>
        </w:tc>
        <w:tc>
          <w:tcPr>
            <w:tcW w:w="0" w:type="auto"/>
            <w:vAlign w:val="center"/>
            <w:hideMark/>
          </w:tcPr>
          <w:p w14:paraId="1A8E441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5ED7DD88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Priya</w:t>
            </w:r>
          </w:p>
        </w:tc>
      </w:tr>
    </w:tbl>
    <w:p w14:paraId="3852C38D" w14:textId="2A9DA261" w:rsidR="005F3CFC" w:rsidRPr="005F3CFC" w:rsidRDefault="005F3CFC" w:rsidP="00D91A1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Now the category information is stored once.</w:t>
      </w:r>
    </w:p>
    <w:p w14:paraId="5A24BD8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Why Normalize?</w:t>
      </w:r>
    </w:p>
    <w:p w14:paraId="4E87E4E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Main reasons:</w:t>
      </w:r>
    </w:p>
    <w:p w14:paraId="4E65F565" w14:textId="77777777" w:rsidR="005F3CFC" w:rsidRPr="005F3CFC" w:rsidRDefault="005F3CFC" w:rsidP="005F3CF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Reduce duplicate data</w:t>
      </w:r>
    </w:p>
    <w:p w14:paraId="3883FE5B" w14:textId="77777777" w:rsidR="005F3CFC" w:rsidRPr="005F3CFC" w:rsidRDefault="005F3CFC" w:rsidP="005F3CF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Reduce storage</w:t>
      </w:r>
    </w:p>
    <w:p w14:paraId="3AC1BAA8" w14:textId="77777777" w:rsidR="005F3CFC" w:rsidRPr="005F3CFC" w:rsidRDefault="005F3CFC" w:rsidP="005F3CF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Improve data consistency</w:t>
      </w:r>
    </w:p>
    <w:p w14:paraId="35229174" w14:textId="77777777" w:rsidR="005F3CFC" w:rsidRPr="005F3CFC" w:rsidRDefault="005F3CFC" w:rsidP="005F3CF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Make updates easier</w:t>
      </w:r>
    </w:p>
    <w:p w14:paraId="0A32E17E" w14:textId="77777777" w:rsidR="005F3CFC" w:rsidRPr="005F3CFC" w:rsidRDefault="005F3CFC" w:rsidP="005F3CF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Avoid update anomalies</w:t>
      </w:r>
    </w:p>
    <w:p w14:paraId="5D0143C9" w14:textId="7C6B34C2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14926BE2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6. Denormalization</w:t>
      </w:r>
    </w:p>
    <w:p w14:paraId="50418C3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7DAD5FB6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Denormalization combines related data into fewer, wider tables to simplify querying and analysis, at the cost of some redundancy.</w:t>
      </w:r>
    </w:p>
    <w:p w14:paraId="7F3DD6B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0263A97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Instead of:</w:t>
      </w:r>
    </w:p>
    <w:p w14:paraId="4468F280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Product</w:t>
      </w:r>
    </w:p>
    <w:p w14:paraId="092C022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14:paraId="785B60F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Subcategory</w:t>
      </w:r>
    </w:p>
    <w:p w14:paraId="64A4CD6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14:paraId="21690698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Category</w:t>
      </w:r>
    </w:p>
    <w:p w14:paraId="552EB9B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we could have:</w:t>
      </w:r>
    </w:p>
    <w:p w14:paraId="7C9708F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Product Dimension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296"/>
        <w:gridCol w:w="1136"/>
      </w:tblGrid>
      <w:tr w:rsidR="005F3CFC" w:rsidRPr="005F3CFC" w14:paraId="0B1A2D8F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04FD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4342B51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712A9EC7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5F3CFC" w:rsidRPr="005F3CFC" w14:paraId="306903B6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84C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6BC276D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Computers</w:t>
            </w:r>
          </w:p>
        </w:tc>
        <w:tc>
          <w:tcPr>
            <w:tcW w:w="0" w:type="auto"/>
            <w:vAlign w:val="center"/>
            <w:hideMark/>
          </w:tcPr>
          <w:p w14:paraId="1B413A5F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</w:tr>
      <w:tr w:rsidR="005F3CFC" w:rsidRPr="005F3CFC" w14:paraId="746F12BC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359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3D56901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Phones</w:t>
            </w:r>
          </w:p>
        </w:tc>
        <w:tc>
          <w:tcPr>
            <w:tcW w:w="0" w:type="auto"/>
            <w:vAlign w:val="center"/>
            <w:hideMark/>
          </w:tcPr>
          <w:p w14:paraId="1D2A223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</w:tr>
      <w:tr w:rsidR="005F3CFC" w:rsidRPr="005F3CFC" w14:paraId="6C568BC7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9B1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6B000D94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7C15D34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Fashion</w:t>
            </w:r>
          </w:p>
        </w:tc>
      </w:tr>
    </w:tbl>
    <w:p w14:paraId="4F3D346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This is more denormalized.</w:t>
      </w:r>
    </w:p>
    <w:p w14:paraId="7A10F90F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469DF25">
          <v:rect id="_x0000_i1058" style="width:0;height:1.5pt" o:hralign="center" o:hrstd="t" o:hr="t" fillcolor="#a0a0a0" stroked="f"/>
        </w:pict>
      </w:r>
    </w:p>
    <w:p w14:paraId="782FAEE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Normalization vs Denormalization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3241"/>
      </w:tblGrid>
      <w:tr w:rsidR="005F3CFC" w:rsidRPr="005F3CFC" w14:paraId="0C7ECEE8" w14:textId="77777777" w:rsidTr="005F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4E67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4C19953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Denormalization</w:t>
            </w:r>
          </w:p>
        </w:tc>
      </w:tr>
      <w:tr w:rsidR="005F3CFC" w:rsidRPr="005F3CFC" w14:paraId="2C35EDD8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3EEB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Splits data into multiple tables</w:t>
            </w:r>
          </w:p>
        </w:tc>
        <w:tc>
          <w:tcPr>
            <w:tcW w:w="0" w:type="auto"/>
            <w:vAlign w:val="center"/>
            <w:hideMark/>
          </w:tcPr>
          <w:p w14:paraId="247EB6C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Combines data into fewer tables</w:t>
            </w:r>
          </w:p>
        </w:tc>
      </w:tr>
      <w:tr w:rsidR="005F3CFC" w:rsidRPr="005F3CFC" w14:paraId="52C6AA21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483E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Reduces redundancy</w:t>
            </w:r>
          </w:p>
        </w:tc>
        <w:tc>
          <w:tcPr>
            <w:tcW w:w="0" w:type="auto"/>
            <w:vAlign w:val="center"/>
            <w:hideMark/>
          </w:tcPr>
          <w:p w14:paraId="08CA4506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Accepts some redundancy</w:t>
            </w:r>
          </w:p>
        </w:tc>
      </w:tr>
      <w:tr w:rsidR="005F3CFC" w:rsidRPr="005F3CFC" w14:paraId="1AC39F77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A19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More relationships</w:t>
            </w:r>
          </w:p>
        </w:tc>
        <w:tc>
          <w:tcPr>
            <w:tcW w:w="0" w:type="auto"/>
            <w:vAlign w:val="center"/>
            <w:hideMark/>
          </w:tcPr>
          <w:p w14:paraId="1739AD8C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Fewer relationships</w:t>
            </w:r>
          </w:p>
        </w:tc>
      </w:tr>
      <w:tr w:rsidR="005F3CFC" w:rsidRPr="005F3CFC" w14:paraId="5798F192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5645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Common in transactional systems</w:t>
            </w:r>
          </w:p>
        </w:tc>
        <w:tc>
          <w:tcPr>
            <w:tcW w:w="0" w:type="auto"/>
            <w:vAlign w:val="center"/>
            <w:hideMark/>
          </w:tcPr>
          <w:p w14:paraId="0FFF7E32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Common in analytical systems</w:t>
            </w:r>
          </w:p>
        </w:tc>
      </w:tr>
      <w:tr w:rsidR="005F3CFC" w:rsidRPr="005F3CFC" w14:paraId="4EA8D161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4ABA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More complex querying</w:t>
            </w:r>
          </w:p>
        </w:tc>
        <w:tc>
          <w:tcPr>
            <w:tcW w:w="0" w:type="auto"/>
            <w:vAlign w:val="center"/>
            <w:hideMark/>
          </w:tcPr>
          <w:p w14:paraId="1ED78F80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Simpler querying</w:t>
            </w:r>
          </w:p>
        </w:tc>
      </w:tr>
      <w:tr w:rsidR="005F3CFC" w:rsidRPr="005F3CFC" w14:paraId="699BAABF" w14:textId="77777777" w:rsidTr="005F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52B3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Better data integrity</w:t>
            </w:r>
          </w:p>
        </w:tc>
        <w:tc>
          <w:tcPr>
            <w:tcW w:w="0" w:type="auto"/>
            <w:vAlign w:val="center"/>
            <w:hideMark/>
          </w:tcPr>
          <w:p w14:paraId="58F27C69" w14:textId="77777777" w:rsidR="005F3CFC" w:rsidRPr="005F3CFC" w:rsidRDefault="005F3CFC" w:rsidP="005F3CF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CFC">
              <w:rPr>
                <w:rFonts w:eastAsia="Times New Roman" w:cstheme="minorHAnsi"/>
                <w:sz w:val="24"/>
                <w:szCs w:val="24"/>
                <w:lang w:eastAsia="en-IN"/>
              </w:rPr>
              <w:t>Better reporting simplicity</w:t>
            </w:r>
          </w:p>
        </w:tc>
      </w:tr>
    </w:tbl>
    <w:p w14:paraId="13F26317" w14:textId="37D3E84B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5158ED3F" w14:textId="70A60D5E" w:rsidR="005F3CFC" w:rsidRPr="00F1212F" w:rsidRDefault="005F3CFC" w:rsidP="00F1212F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7. Best Practices for Power BI Data </w:t>
      </w:r>
      <w:proofErr w:type="spellStart"/>
      <w:r w:rsidRPr="005F3CF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Modeling</w:t>
      </w:r>
      <w:proofErr w:type="spellEnd"/>
    </w:p>
    <w:p w14:paraId="5B925F9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1. Prefer Star Schema</w:t>
      </w:r>
    </w:p>
    <w:p w14:paraId="196A8F5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Aim for:</w:t>
      </w:r>
    </w:p>
    <w:p w14:paraId="280A6BEE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Dimensions</w:t>
      </w:r>
    </w:p>
    <w:p w14:paraId="32DB431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20A94A42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Fact</w:t>
      </w:r>
    </w:p>
    <w:p w14:paraId="19928059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rather than one giant table.</w:t>
      </w:r>
    </w:p>
    <w:p w14:paraId="24529CEB" w14:textId="77777777" w:rsidR="005F3CFC" w:rsidRPr="005F3CFC" w:rsidRDefault="00AE2649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A3D29B9">
          <v:rect id="_x0000_i1060" style="width:0;height:1.5pt" o:hralign="center" o:hrstd="t" o:hr="t" fillcolor="#a0a0a0" stroked="f"/>
        </w:pict>
      </w:r>
    </w:p>
    <w:p w14:paraId="105A9AE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2. Keep Fact Tables at the Correct Grain</w:t>
      </w:r>
    </w:p>
    <w:p w14:paraId="7EF50D8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Grain = What does one row represent?</w:t>
      </w:r>
    </w:p>
    <w:p w14:paraId="1A14885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20BFA0DD" w14:textId="77777777" w:rsidR="005F3CFC" w:rsidRPr="005F3CFC" w:rsidRDefault="005F3CFC" w:rsidP="005F3CFC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"One row represents one sales transaction."</w:t>
      </w:r>
    </w:p>
    <w:p w14:paraId="370EB75B" w14:textId="77777777" w:rsidR="00F1212F" w:rsidRDefault="00F1212F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728B12A7" w14:textId="2D5BD532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lastRenderedPageBreak/>
        <w:t>Don't mix:</w:t>
      </w:r>
    </w:p>
    <w:p w14:paraId="5C577EB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One row = Sales transaction</w:t>
      </w:r>
    </w:p>
    <w:p w14:paraId="23A5EC0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with:</w:t>
      </w:r>
    </w:p>
    <w:p w14:paraId="2F5DB54C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One row = Monthly summary</w:t>
      </w:r>
    </w:p>
    <w:p w14:paraId="3900E0C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in the same fact table without a clear design.</w:t>
      </w:r>
    </w:p>
    <w:p w14:paraId="71BC06A9" w14:textId="4A9CEFE1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55586F7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3. Use Dimension → Fact Relationships</w:t>
      </w:r>
    </w:p>
    <w:p w14:paraId="3CB8FBA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Typically:</w:t>
      </w:r>
    </w:p>
    <w:p w14:paraId="1F9A095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Dimension 1 ─── * Fact</w:t>
      </w:r>
    </w:p>
    <w:p w14:paraId="7364E46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009B648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Customer 1 ─── * Sales</w:t>
      </w:r>
    </w:p>
    <w:p w14:paraId="646BE3C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Product  1</w:t>
      </w:r>
      <w:proofErr w:type="gram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─── * Sales</w:t>
      </w:r>
    </w:p>
    <w:p w14:paraId="1A0F5D76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Date     1 ─── * Sales</w:t>
      </w:r>
    </w:p>
    <w:p w14:paraId="5A812DF7" w14:textId="01AB7212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28CD3C1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4. Prefer Single-Direction Filtering</w:t>
      </w:r>
    </w:p>
    <w:p w14:paraId="6488072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Generally:</w:t>
      </w:r>
    </w:p>
    <w:p w14:paraId="5186CB6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Dimension</w:t>
      </w:r>
    </w:p>
    <w:p w14:paraId="3B368B7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14:paraId="3690DB3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Fact</w:t>
      </w:r>
    </w:p>
    <w:p w14:paraId="6E36093E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rather than:</w:t>
      </w:r>
    </w:p>
    <w:p w14:paraId="2A0D87E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Dimension</w:t>
      </w:r>
    </w:p>
    <w:p w14:paraId="6424B1C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 xml:space="preserve">   ↕</w:t>
      </w:r>
    </w:p>
    <w:p w14:paraId="6EC4932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Fact</w:t>
      </w:r>
    </w:p>
    <w:p w14:paraId="064E2F0A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unless there is a specific reason.</w:t>
      </w:r>
    </w:p>
    <w:p w14:paraId="006F4D75" w14:textId="757DC9C4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48FB252B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5. Avoid Unnecessary Many-to-Many Relationships</w:t>
      </w:r>
    </w:p>
    <w:p w14:paraId="65CDCE24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Don't use </w:t>
      </w:r>
      <w:proofErr w:type="gramStart"/>
      <w:r w:rsidRPr="005F3CFC">
        <w:rPr>
          <w:rFonts w:eastAsia="Times New Roman" w:cstheme="minorHAnsi"/>
          <w:sz w:val="20"/>
          <w:szCs w:val="20"/>
          <w:lang w:eastAsia="en-IN"/>
        </w:rPr>
        <w:t>*:*</w:t>
      </w:r>
      <w:proofErr w:type="gramEnd"/>
      <w:r w:rsidRPr="005F3CFC">
        <w:rPr>
          <w:rFonts w:eastAsia="Times New Roman" w:cstheme="minorHAnsi"/>
          <w:sz w:val="24"/>
          <w:szCs w:val="24"/>
          <w:lang w:eastAsia="en-IN"/>
        </w:rPr>
        <w:t xml:space="preserve"> just because Power BI allows it.</w:t>
      </w:r>
    </w:p>
    <w:p w14:paraId="236A397C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If the business model actually represents many-to-many, consider whether a </w:t>
      </w:r>
      <w:r w:rsidRPr="005F3CFC">
        <w:rPr>
          <w:rFonts w:eastAsia="Times New Roman" w:cstheme="minorHAnsi"/>
          <w:b/>
          <w:bCs/>
          <w:sz w:val="24"/>
          <w:szCs w:val="24"/>
          <w:lang w:eastAsia="en-IN"/>
        </w:rPr>
        <w:t>bridge table</w:t>
      </w:r>
      <w:r w:rsidRPr="005F3CFC">
        <w:rPr>
          <w:rFonts w:eastAsia="Times New Roman" w:cstheme="minorHAnsi"/>
          <w:sz w:val="24"/>
          <w:szCs w:val="24"/>
          <w:lang w:eastAsia="en-IN"/>
        </w:rPr>
        <w:t xml:space="preserve"> is appropriate.</w:t>
      </w:r>
    </w:p>
    <w:p w14:paraId="3D2C0DEF" w14:textId="75B255CB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5E1F5307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6. Create a Proper Date Dimension</w:t>
      </w:r>
    </w:p>
    <w:p w14:paraId="72C11F2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For serious Power BI reporting, don't rely only on the date column from your fact table.</w:t>
      </w:r>
    </w:p>
    <w:p w14:paraId="75D47B9F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Create a dedicated Date table containing:</w:t>
      </w:r>
    </w:p>
    <w:p w14:paraId="739770FA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Date</w:t>
      </w:r>
    </w:p>
    <w:p w14:paraId="13D62E8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Year</w:t>
      </w:r>
    </w:p>
    <w:p w14:paraId="1AC355FF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Quarter</w:t>
      </w:r>
    </w:p>
    <w:p w14:paraId="52C6DB8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Month</w:t>
      </w:r>
    </w:p>
    <w:p w14:paraId="31E06CE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Month Number</w:t>
      </w:r>
    </w:p>
    <w:p w14:paraId="09BE05B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Week</w:t>
      </w:r>
    </w:p>
    <w:p w14:paraId="59ED7792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Day</w:t>
      </w:r>
    </w:p>
    <w:p w14:paraId="06110A3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Then connect:</w:t>
      </w:r>
    </w:p>
    <w:p w14:paraId="56C0875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DimDate</w:t>
      </w:r>
      <w:proofErr w:type="spellEnd"/>
      <w:r w:rsidRPr="005F3CFC">
        <w:rPr>
          <w:rFonts w:eastAsia="Times New Roman" w:cstheme="minorHAnsi"/>
          <w:sz w:val="20"/>
          <w:szCs w:val="20"/>
          <w:lang w:eastAsia="en-IN"/>
        </w:rPr>
        <w:t xml:space="preserve"> 1 ─── * </w:t>
      </w: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</w:p>
    <w:p w14:paraId="3315CFE8" w14:textId="559234AC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6D5B7F1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7. Use Meaningful Names</w:t>
      </w:r>
    </w:p>
    <w:p w14:paraId="2FFE8F6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Prefer:</w:t>
      </w:r>
    </w:p>
    <w:p w14:paraId="53CFA5F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FactSales</w:t>
      </w:r>
      <w:proofErr w:type="spellEnd"/>
    </w:p>
    <w:p w14:paraId="601E451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DimCustomer</w:t>
      </w:r>
      <w:proofErr w:type="spellEnd"/>
    </w:p>
    <w:p w14:paraId="044CD607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DimProduct</w:t>
      </w:r>
      <w:proofErr w:type="spellEnd"/>
    </w:p>
    <w:p w14:paraId="12BB8225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DimDate</w:t>
      </w:r>
      <w:proofErr w:type="spellEnd"/>
    </w:p>
    <w:p w14:paraId="3E7C706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rather than:</w:t>
      </w:r>
    </w:p>
    <w:p w14:paraId="46EFEFC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Table1</w:t>
      </w:r>
    </w:p>
    <w:p w14:paraId="7DCED4D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Table2</w:t>
      </w:r>
    </w:p>
    <w:p w14:paraId="02C87914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Sheet1</w:t>
      </w:r>
    </w:p>
    <w:p w14:paraId="5FD9ABA3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r w:rsidRPr="005F3CFC">
        <w:rPr>
          <w:rFonts w:eastAsia="Times New Roman" w:cstheme="minorHAnsi"/>
          <w:sz w:val="20"/>
          <w:szCs w:val="20"/>
          <w:lang w:eastAsia="en-IN"/>
        </w:rPr>
        <w:t>Query3</w:t>
      </w:r>
    </w:p>
    <w:p w14:paraId="3C9A6EF9" w14:textId="64FB81EC" w:rsidR="005F3CFC" w:rsidRPr="005F3CFC" w:rsidRDefault="005F3CFC" w:rsidP="005F3CF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0BA02060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F3CFC">
        <w:rPr>
          <w:rFonts w:eastAsia="Times New Roman" w:cstheme="minorHAnsi"/>
          <w:b/>
          <w:bCs/>
          <w:sz w:val="27"/>
          <w:szCs w:val="27"/>
          <w:lang w:eastAsia="en-IN"/>
        </w:rPr>
        <w:t>8. Hide Technical Keys When Appropriate</w:t>
      </w:r>
    </w:p>
    <w:p w14:paraId="1906B528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Columns such as:</w:t>
      </w:r>
    </w:p>
    <w:p w14:paraId="31606E70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CustomerID</w:t>
      </w:r>
      <w:bookmarkStart w:id="0" w:name="_GoBack"/>
      <w:bookmarkEnd w:id="0"/>
      <w:proofErr w:type="spellEnd"/>
    </w:p>
    <w:p w14:paraId="5B798D49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ProductID</w:t>
      </w:r>
      <w:proofErr w:type="spellEnd"/>
    </w:p>
    <w:p w14:paraId="612E181D" w14:textId="77777777" w:rsidR="005F3CFC" w:rsidRPr="005F3CFC" w:rsidRDefault="005F3CFC" w:rsidP="005F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5F3CFC">
        <w:rPr>
          <w:rFonts w:eastAsia="Times New Roman" w:cstheme="minorHAnsi"/>
          <w:sz w:val="20"/>
          <w:szCs w:val="20"/>
          <w:lang w:eastAsia="en-IN"/>
        </w:rPr>
        <w:t>DateKey</w:t>
      </w:r>
      <w:proofErr w:type="spellEnd"/>
    </w:p>
    <w:p w14:paraId="405FEE45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>are important for relationships but may not need to be exposed to report users.</w:t>
      </w:r>
    </w:p>
    <w:p w14:paraId="3B44AFD3" w14:textId="77777777" w:rsidR="005F3CFC" w:rsidRPr="005F3CFC" w:rsidRDefault="005F3CFC" w:rsidP="005F3CF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F3CFC">
        <w:rPr>
          <w:rFonts w:eastAsia="Times New Roman" w:cstheme="minorHAnsi"/>
          <w:sz w:val="24"/>
          <w:szCs w:val="24"/>
          <w:lang w:eastAsia="en-IN"/>
        </w:rPr>
        <w:t xml:space="preserve">You can hide technical fields from the report view while keeping them available for </w:t>
      </w:r>
      <w:proofErr w:type="spellStart"/>
      <w:r w:rsidRPr="005F3CFC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  <w:r w:rsidRPr="005F3CFC">
        <w:rPr>
          <w:rFonts w:eastAsia="Times New Roman" w:cstheme="minorHAnsi"/>
          <w:sz w:val="24"/>
          <w:szCs w:val="24"/>
          <w:lang w:eastAsia="en-IN"/>
        </w:rPr>
        <w:t>.</w:t>
      </w:r>
    </w:p>
    <w:p w14:paraId="0EAC5BE4" w14:textId="2E416138" w:rsidR="004D1AB4" w:rsidRPr="005F3CFC" w:rsidRDefault="004D1AB4" w:rsidP="005F3CFC">
      <w:pPr>
        <w:jc w:val="both"/>
        <w:rPr>
          <w:rFonts w:cstheme="minorHAnsi"/>
        </w:rPr>
      </w:pPr>
    </w:p>
    <w:sectPr w:rsidR="004D1AB4" w:rsidRPr="005F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6DF4CAE"/>
    <w:multiLevelType w:val="multilevel"/>
    <w:tmpl w:val="F55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44A1"/>
    <w:multiLevelType w:val="multilevel"/>
    <w:tmpl w:val="120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2339A"/>
    <w:multiLevelType w:val="multilevel"/>
    <w:tmpl w:val="AEA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2715C"/>
    <w:multiLevelType w:val="multilevel"/>
    <w:tmpl w:val="4C2A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73037"/>
    <w:multiLevelType w:val="multilevel"/>
    <w:tmpl w:val="CC5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A4EE8"/>
    <w:multiLevelType w:val="multilevel"/>
    <w:tmpl w:val="9B12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D7970"/>
    <w:multiLevelType w:val="multilevel"/>
    <w:tmpl w:val="306C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50866"/>
    <w:multiLevelType w:val="multilevel"/>
    <w:tmpl w:val="E23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E21C5"/>
    <w:multiLevelType w:val="multilevel"/>
    <w:tmpl w:val="566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F155F"/>
    <w:multiLevelType w:val="multilevel"/>
    <w:tmpl w:val="FF8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17175"/>
    <w:multiLevelType w:val="multilevel"/>
    <w:tmpl w:val="DA4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44CE4"/>
    <w:multiLevelType w:val="multilevel"/>
    <w:tmpl w:val="0B6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A136F"/>
    <w:multiLevelType w:val="multilevel"/>
    <w:tmpl w:val="965E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E4BE9"/>
    <w:multiLevelType w:val="multilevel"/>
    <w:tmpl w:val="E66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F11D1"/>
    <w:multiLevelType w:val="multilevel"/>
    <w:tmpl w:val="6BF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8656B"/>
    <w:multiLevelType w:val="multilevel"/>
    <w:tmpl w:val="1E6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D5D39"/>
    <w:multiLevelType w:val="multilevel"/>
    <w:tmpl w:val="1BF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0"/>
  </w:num>
  <w:num w:numId="5">
    <w:abstractNumId w:val="13"/>
  </w:num>
  <w:num w:numId="6">
    <w:abstractNumId w:val="15"/>
  </w:num>
  <w:num w:numId="7">
    <w:abstractNumId w:val="8"/>
  </w:num>
  <w:num w:numId="8">
    <w:abstractNumId w:val="16"/>
  </w:num>
  <w:num w:numId="9">
    <w:abstractNumId w:val="11"/>
  </w:num>
  <w:num w:numId="10">
    <w:abstractNumId w:val="12"/>
  </w:num>
  <w:num w:numId="11">
    <w:abstractNumId w:val="5"/>
  </w:num>
  <w:num w:numId="12">
    <w:abstractNumId w:val="4"/>
  </w:num>
  <w:num w:numId="13">
    <w:abstractNumId w:val="3"/>
  </w:num>
  <w:num w:numId="14">
    <w:abstractNumId w:val="9"/>
  </w:num>
  <w:num w:numId="15">
    <w:abstractNumId w:val="2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B4"/>
    <w:rsid w:val="0003759B"/>
    <w:rsid w:val="000652EA"/>
    <w:rsid w:val="000810EB"/>
    <w:rsid w:val="000A54E7"/>
    <w:rsid w:val="000C5E50"/>
    <w:rsid w:val="000F0E96"/>
    <w:rsid w:val="00153AAC"/>
    <w:rsid w:val="00193CAC"/>
    <w:rsid w:val="001B432A"/>
    <w:rsid w:val="002A3819"/>
    <w:rsid w:val="002E6C1E"/>
    <w:rsid w:val="003F66C1"/>
    <w:rsid w:val="004D1AB4"/>
    <w:rsid w:val="005F3CFC"/>
    <w:rsid w:val="00761B73"/>
    <w:rsid w:val="007A3C08"/>
    <w:rsid w:val="009E4713"/>
    <w:rsid w:val="00A375FA"/>
    <w:rsid w:val="00A74A16"/>
    <w:rsid w:val="00AE2649"/>
    <w:rsid w:val="00C14BCF"/>
    <w:rsid w:val="00D4474C"/>
    <w:rsid w:val="00D659D5"/>
    <w:rsid w:val="00D91A14"/>
    <w:rsid w:val="00E51453"/>
    <w:rsid w:val="00E95B30"/>
    <w:rsid w:val="00EE0B64"/>
    <w:rsid w:val="00F05963"/>
    <w:rsid w:val="00F1212F"/>
    <w:rsid w:val="00F5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5187"/>
  <w15:chartTrackingRefBased/>
  <w15:docId w15:val="{535376E5-951E-4374-B559-33EA70BC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5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5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B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5B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B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5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5B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B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5B3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F3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F3C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3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19</Pages>
  <Words>1866</Words>
  <Characters>10640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 Elisetty</dc:creator>
  <cp:keywords/>
  <dc:description/>
  <cp:lastModifiedBy>Gnanesh Elisetty</cp:lastModifiedBy>
  <cp:revision>72</cp:revision>
  <dcterms:created xsi:type="dcterms:W3CDTF">2026-08-01T03:52:00Z</dcterms:created>
  <dcterms:modified xsi:type="dcterms:W3CDTF">2026-08-15T11:27:00Z</dcterms:modified>
</cp:coreProperties>
</file>