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3DED3" w14:textId="3F318EB7" w:rsidR="00E95B30" w:rsidRPr="00E95B30" w:rsidRDefault="00E95B30" w:rsidP="00E95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3 – Importing Data into Power BI</w:t>
      </w:r>
    </w:p>
    <w:p w14:paraId="50624747" w14:textId="3D0D6C93" w:rsidR="00E95B30" w:rsidRPr="00E95B30" w:rsidRDefault="000A54E7" w:rsidP="00E95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</w:t>
      </w:r>
      <w:r w:rsidR="00E95B30"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What is Data?</w:t>
      </w:r>
    </w:p>
    <w:p w14:paraId="65554329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95B30">
        <w:rPr>
          <w:rFonts w:eastAsia="Times New Roman" w:cstheme="minorHAnsi"/>
          <w:b/>
          <w:bCs/>
          <w:sz w:val="36"/>
          <w:szCs w:val="36"/>
          <w:lang w:eastAsia="en-IN"/>
        </w:rPr>
        <w:t>Definition</w:t>
      </w:r>
    </w:p>
    <w:p w14:paraId="12FE69F8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b/>
          <w:bCs/>
          <w:sz w:val="24"/>
          <w:szCs w:val="24"/>
          <w:lang w:eastAsia="en-IN"/>
        </w:rPr>
        <w:t>Data is a collection of raw facts, figures, observations, or records that can be processed to generate meaningful information.</w:t>
      </w:r>
    </w:p>
    <w:p w14:paraId="4533FC0D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p w14:paraId="765957F6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E95B30">
        <w:rPr>
          <w:rFonts w:eastAsia="Times New Roman" w:cstheme="minorHAnsi"/>
          <w:sz w:val="20"/>
          <w:szCs w:val="20"/>
          <w:lang w:eastAsia="en-IN"/>
        </w:rPr>
        <w:t>101  Laptop</w:t>
      </w:r>
      <w:proofErr w:type="gramEnd"/>
      <w:r w:rsidRPr="00E95B30">
        <w:rPr>
          <w:rFonts w:eastAsia="Times New Roman" w:cstheme="minorHAnsi"/>
          <w:sz w:val="20"/>
          <w:szCs w:val="20"/>
          <w:lang w:eastAsia="en-IN"/>
        </w:rPr>
        <w:t xml:space="preserve">  55000</w:t>
      </w:r>
    </w:p>
    <w:p w14:paraId="5C905F04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E95B30">
        <w:rPr>
          <w:rFonts w:eastAsia="Times New Roman" w:cstheme="minorHAnsi"/>
          <w:sz w:val="20"/>
          <w:szCs w:val="20"/>
          <w:lang w:eastAsia="en-IN"/>
        </w:rPr>
        <w:t>102  Mobile</w:t>
      </w:r>
      <w:proofErr w:type="gramEnd"/>
      <w:r w:rsidRPr="00E95B30">
        <w:rPr>
          <w:rFonts w:eastAsia="Times New Roman" w:cstheme="minorHAnsi"/>
          <w:sz w:val="20"/>
          <w:szCs w:val="20"/>
          <w:lang w:eastAsia="en-IN"/>
        </w:rPr>
        <w:t xml:space="preserve">  25000</w:t>
      </w:r>
    </w:p>
    <w:p w14:paraId="299A16F6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E95B30">
        <w:rPr>
          <w:rFonts w:eastAsia="Times New Roman" w:cstheme="minorHAnsi"/>
          <w:sz w:val="20"/>
          <w:szCs w:val="20"/>
          <w:lang w:eastAsia="en-IN"/>
        </w:rPr>
        <w:t>103  Shoes</w:t>
      </w:r>
      <w:proofErr w:type="gramEnd"/>
      <w:r w:rsidRPr="00E95B30">
        <w:rPr>
          <w:rFonts w:eastAsia="Times New Roman" w:cstheme="minorHAnsi"/>
          <w:sz w:val="20"/>
          <w:szCs w:val="20"/>
          <w:lang w:eastAsia="en-IN"/>
        </w:rPr>
        <w:t xml:space="preserve">   3500</w:t>
      </w:r>
    </w:p>
    <w:p w14:paraId="176FB489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This is data.</w:t>
      </w:r>
    </w:p>
    <w:p w14:paraId="336DA517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When we calculate:</w:t>
      </w:r>
    </w:p>
    <w:p w14:paraId="10633B79" w14:textId="77777777" w:rsidR="00E95B30" w:rsidRPr="00E95B30" w:rsidRDefault="00E95B30" w:rsidP="00E9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Total Sales</w:t>
      </w:r>
    </w:p>
    <w:p w14:paraId="49ED5BCF" w14:textId="77777777" w:rsidR="00E95B30" w:rsidRPr="00E95B30" w:rsidRDefault="00E95B30" w:rsidP="00E9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Total Profit</w:t>
      </w:r>
    </w:p>
    <w:p w14:paraId="31E7FFA6" w14:textId="77777777" w:rsidR="00E95B30" w:rsidRPr="00E95B30" w:rsidRDefault="00E95B30" w:rsidP="00E9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Best Selling Product</w:t>
      </w:r>
    </w:p>
    <w:p w14:paraId="45C50908" w14:textId="1B315BAC" w:rsidR="00E95B30" w:rsidRPr="00E95B30" w:rsidRDefault="00E95B30" w:rsidP="00F059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It becomes information.</w:t>
      </w:r>
    </w:p>
    <w:p w14:paraId="6B66ED0C" w14:textId="77777777" w:rsidR="00F05963" w:rsidRDefault="00F05963" w:rsidP="00F0596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</w:t>
      </w:r>
      <w:r w:rsidR="00E95B30"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Types of Data</w:t>
      </w:r>
    </w:p>
    <w:p w14:paraId="0AD26708" w14:textId="188CC4CF" w:rsidR="00E95B30" w:rsidRPr="00E95B30" w:rsidRDefault="00E95B30" w:rsidP="00F0596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95B30">
        <w:rPr>
          <w:rFonts w:eastAsia="Times New Roman" w:cstheme="minorHAnsi"/>
          <w:b/>
          <w:bCs/>
          <w:sz w:val="36"/>
          <w:szCs w:val="36"/>
          <w:lang w:eastAsia="en-IN"/>
        </w:rPr>
        <w:t>A. Structured Data</w:t>
      </w:r>
    </w:p>
    <w:p w14:paraId="44C74518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2BB2837C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Structured data is data stored in rows and columns with a predefined schema.</w:t>
      </w:r>
    </w:p>
    <w:p w14:paraId="7A6AF6BF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Characteristics</w:t>
      </w:r>
    </w:p>
    <w:p w14:paraId="74890142" w14:textId="77777777" w:rsidR="00E95B30" w:rsidRPr="00E95B30" w:rsidRDefault="00E95B30" w:rsidP="00E9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Rows &amp; Columns</w:t>
      </w:r>
    </w:p>
    <w:p w14:paraId="47023531" w14:textId="77777777" w:rsidR="00E95B30" w:rsidRPr="00E95B30" w:rsidRDefault="00E95B30" w:rsidP="00E9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Easy to search</w:t>
      </w:r>
    </w:p>
    <w:p w14:paraId="3ABF6827" w14:textId="77777777" w:rsidR="00E95B30" w:rsidRPr="00E95B30" w:rsidRDefault="00E95B30" w:rsidP="00E9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SQL queries supported</w:t>
      </w:r>
    </w:p>
    <w:p w14:paraId="5C0B615B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Examples</w:t>
      </w:r>
    </w:p>
    <w:p w14:paraId="3BA2BAF2" w14:textId="77777777" w:rsidR="00E95B30" w:rsidRPr="00E95B30" w:rsidRDefault="00E95B30" w:rsidP="00E9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SQL Server</w:t>
      </w:r>
    </w:p>
    <w:p w14:paraId="6CEABC6A" w14:textId="77777777" w:rsidR="00E95B30" w:rsidRPr="00E95B30" w:rsidRDefault="00E95B30" w:rsidP="00E9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MySQL</w:t>
      </w:r>
    </w:p>
    <w:p w14:paraId="044B1AEF" w14:textId="77777777" w:rsidR="00E95B30" w:rsidRPr="00E95B30" w:rsidRDefault="00E95B30" w:rsidP="00E9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PostgreSQL</w:t>
      </w:r>
    </w:p>
    <w:p w14:paraId="5054F001" w14:textId="77777777" w:rsidR="00E95B30" w:rsidRPr="00E95B30" w:rsidRDefault="00E95B30" w:rsidP="00E9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lastRenderedPageBreak/>
        <w:t>Oracle</w:t>
      </w:r>
    </w:p>
    <w:p w14:paraId="65884482" w14:textId="77777777" w:rsidR="00E95B30" w:rsidRPr="00E95B30" w:rsidRDefault="00E95B30" w:rsidP="00E9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Excel Tables</w:t>
      </w:r>
    </w:p>
    <w:p w14:paraId="37B90984" w14:textId="77777777" w:rsidR="00E95B30" w:rsidRPr="00E95B30" w:rsidRDefault="00E95B30" w:rsidP="00E9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CSV</w:t>
      </w:r>
    </w:p>
    <w:p w14:paraId="50AEE212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Real-Time Example</w:t>
      </w:r>
    </w:p>
    <w:p w14:paraId="6023B390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Amazon 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026"/>
        <w:gridCol w:w="844"/>
        <w:gridCol w:w="569"/>
      </w:tblGrid>
      <w:tr w:rsidR="00E95B30" w:rsidRPr="00E95B30" w14:paraId="09C83858" w14:textId="77777777" w:rsidTr="00E95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C9226" w14:textId="77777777" w:rsidR="00E95B30" w:rsidRPr="00E95B30" w:rsidRDefault="00E95B30" w:rsidP="00E95B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B6F98CA" w14:textId="77777777" w:rsidR="00E95B30" w:rsidRPr="00E95B30" w:rsidRDefault="00E95B30" w:rsidP="00E95B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3456730" w14:textId="77777777" w:rsidR="00E95B30" w:rsidRPr="00E95B30" w:rsidRDefault="00E95B30" w:rsidP="00E95B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8943BD6" w14:textId="77777777" w:rsidR="00E95B30" w:rsidRPr="00E95B30" w:rsidRDefault="00E95B30" w:rsidP="00E95B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</w:tbl>
    <w:p w14:paraId="14EE1D21" w14:textId="09164D49" w:rsidR="00E95B30" w:rsidRPr="00E95B30" w:rsidRDefault="00E95B30" w:rsidP="002E6C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This is structured.</w:t>
      </w:r>
    </w:p>
    <w:p w14:paraId="0DE03848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95B30">
        <w:rPr>
          <w:rFonts w:eastAsia="Times New Roman" w:cstheme="minorHAnsi"/>
          <w:b/>
          <w:bCs/>
          <w:sz w:val="36"/>
          <w:szCs w:val="36"/>
          <w:lang w:eastAsia="en-IN"/>
        </w:rPr>
        <w:t>B. Semi-Structured Data</w:t>
      </w:r>
    </w:p>
    <w:p w14:paraId="6DDBEBF5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28F812FC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Semi-structured data doesn't follow a strict table structure but contains tags, keys, or metadata.</w:t>
      </w:r>
    </w:p>
    <w:p w14:paraId="4FFD267C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Examples</w:t>
      </w:r>
    </w:p>
    <w:p w14:paraId="3DBA5430" w14:textId="77777777" w:rsidR="00E95B30" w:rsidRPr="00E95B30" w:rsidRDefault="00E95B30" w:rsidP="00E95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JSON</w:t>
      </w:r>
    </w:p>
    <w:p w14:paraId="303C99EB" w14:textId="77777777" w:rsidR="00E95B30" w:rsidRPr="00E95B30" w:rsidRDefault="00E95B30" w:rsidP="00E95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XML</w:t>
      </w:r>
    </w:p>
    <w:p w14:paraId="1FE9961A" w14:textId="77777777" w:rsidR="00E95B30" w:rsidRPr="00E95B30" w:rsidRDefault="00E95B30" w:rsidP="00E95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HTML</w:t>
      </w:r>
    </w:p>
    <w:p w14:paraId="5F303318" w14:textId="77777777" w:rsidR="00E95B30" w:rsidRPr="00E95B30" w:rsidRDefault="00E95B30" w:rsidP="00E95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Log Files</w:t>
      </w:r>
    </w:p>
    <w:p w14:paraId="5724FCC7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Example JSON</w:t>
      </w:r>
    </w:p>
    <w:p w14:paraId="41024F0F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{</w:t>
      </w:r>
    </w:p>
    <w:p w14:paraId="109FDA74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 xml:space="preserve"> "</w:t>
      </w:r>
      <w:proofErr w:type="spellStart"/>
      <w:r w:rsidRPr="00E95B30">
        <w:rPr>
          <w:rFonts w:eastAsia="Times New Roman" w:cstheme="minorHAnsi"/>
          <w:sz w:val="20"/>
          <w:szCs w:val="20"/>
          <w:lang w:eastAsia="en-IN"/>
        </w:rPr>
        <w:t>Customer":"Rahul</w:t>
      </w:r>
      <w:proofErr w:type="spellEnd"/>
      <w:r w:rsidRPr="00E95B30">
        <w:rPr>
          <w:rFonts w:eastAsia="Times New Roman" w:cstheme="minorHAnsi"/>
          <w:sz w:val="20"/>
          <w:szCs w:val="20"/>
          <w:lang w:eastAsia="en-IN"/>
        </w:rPr>
        <w:t>",</w:t>
      </w:r>
    </w:p>
    <w:p w14:paraId="5F8C4C1C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 xml:space="preserve"> "</w:t>
      </w:r>
      <w:proofErr w:type="spellStart"/>
      <w:r w:rsidRPr="00E95B30">
        <w:rPr>
          <w:rFonts w:eastAsia="Times New Roman" w:cstheme="minorHAnsi"/>
          <w:sz w:val="20"/>
          <w:szCs w:val="20"/>
          <w:lang w:eastAsia="en-IN"/>
        </w:rPr>
        <w:t>City":"Hyderabad</w:t>
      </w:r>
      <w:proofErr w:type="spellEnd"/>
      <w:r w:rsidRPr="00E95B30">
        <w:rPr>
          <w:rFonts w:eastAsia="Times New Roman" w:cstheme="minorHAnsi"/>
          <w:sz w:val="20"/>
          <w:szCs w:val="20"/>
          <w:lang w:eastAsia="en-IN"/>
        </w:rPr>
        <w:t>",</w:t>
      </w:r>
    </w:p>
    <w:p w14:paraId="2450C250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 xml:space="preserve"> "Sales":25000</w:t>
      </w:r>
    </w:p>
    <w:p w14:paraId="493B3F5E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}</w:t>
      </w:r>
    </w:p>
    <w:p w14:paraId="331DD2D5" w14:textId="0181D25F" w:rsidR="00E95B30" w:rsidRPr="00E95B30" w:rsidRDefault="00E95B30" w:rsidP="002E6C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Notice it's not rows and columns.</w:t>
      </w:r>
    </w:p>
    <w:p w14:paraId="1A2DF8AB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95B30">
        <w:rPr>
          <w:rFonts w:eastAsia="Times New Roman" w:cstheme="minorHAnsi"/>
          <w:b/>
          <w:bCs/>
          <w:sz w:val="36"/>
          <w:szCs w:val="36"/>
          <w:lang w:eastAsia="en-IN"/>
        </w:rPr>
        <w:t>C. Unstructured Data</w:t>
      </w:r>
    </w:p>
    <w:p w14:paraId="70A97B71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30F192E7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Unstructured data doesn't have a predefined format.</w:t>
      </w:r>
    </w:p>
    <w:p w14:paraId="3E9D78EA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Examples</w:t>
      </w:r>
    </w:p>
    <w:p w14:paraId="3A349069" w14:textId="77777777" w:rsidR="00E95B30" w:rsidRPr="00E95B30" w:rsidRDefault="00E95B30" w:rsidP="00E9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Images</w:t>
      </w:r>
    </w:p>
    <w:p w14:paraId="0D94D919" w14:textId="77777777" w:rsidR="00E95B30" w:rsidRPr="00E95B30" w:rsidRDefault="00E95B30" w:rsidP="00E9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Videos</w:t>
      </w:r>
    </w:p>
    <w:p w14:paraId="22595C77" w14:textId="77777777" w:rsidR="00E95B30" w:rsidRPr="00E95B30" w:rsidRDefault="00E95B30" w:rsidP="00E9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Audio</w:t>
      </w:r>
    </w:p>
    <w:p w14:paraId="593D068A" w14:textId="77777777" w:rsidR="00E95B30" w:rsidRPr="00E95B30" w:rsidRDefault="00E95B30" w:rsidP="00E9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lastRenderedPageBreak/>
        <w:t>Emails</w:t>
      </w:r>
    </w:p>
    <w:p w14:paraId="1530B6A6" w14:textId="77777777" w:rsidR="00E95B30" w:rsidRPr="00E95B30" w:rsidRDefault="00E95B30" w:rsidP="00E9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Word Documents</w:t>
      </w:r>
    </w:p>
    <w:p w14:paraId="08DBC1F8" w14:textId="77777777" w:rsidR="00E95B30" w:rsidRPr="00E95B30" w:rsidRDefault="00E95B30" w:rsidP="00E9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PowerPoint</w:t>
      </w:r>
    </w:p>
    <w:p w14:paraId="3B867A72" w14:textId="37A54680" w:rsidR="00E95B30" w:rsidRPr="00E95B30" w:rsidRDefault="00E95B30" w:rsidP="002E6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PDFs (many are unstructured documents, though some contain extractable tables)</w:t>
      </w:r>
    </w:p>
    <w:p w14:paraId="5B7404E3" w14:textId="572084C1" w:rsidR="00E95B30" w:rsidRPr="00E95B30" w:rsidRDefault="0003759B" w:rsidP="00F57D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</w:t>
      </w:r>
      <w:r w:rsidR="00E95B30"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Power BI Data Sources</w:t>
      </w:r>
    </w:p>
    <w:p w14:paraId="0CEC583A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Excel</w:t>
      </w:r>
    </w:p>
    <w:p w14:paraId="620161CA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CSV</w:t>
      </w:r>
    </w:p>
    <w:p w14:paraId="6A116F7A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Text</w:t>
      </w:r>
    </w:p>
    <w:p w14:paraId="39EE8725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JSON</w:t>
      </w:r>
    </w:p>
    <w:p w14:paraId="0EC35888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XML</w:t>
      </w:r>
    </w:p>
    <w:p w14:paraId="772814D2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PDF</w:t>
      </w:r>
    </w:p>
    <w:p w14:paraId="57B3BE10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Folder</w:t>
      </w:r>
    </w:p>
    <w:p w14:paraId="258F5CBB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SQL Server</w:t>
      </w:r>
    </w:p>
    <w:p w14:paraId="07E54183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MySQL</w:t>
      </w:r>
    </w:p>
    <w:p w14:paraId="010EEE53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PostgreSQL</w:t>
      </w:r>
    </w:p>
    <w:p w14:paraId="34D98E51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Web</w:t>
      </w:r>
    </w:p>
    <w:p w14:paraId="19357AB1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SharePoint</w:t>
      </w:r>
    </w:p>
    <w:p w14:paraId="33B09F4C" w14:textId="77777777" w:rsidR="00E95B30" w:rsidRPr="00E95B30" w:rsidRDefault="00E95B30" w:rsidP="00E9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Azure</w:t>
      </w:r>
    </w:p>
    <w:p w14:paraId="25C3F7A4" w14:textId="3ECFDB2F" w:rsidR="00E95B30" w:rsidRPr="00E95B30" w:rsidRDefault="00E95B30" w:rsidP="00761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APIs</w:t>
      </w:r>
    </w:p>
    <w:p w14:paraId="1AA176FC" w14:textId="1258712A" w:rsidR="00E95B30" w:rsidRPr="00E95B30" w:rsidRDefault="0003759B" w:rsidP="00761B7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</w:t>
      </w:r>
      <w:r w:rsidR="00E95B30"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Get Data</w:t>
      </w:r>
    </w:p>
    <w:p w14:paraId="3F5E4F41" w14:textId="77777777" w:rsidR="00E95B30" w:rsidRPr="00E95B30" w:rsidRDefault="00E95B30" w:rsidP="00E95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Search Box</w:t>
      </w:r>
    </w:p>
    <w:p w14:paraId="201342D0" w14:textId="77777777" w:rsidR="00E95B30" w:rsidRPr="00E95B30" w:rsidRDefault="00E95B30" w:rsidP="00E95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Categories</w:t>
      </w:r>
    </w:p>
    <w:p w14:paraId="1DF6E302" w14:textId="77777777" w:rsidR="00E95B30" w:rsidRPr="00E95B30" w:rsidRDefault="00E95B30" w:rsidP="00E95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Recent Sources</w:t>
      </w:r>
    </w:p>
    <w:p w14:paraId="236F751B" w14:textId="77777777" w:rsidR="00E95B30" w:rsidRPr="00E95B30" w:rsidRDefault="00E95B30" w:rsidP="00E95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Database</w:t>
      </w:r>
    </w:p>
    <w:p w14:paraId="05EC5B30" w14:textId="77777777" w:rsidR="00E95B30" w:rsidRPr="00E95B30" w:rsidRDefault="00E95B30" w:rsidP="00E95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Files</w:t>
      </w:r>
    </w:p>
    <w:p w14:paraId="5772F3C3" w14:textId="77777777" w:rsidR="00E95B30" w:rsidRPr="00E95B30" w:rsidRDefault="00E95B30" w:rsidP="00E95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Azure</w:t>
      </w:r>
    </w:p>
    <w:p w14:paraId="6FFE69F0" w14:textId="77777777" w:rsidR="00E95B30" w:rsidRPr="00E95B30" w:rsidRDefault="00E95B30" w:rsidP="00E95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Online Services</w:t>
      </w:r>
    </w:p>
    <w:p w14:paraId="623A5BCD" w14:textId="64FE13C6" w:rsidR="00E95B30" w:rsidRPr="00E95B30" w:rsidRDefault="00E95B30" w:rsidP="00037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Other</w:t>
      </w:r>
    </w:p>
    <w:p w14:paraId="73E0A880" w14:textId="454A9557" w:rsidR="00E95B30" w:rsidRPr="00E95B30" w:rsidRDefault="0003759B" w:rsidP="00E95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</w:t>
      </w:r>
      <w:r w:rsidR="00E95B30"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. Import Mode</w:t>
      </w:r>
    </w:p>
    <w:p w14:paraId="0CAD3F53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Definition</w:t>
      </w:r>
    </w:p>
    <w:p w14:paraId="6D62FA56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Power BI copies the data into its own memory.</w:t>
      </w:r>
    </w:p>
    <w:p w14:paraId="092AB560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95B30">
        <w:rPr>
          <w:rFonts w:eastAsia="Times New Roman" w:cstheme="minorHAnsi"/>
          <w:b/>
          <w:bCs/>
          <w:sz w:val="27"/>
          <w:szCs w:val="27"/>
          <w:lang w:eastAsia="en-IN"/>
        </w:rPr>
        <w:t>Diagram</w:t>
      </w:r>
    </w:p>
    <w:p w14:paraId="467CC85D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SQL Server</w:t>
      </w:r>
    </w:p>
    <w:p w14:paraId="3C1F833C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FFA5A68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↓</w:t>
      </w:r>
    </w:p>
    <w:p w14:paraId="626B17CE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17D1360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lastRenderedPageBreak/>
        <w:t>Power BI</w:t>
      </w:r>
    </w:p>
    <w:p w14:paraId="765D2609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E891124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(Data Copied)</w:t>
      </w:r>
    </w:p>
    <w:p w14:paraId="1B63853F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Advantages</w:t>
      </w:r>
    </w:p>
    <w:p w14:paraId="53FB7C68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Fast</w:t>
      </w:r>
    </w:p>
    <w:p w14:paraId="71E0764C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Offline</w:t>
      </w:r>
    </w:p>
    <w:p w14:paraId="4B273D9E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Best Performance</w:t>
      </w:r>
    </w:p>
    <w:p w14:paraId="3B73A18D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Disadvantages</w:t>
      </w:r>
    </w:p>
    <w:p w14:paraId="5E097F2E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Need Refresh</w:t>
      </w:r>
    </w:p>
    <w:p w14:paraId="2D60E333" w14:textId="1140F68A" w:rsidR="00E95B30" w:rsidRPr="00E95B30" w:rsidRDefault="00E95B30" w:rsidP="00E95B3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8F8ED0C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Real Example</w:t>
      </w:r>
    </w:p>
    <w:p w14:paraId="00AAD72E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Sales updated every night.</w:t>
      </w:r>
    </w:p>
    <w:p w14:paraId="69218FCC" w14:textId="74D6C606" w:rsidR="00E95B30" w:rsidRPr="00E95B30" w:rsidRDefault="00E95B30" w:rsidP="00C14BC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Dashboard refreshes every morning.</w:t>
      </w:r>
    </w:p>
    <w:p w14:paraId="479685E0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9. </w:t>
      </w:r>
      <w:proofErr w:type="spellStart"/>
      <w:r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DirectQuery</w:t>
      </w:r>
      <w:proofErr w:type="spellEnd"/>
    </w:p>
    <w:p w14:paraId="749AAECD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Definition</w:t>
      </w:r>
    </w:p>
    <w:p w14:paraId="6D30D2CD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Power BI doesn't copy data.</w:t>
      </w:r>
    </w:p>
    <w:p w14:paraId="0513E4B5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It queries the database whenever the report is opened or interacted with.</w:t>
      </w:r>
    </w:p>
    <w:p w14:paraId="6739AC53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Diagram</w:t>
      </w:r>
    </w:p>
    <w:p w14:paraId="2A94CB50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User</w:t>
      </w:r>
    </w:p>
    <w:p w14:paraId="294889C4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ED9E58A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↓</w:t>
      </w:r>
    </w:p>
    <w:p w14:paraId="6847C7F5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4CEE044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Power BI</w:t>
      </w:r>
    </w:p>
    <w:p w14:paraId="2F7E5783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CF00905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↓</w:t>
      </w:r>
    </w:p>
    <w:p w14:paraId="3F96C2C8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5BB54D1" w14:textId="77777777" w:rsidR="00E95B30" w:rsidRPr="00E95B30" w:rsidRDefault="00E95B30" w:rsidP="00E9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95B30">
        <w:rPr>
          <w:rFonts w:eastAsia="Times New Roman" w:cstheme="minorHAnsi"/>
          <w:sz w:val="20"/>
          <w:szCs w:val="20"/>
          <w:lang w:eastAsia="en-IN"/>
        </w:rPr>
        <w:t>SQL Server</w:t>
      </w:r>
    </w:p>
    <w:p w14:paraId="0A9D3654" w14:textId="77777777" w:rsidR="00193CAC" w:rsidRDefault="00193CAC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EB18774" w14:textId="56801472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Advantages</w:t>
      </w:r>
    </w:p>
    <w:p w14:paraId="0BA64975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Latest Data</w:t>
      </w:r>
    </w:p>
    <w:p w14:paraId="055CB897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lastRenderedPageBreak/>
        <w:t>No Copy</w:t>
      </w:r>
    </w:p>
    <w:p w14:paraId="51223D57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Disadvantages</w:t>
      </w:r>
    </w:p>
    <w:p w14:paraId="29980D32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Slower</w:t>
      </w:r>
    </w:p>
    <w:p w14:paraId="11349F4B" w14:textId="11E99FEE" w:rsidR="00E95B30" w:rsidRPr="00E95B30" w:rsidRDefault="00E95B30" w:rsidP="00153A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Database Dependency</w:t>
      </w:r>
    </w:p>
    <w:p w14:paraId="2ACFABDB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Real Example</w:t>
      </w:r>
    </w:p>
    <w:p w14:paraId="7C00BF74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Bank Dashboard.</w:t>
      </w:r>
    </w:p>
    <w:p w14:paraId="63D260EC" w14:textId="55A0A603" w:rsidR="00E95B30" w:rsidRPr="00E95B30" w:rsidRDefault="00E95B30" w:rsidP="00153A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Need latest balance every second.</w:t>
      </w:r>
    </w:p>
    <w:p w14:paraId="18DD21FE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10. Live Connection</w:t>
      </w:r>
    </w:p>
    <w:p w14:paraId="766DC218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Definition</w:t>
      </w:r>
    </w:p>
    <w:p w14:paraId="298215A8" w14:textId="6F89356B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Power BI connects to an existing semantic model (formerly called a dataset) or supported analytical model, rather than importing data directly into the report.</w:t>
      </w:r>
    </w:p>
    <w:p w14:paraId="7E85A312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Someone already built the data model.</w:t>
      </w:r>
    </w:p>
    <w:p w14:paraId="67CDEFF5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You only create reports using that existing model.</w:t>
      </w:r>
    </w:p>
    <w:p w14:paraId="627B851C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Real Example</w:t>
      </w:r>
    </w:p>
    <w:p w14:paraId="37AE6DB9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Company has one centralized Sales model.</w:t>
      </w:r>
    </w:p>
    <w:p w14:paraId="39B410EC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100 developers build reports from the same model.</w:t>
      </w:r>
    </w:p>
    <w:p w14:paraId="4BFA08D9" w14:textId="4F600E62" w:rsidR="00E95B30" w:rsidRPr="00E95B30" w:rsidRDefault="00E95B30" w:rsidP="00E95B3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23241E0" w14:textId="77777777" w:rsidR="00E95B30" w:rsidRPr="00E95B30" w:rsidRDefault="00E95B30" w:rsidP="00E95B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Import vs </w:t>
      </w:r>
      <w:proofErr w:type="spellStart"/>
      <w:r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DirectQuery</w:t>
      </w:r>
      <w:proofErr w:type="spellEnd"/>
      <w:r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vs Live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821"/>
        <w:gridCol w:w="1809"/>
        <w:gridCol w:w="3424"/>
      </w:tblGrid>
      <w:tr w:rsidR="00E95B30" w:rsidRPr="00E95B30" w14:paraId="6B6B791E" w14:textId="77777777" w:rsidTr="00E95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60E6E" w14:textId="77777777" w:rsidR="00E95B30" w:rsidRPr="00E95B30" w:rsidRDefault="00E95B30" w:rsidP="00E95B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348CEC" w14:textId="77777777" w:rsidR="00E95B30" w:rsidRPr="00E95B30" w:rsidRDefault="00E95B30" w:rsidP="00E95B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350EF00F" w14:textId="77777777" w:rsidR="00E95B30" w:rsidRPr="00E95B30" w:rsidRDefault="00E95B30" w:rsidP="00E95B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5B3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DirectQuery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C3D61" w14:textId="77777777" w:rsidR="00E95B30" w:rsidRPr="00E95B30" w:rsidRDefault="00E95B30" w:rsidP="00E95B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Live Connection</w:t>
            </w:r>
          </w:p>
        </w:tc>
      </w:tr>
      <w:tr w:rsidR="00E95B30" w:rsidRPr="00E95B30" w14:paraId="0A9F8466" w14:textId="77777777" w:rsidTr="00E9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6DA9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Data Stored in Power BI</w:t>
            </w:r>
          </w:p>
        </w:tc>
        <w:tc>
          <w:tcPr>
            <w:tcW w:w="0" w:type="auto"/>
            <w:vAlign w:val="center"/>
            <w:hideMark/>
          </w:tcPr>
          <w:p w14:paraId="7F05A650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CA3490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4F488F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E95B30" w:rsidRPr="00E95B30" w14:paraId="5434AA48" w14:textId="77777777" w:rsidTr="00E9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E67E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E53469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118624E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Depends on source</w:t>
            </w:r>
          </w:p>
        </w:tc>
        <w:tc>
          <w:tcPr>
            <w:tcW w:w="0" w:type="auto"/>
            <w:vAlign w:val="center"/>
            <w:hideMark/>
          </w:tcPr>
          <w:p w14:paraId="5F803316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Depends on model</w:t>
            </w:r>
          </w:p>
        </w:tc>
      </w:tr>
      <w:tr w:rsidR="00E95B30" w:rsidRPr="00E95B30" w14:paraId="713D7F60" w14:textId="77777777" w:rsidTr="00E9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7D74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Latest Data</w:t>
            </w:r>
          </w:p>
        </w:tc>
        <w:tc>
          <w:tcPr>
            <w:tcW w:w="0" w:type="auto"/>
            <w:vAlign w:val="center"/>
            <w:hideMark/>
          </w:tcPr>
          <w:p w14:paraId="4D5A70D4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After Refresh</w:t>
            </w:r>
          </w:p>
        </w:tc>
        <w:tc>
          <w:tcPr>
            <w:tcW w:w="0" w:type="auto"/>
            <w:vAlign w:val="center"/>
            <w:hideMark/>
          </w:tcPr>
          <w:p w14:paraId="21A75CDE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Near real-time</w:t>
            </w:r>
          </w:p>
        </w:tc>
        <w:tc>
          <w:tcPr>
            <w:tcW w:w="0" w:type="auto"/>
            <w:vAlign w:val="center"/>
            <w:hideMark/>
          </w:tcPr>
          <w:p w14:paraId="2CA2810C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Depends on model refresh</w:t>
            </w:r>
          </w:p>
        </w:tc>
      </w:tr>
      <w:tr w:rsidR="00E95B30" w:rsidRPr="00E95B30" w14:paraId="163EDB46" w14:textId="77777777" w:rsidTr="00E9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73CB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DAX </w:t>
            </w:r>
            <w:proofErr w:type="spellStart"/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Modeling</w:t>
            </w:r>
            <w:proofErr w:type="spellEnd"/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in Report</w:t>
            </w:r>
          </w:p>
        </w:tc>
        <w:tc>
          <w:tcPr>
            <w:tcW w:w="0" w:type="auto"/>
            <w:vAlign w:val="center"/>
            <w:hideMark/>
          </w:tcPr>
          <w:p w14:paraId="13031E92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79B8891F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Some limitations</w:t>
            </w:r>
          </w:p>
        </w:tc>
        <w:tc>
          <w:tcPr>
            <w:tcW w:w="0" w:type="auto"/>
            <w:vAlign w:val="center"/>
            <w:hideMark/>
          </w:tcPr>
          <w:p w14:paraId="37717268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Limited, because the model is managed elsewhere</w:t>
            </w:r>
          </w:p>
        </w:tc>
      </w:tr>
      <w:tr w:rsidR="00E95B30" w:rsidRPr="00E95B30" w14:paraId="1F37F139" w14:textId="77777777" w:rsidTr="00E9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B798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685E74F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Most business reporting</w:t>
            </w:r>
          </w:p>
        </w:tc>
        <w:tc>
          <w:tcPr>
            <w:tcW w:w="0" w:type="auto"/>
            <w:vAlign w:val="center"/>
            <w:hideMark/>
          </w:tcPr>
          <w:p w14:paraId="7A07982A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Operational reporting</w:t>
            </w:r>
          </w:p>
        </w:tc>
        <w:tc>
          <w:tcPr>
            <w:tcW w:w="0" w:type="auto"/>
            <w:vAlign w:val="center"/>
            <w:hideMark/>
          </w:tcPr>
          <w:p w14:paraId="106574A1" w14:textId="77777777" w:rsidR="00E95B30" w:rsidRPr="00E95B30" w:rsidRDefault="00E95B30" w:rsidP="00E95B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95B30">
              <w:rPr>
                <w:rFonts w:eastAsia="Times New Roman" w:cstheme="minorHAnsi"/>
                <w:sz w:val="24"/>
                <w:szCs w:val="24"/>
                <w:lang w:eastAsia="en-IN"/>
              </w:rPr>
              <w:t>Enterprise shared semantic models</w:t>
            </w:r>
          </w:p>
        </w:tc>
      </w:tr>
    </w:tbl>
    <w:p w14:paraId="402DDC0B" w14:textId="1FA46DA4" w:rsidR="00E95B30" w:rsidRPr="00E95B30" w:rsidRDefault="00E95B30" w:rsidP="00E95B3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p w14:paraId="77BED92C" w14:textId="3FEA17D3" w:rsidR="00E95B30" w:rsidRPr="00E95B30" w:rsidRDefault="00E95B30" w:rsidP="00EE0B6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E95B30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11. Data Source Settings</w:t>
      </w:r>
    </w:p>
    <w:p w14:paraId="6F9E6923" w14:textId="77777777" w:rsidR="00E95B30" w:rsidRPr="00E95B30" w:rsidRDefault="00E95B30" w:rsidP="00E95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This is where we manage</w:t>
      </w:r>
    </w:p>
    <w:p w14:paraId="2B34632B" w14:textId="77777777" w:rsidR="00E95B30" w:rsidRPr="00E95B30" w:rsidRDefault="00E95B30" w:rsidP="00E95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Credentials</w:t>
      </w:r>
    </w:p>
    <w:p w14:paraId="13CD416A" w14:textId="77777777" w:rsidR="00E95B30" w:rsidRPr="00E95B30" w:rsidRDefault="00E95B30" w:rsidP="00E95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Permissions</w:t>
      </w:r>
    </w:p>
    <w:p w14:paraId="44533C5A" w14:textId="77777777" w:rsidR="00E95B30" w:rsidRPr="00E95B30" w:rsidRDefault="00E95B30" w:rsidP="00E95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Privacy Levels</w:t>
      </w:r>
    </w:p>
    <w:p w14:paraId="483F0F0E" w14:textId="77777777" w:rsidR="00E95B30" w:rsidRPr="00E95B30" w:rsidRDefault="00E95B30" w:rsidP="00E95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Change Source</w:t>
      </w:r>
    </w:p>
    <w:p w14:paraId="0EAC5BE4" w14:textId="65CFC43A" w:rsidR="004D1AB4" w:rsidRPr="00A74A16" w:rsidRDefault="00E95B30" w:rsidP="00A74A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5B30">
        <w:rPr>
          <w:rFonts w:eastAsia="Times New Roman" w:cstheme="minorHAnsi"/>
          <w:sz w:val="24"/>
          <w:szCs w:val="24"/>
          <w:lang w:eastAsia="en-IN"/>
        </w:rPr>
        <w:t>Clear Permissions</w:t>
      </w:r>
    </w:p>
    <w:sectPr w:rsidR="004D1AB4" w:rsidRPr="00A74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F4CAE"/>
    <w:multiLevelType w:val="multilevel"/>
    <w:tmpl w:val="F55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D44A1"/>
    <w:multiLevelType w:val="multilevel"/>
    <w:tmpl w:val="120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0866"/>
    <w:multiLevelType w:val="multilevel"/>
    <w:tmpl w:val="E23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E21C5"/>
    <w:multiLevelType w:val="multilevel"/>
    <w:tmpl w:val="566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17175"/>
    <w:multiLevelType w:val="multilevel"/>
    <w:tmpl w:val="DA4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44CE4"/>
    <w:multiLevelType w:val="multilevel"/>
    <w:tmpl w:val="0B6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A136F"/>
    <w:multiLevelType w:val="multilevel"/>
    <w:tmpl w:val="965E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4E4BE9"/>
    <w:multiLevelType w:val="multilevel"/>
    <w:tmpl w:val="E66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8656B"/>
    <w:multiLevelType w:val="multilevel"/>
    <w:tmpl w:val="1E6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D5D39"/>
    <w:multiLevelType w:val="multilevel"/>
    <w:tmpl w:val="1BF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B4"/>
    <w:rsid w:val="0003759B"/>
    <w:rsid w:val="000A54E7"/>
    <w:rsid w:val="00153AAC"/>
    <w:rsid w:val="00193CAC"/>
    <w:rsid w:val="001B432A"/>
    <w:rsid w:val="002E6C1E"/>
    <w:rsid w:val="004D1AB4"/>
    <w:rsid w:val="00761B73"/>
    <w:rsid w:val="007A3C08"/>
    <w:rsid w:val="00A375FA"/>
    <w:rsid w:val="00A74A16"/>
    <w:rsid w:val="00C14BCF"/>
    <w:rsid w:val="00D659D5"/>
    <w:rsid w:val="00E95B30"/>
    <w:rsid w:val="00EE0B64"/>
    <w:rsid w:val="00F05963"/>
    <w:rsid w:val="00F5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5187"/>
  <w15:chartTrackingRefBased/>
  <w15:docId w15:val="{535376E5-951E-4374-B559-33EA70BC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B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5B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5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B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5B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5B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5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5B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B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5B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 Elisetty</dc:creator>
  <cp:keywords/>
  <dc:description/>
  <cp:lastModifiedBy>Gnanesh Elisetty</cp:lastModifiedBy>
  <cp:revision>62</cp:revision>
  <dcterms:created xsi:type="dcterms:W3CDTF">2026-08-01T03:52:00Z</dcterms:created>
  <dcterms:modified xsi:type="dcterms:W3CDTF">2026-08-01T07:41:00Z</dcterms:modified>
</cp:coreProperties>
</file>