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spacing w:after="0" w:before="0"/>
      </w:pPr>
      <w:r>
        <w:t xml:space="preserve"> </w:t>
      </w:r>
    </w:p>
    <w:p>
      <w:pPr>
        <w:spacing w:after="80" w:before="0"/>
        <w:jc w:val="center"/>
      </w:pPr>
      <w:r>
        <w:rPr>
          <w:rFonts w:ascii="Arial" w:cs="Arial" w:eastAsia="Arial" w:hAnsi="Arial"/>
          <w:b/>
          <w:bCs/>
          <w:color w:val="16A34A"/>
          <w:sz w:val="72"/>
          <w:szCs w:val="72"/>
        </w:rPr>
        <w:t xml:space="preserve">ZENTRA</w:t>
      </w:r>
    </w:p>
    <w:p>
      <w:pPr>
        <w:spacing w:after="320" w:before="0"/>
        <w:jc w:val="center"/>
      </w:pPr>
      <w:r>
        <w:rPr>
          <w:rFonts w:ascii="Arial" w:cs="Arial" w:eastAsia="Arial" w:hAnsi="Arial"/>
          <w:i/>
          <w:iCs/>
          <w:color w:val="555555"/>
          <w:sz w:val="32"/>
          <w:szCs w:val="32"/>
        </w:rPr>
        <w:t xml:space="preserve">Where Trading Meets AI &amp; Emotion</w:t>
      </w:r>
    </w:p>
    <w:p>
      <w:pPr>
        <w:spacing w:after="80" w:before="0"/>
        <w:jc w:val="center"/>
      </w:pPr>
      <w:r>
        <w:rPr>
          <w:rFonts w:ascii="Arial" w:cs="Arial" w:eastAsia="Arial" w:hAnsi="Arial"/>
          <w:b/>
          <w:bCs/>
          <w:caps/>
          <w:color w:val="1A1A1A"/>
          <w:sz w:val="28"/>
          <w:szCs w:val="28"/>
        </w:rPr>
        <w:t xml:space="preserve">COMPLETE BUILD BLUEPRINT</w:t>
      </w:r>
    </w:p>
    <w:p>
      <w:pPr>
        <w:spacing w:after="640" w:before="0"/>
        <w:jc w:val="center"/>
      </w:pPr>
      <w:r>
        <w:rPr>
          <w:rFonts w:ascii="Arial" w:cs="Arial" w:eastAsia="Arial" w:hAnsi="Arial"/>
          <w:color w:val="555555"/>
          <w:sz w:val="24"/>
          <w:szCs w:val="24"/>
        </w:rPr>
        <w:t xml:space="preserve">12-Hour Sprint  ·  Free Stack Only  ·  Vibe-Coding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9F7EF" w:val="clear"/>
            <w:tcMar>
              <w:top w:type="dxa" w:w="160"/>
              <w:left w:type="dxa" w:w="160"/>
              <w:bottom w:type="dxa" w:w="160"/>
              <w:right w:type="dxa" w:w="160"/>
            </w:tcMar>
          </w:tcPr>
          <w:p>
            <w:pPr>
              <w:jc w:val="center"/>
            </w:pPr>
            <w:r>
              <w:rPr>
                <w:rFonts w:ascii="Arial" w:cs="Arial" w:eastAsia="Arial" w:hAnsi="Arial"/>
                <w:b/>
                <w:bCs/>
                <w:color w:val="16A34A"/>
                <w:sz w:val="28"/>
                <w:szCs w:val="28"/>
              </w:rPr>
              <w:t xml:space="preserve">6 Phases</w:t>
            </w:r>
          </w:p>
          <w:p>
            <w:pPr>
              <w:jc w:val="center"/>
            </w:pPr>
            <w:r>
              <w:rPr>
                <w:rFonts w:ascii="Arial" w:cs="Arial" w:eastAsia="Arial" w:hAnsi="Arial"/>
                <w:color w:val="555555"/>
                <w:sz w:val="20"/>
                <w:szCs w:val="20"/>
              </w:rPr>
              <w:t xml:space="preserve">12 hours</w:t>
            </w:r>
          </w:p>
        </w:tc>
        <w:tc>
          <w:tcPr>
            <w:tcW w:type="dxa" w:w="2340"/>
            <w:tcBorders>
              <w:top w:val="none" w:color="FFFFFF" w:sz="0"/>
              <w:left w:val="none" w:color="FFFFFF" w:sz="0"/>
              <w:bottom w:val="none" w:color="FFFFFF" w:sz="0"/>
              <w:right w:val="none" w:color="FFFFFF" w:sz="0"/>
            </w:tcBorders>
            <w:shd w:fill="EBF5FB" w:val="clear"/>
            <w:tcMar>
              <w:top w:type="dxa" w:w="160"/>
              <w:left w:type="dxa" w:w="160"/>
              <w:bottom w:type="dxa" w:w="160"/>
              <w:right w:type="dxa" w:w="160"/>
            </w:tcMar>
          </w:tcPr>
          <w:p>
            <w:pPr>
              <w:jc w:val="center"/>
            </w:pPr>
            <w:r>
              <w:rPr>
                <w:rFonts w:ascii="Arial" w:cs="Arial" w:eastAsia="Arial" w:hAnsi="Arial"/>
                <w:b/>
                <w:bCs/>
                <w:color w:val="1D6FE0"/>
                <w:sz w:val="28"/>
                <w:szCs w:val="28"/>
              </w:rPr>
              <w:t xml:space="preserve">8 Prompts</w:t>
            </w:r>
          </w:p>
          <w:p>
            <w:pPr>
              <w:jc w:val="center"/>
            </w:pPr>
            <w:r>
              <w:rPr>
                <w:rFonts w:ascii="Arial" w:cs="Arial" w:eastAsia="Arial" w:hAnsi="Arial"/>
                <w:color w:val="555555"/>
                <w:sz w:val="20"/>
                <w:szCs w:val="20"/>
              </w:rPr>
              <w:t xml:space="preserve">copy &amp; paste ready</w:t>
            </w:r>
          </w:p>
        </w:tc>
        <w:tc>
          <w:tcPr>
            <w:tcW w:type="dxa" w:w="2340"/>
            <w:tcBorders>
              <w:top w:val="none" w:color="FFFFFF" w:sz="0"/>
              <w:left w:val="none" w:color="FFFFFF" w:sz="0"/>
              <w:bottom w:val="none" w:color="FFFFFF" w:sz="0"/>
              <w:right w:val="none" w:color="FFFFFF" w:sz="0"/>
            </w:tcBorders>
            <w:shd w:fill="F3F0FF" w:val="clear"/>
            <w:tcMar>
              <w:top w:type="dxa" w:w="160"/>
              <w:left w:type="dxa" w:w="160"/>
              <w:bottom w:type="dxa" w:w="160"/>
              <w:right w:type="dxa" w:w="160"/>
            </w:tcMar>
          </w:tcPr>
          <w:p>
            <w:pPr>
              <w:jc w:val="center"/>
            </w:pPr>
            <w:r>
              <w:rPr>
                <w:rFonts w:ascii="Arial" w:cs="Arial" w:eastAsia="Arial" w:hAnsi="Arial"/>
                <w:b/>
                <w:bCs/>
                <w:color w:val="7C3AED"/>
                <w:sz w:val="28"/>
                <w:szCs w:val="28"/>
              </w:rPr>
              <w:t xml:space="preserve">4 USPs</w:t>
            </w:r>
          </w:p>
          <w:p>
            <w:pPr>
              <w:jc w:val="center"/>
            </w:pPr>
            <w:r>
              <w:rPr>
                <w:rFonts w:ascii="Arial" w:cs="Arial" w:eastAsia="Arial" w:hAnsi="Arial"/>
                <w:color w:val="555555"/>
                <w:sz w:val="20"/>
                <w:szCs w:val="20"/>
              </w:rPr>
              <w:t xml:space="preserve">built first</w:t>
            </w:r>
          </w:p>
        </w:tc>
        <w:tc>
          <w:tcPr>
            <w:tcW w:type="dxa" w:w="2340"/>
            <w:tcBorders>
              <w:top w:val="none" w:color="FFFFFF" w:sz="0"/>
              <w:left w:val="none" w:color="FFFFFF" w:sz="0"/>
              <w:bottom w:val="none" w:color="FFFFFF" w:sz="0"/>
              <w:right w:val="none" w:color="FFFFFF" w:sz="0"/>
            </w:tcBorders>
            <w:shd w:fill="FDECEA" w:val="clear"/>
            <w:tcMar>
              <w:top w:type="dxa" w:w="160"/>
              <w:left w:type="dxa" w:w="160"/>
              <w:bottom w:type="dxa" w:w="160"/>
              <w:right w:type="dxa" w:w="160"/>
            </w:tcMar>
          </w:tcPr>
          <w:p>
            <w:pPr>
              <w:jc w:val="center"/>
            </w:pPr>
            <w:r>
              <w:rPr>
                <w:rFonts w:ascii="Arial" w:cs="Arial" w:eastAsia="Arial" w:hAnsi="Arial"/>
                <w:b/>
                <w:bCs/>
                <w:color w:val="DC2626"/>
                <w:sz w:val="28"/>
                <w:szCs w:val="28"/>
              </w:rPr>
              <w:t xml:space="preserve">₹0 Cost</w:t>
            </w:r>
          </w:p>
          <w:p>
            <w:pPr>
              <w:jc w:val="center"/>
            </w:pPr>
            <w:r>
              <w:rPr>
                <w:rFonts w:ascii="Arial" w:cs="Arial" w:eastAsia="Arial" w:hAnsi="Arial"/>
                <w:color w:val="555555"/>
                <w:sz w:val="20"/>
                <w:szCs w:val="20"/>
              </w:rPr>
              <w:t xml:space="preserve">free stack only</w:t>
            </w:r>
          </w:p>
        </w:tc>
      </w:tr>
    </w:tbl>
    <w:p>
      <w:pPr>
        <w:spacing w:after="0" w:before="0"/>
      </w:pPr>
      <w:r>
        <w:t xml:space="preserve"> </w:t>
      </w:r>
    </w:p>
    <w:p>
      <w:pPr>
        <w:spacing w:after="0" w:before="0"/>
      </w:pPr>
      <w:r>
        <w:t xml:space="preserve"> </w:t>
      </w:r>
    </w:p>
    <w:p>
      <w:pPr>
        <w:spacing w:after="0" w:before="0"/>
      </w:pPr>
      <w:r>
        <w:t xml:space="preserve"> </w:t>
      </w:r>
    </w:p>
    <w:p>
      <w:r>
        <w:br w:type="page"/>
      </w:r>
    </w:p>
    <w:p>
      <w:pPr>
        <w:pStyle w:val="Heading1"/>
        <w:pBdr>
          <w:bottom w:val="single" w:color="16A34A" w:sz="6" w:space="4"/>
        </w:pBdr>
        <w:spacing w:after="160" w:before="480"/>
      </w:pPr>
      <w:r>
        <w:rPr>
          <w:rFonts w:ascii="Arial" w:cs="Arial" w:eastAsia="Arial" w:hAnsi="Arial"/>
          <w:b/>
          <w:bCs/>
          <w:color w:val="1A1A1A"/>
          <w:sz w:val="36"/>
          <w:szCs w:val="36"/>
        </w:rPr>
        <w:t xml:space="preserve">How to Use This Document</w:t>
      </w:r>
    </w:p>
    <w:p>
      <w:pPr>
        <w:spacing w:after="60" w:before="60"/>
        <w:jc w:val="left"/>
      </w:pPr>
      <w:r>
        <w:rPr>
          <w:rFonts w:ascii="Arial" w:cs="Arial" w:eastAsia="Arial" w:hAnsi="Arial"/>
          <w:color w:val="2D2D2D"/>
          <w:sz w:val="22"/>
          <w:szCs w:val="22"/>
        </w:rPr>
        <w:t xml:space="preserve">This document is your single source of truth for building Zentra from zero to deployed in 12 hours. It is written for someone who knows what they want to build but needs a no-BS guide on exactly what to do, in what order, and precisely what to say to an AI coding assistant at each step.</w:t>
      </w:r>
    </w:p>
    <w:p>
      <w:pPr>
        <w:spacing w:after="60" w:before="60"/>
        <w:jc w:val="left"/>
      </w:pPr>
      <w:r>
        <w:rPr>
          <w:rFonts w:ascii="Arial" w:cs="Arial" w:eastAsia="Arial" w:hAnsi="Arial"/>
          <w:color w:val="2D2D2D"/>
          <w:sz w:val="22"/>
          <w:szCs w:val="22"/>
        </w:rPr>
        <w:t xml:space="preserve">The document has four major sections. The first section (which you are reading now) explains the mental model. The second section covers where to get your market data — the most practical, often-skipped part. The third section is your 12-hour phase-by-phase blueprint. The fourth section contains every AI prompt you need, written to be copied and pasted directly into Cursor, Claude, v0, or Copilot with no modification.</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97706" w:val="clear"/>
          </w:tcPr>
          <w:p>
            <w:r>
              <w:t xml:space="preserve"> </w:t>
            </w:r>
          </w:p>
        </w:tc>
        <w:tc>
          <w:tcPr>
            <w:tcW w:type="dxa" w:w="9000"/>
            <w:tcBorders>
              <w:top w:val="none" w:color="FFFFFF" w:sz="0"/>
              <w:left w:val="none" w:color="FFFFFF" w:sz="0"/>
              <w:bottom w:val="none" w:color="FFFFFF" w:sz="0"/>
              <w:right w:val="none" w:color="FFFFFF" w:sz="0"/>
            </w:tcBorders>
            <w:shd w:fill="FEF9E7" w:val="clear"/>
            <w:tcMar>
              <w:top w:type="dxa" w:w="120"/>
              <w:left w:type="dxa" w:w="200"/>
              <w:bottom w:type="dxa" w:w="120"/>
              <w:right w:type="dxa" w:w="120"/>
            </w:tcMar>
          </w:tcPr>
          <w:p>
            <w:pPr>
              <w:spacing w:after="60"/>
            </w:pPr>
            <w:r>
              <w:rPr>
                <w:rFonts w:ascii="Arial" w:cs="Arial" w:eastAsia="Arial" w:hAnsi="Arial"/>
                <w:b/>
                <w:bCs/>
                <w:color w:val="D97706"/>
                <w:sz w:val="20"/>
                <w:szCs w:val="20"/>
              </w:rPr>
              <w:t xml:space="preserve">The golden rule</w:t>
            </w:r>
          </w:p>
          <w:p>
            <w:pPr>
              <w:spacing w:before="0"/>
            </w:pPr>
            <w:r>
              <w:rPr>
                <w:rFonts w:ascii="Arial" w:cs="Arial" w:eastAsia="Arial" w:hAnsi="Arial"/>
                <w:color w:val="2D2D2D"/>
                <w:sz w:val="20"/>
                <w:szCs w:val="20"/>
              </w:rPr>
              <w:t xml:space="preserve">Build the core loop first, polish second. The core loop is: user opens a scenario → sees a 3D chart → clicks BUY or SELL → sees a behavior badge → reads AI coaching. Everything else — the landing page, the leaderboard, the mini-games — is decoration until that loop works perfectly.</w:t>
            </w:r>
          </w:p>
        </w:tc>
      </w:tr>
    </w:tbl>
    <w:p>
      <w:pPr>
        <w:spacing w:after="0" w:before="0"/>
      </w:pPr>
      <w:r>
        <w:t xml:space="preserve"> </w:t>
      </w:r>
    </w:p>
    <w:p>
      <w:pPr>
        <w:spacing w:after="60" w:before="60"/>
        <w:jc w:val="left"/>
      </w:pPr>
      <w:r>
        <w:rPr>
          <w:rFonts w:ascii="Arial" w:cs="Arial" w:eastAsia="Arial" w:hAnsi="Arial"/>
          <w:color w:val="2D2D2D"/>
          <w:sz w:val="22"/>
          <w:szCs w:val="22"/>
        </w:rPr>
        <w:t xml:space="preserve">When you sit down to build, keep this document open. At the start of each phase, read the entire phase description before opening your code editor. When you reach a step that says 'Prompt your AI', copy the exact prompt from Section 4 and paste it into your AI tool. Do not paraphrase the prompts — they are written specifically to get the right output.</w:t>
      </w:r>
    </w:p>
    <w:p>
      <w:pPr>
        <w:pBdr>
          <w:bottom w:val="single" w:color="CCCCCC" w:sz="2" w:space="1"/>
        </w:pBdr>
        <w:spacing w:after="160" w:before="160"/>
      </w:pPr>
      <w:r>
        <w:t xml:space="preserve"> </w:t>
      </w:r>
    </w:p>
    <w:p>
      <w:pPr>
        <w:pStyle w:val="Heading1"/>
        <w:pBdr>
          <w:bottom w:val="single" w:color="16A34A" w:sz="6" w:space="4"/>
        </w:pBdr>
        <w:spacing w:after="160" w:before="480"/>
      </w:pPr>
      <w:r>
        <w:rPr>
          <w:rFonts w:ascii="Arial" w:cs="Arial" w:eastAsia="Arial" w:hAnsi="Arial"/>
          <w:b/>
          <w:bCs/>
          <w:color w:val="1A1A1A"/>
          <w:sz w:val="36"/>
          <w:szCs w:val="36"/>
        </w:rPr>
        <w:t xml:space="preserve">Section 2 — Getting Real Market Data (Complete Guide)</w:t>
      </w:r>
    </w:p>
    <w:p>
      <w:pPr>
        <w:spacing w:after="60" w:before="60"/>
        <w:jc w:val="left"/>
      </w:pPr>
      <w:r>
        <w:rPr>
          <w:rFonts w:ascii="Arial" w:cs="Arial" w:eastAsia="Arial" w:hAnsi="Arial"/>
          <w:color w:val="2D2D2D"/>
          <w:sz w:val="22"/>
          <w:szCs w:val="22"/>
        </w:rPr>
        <w:t xml:space="preserve">This is the section most build guides skip entirely, which is why most trading app demos look fake. Zentra's entire credibility depends on showing real historical scenarios — a real COVID crash, a real bull rally. Here is exactly how to get that data for free.</w:t>
      </w:r>
    </w:p>
    <w:p>
      <w:pPr>
        <w:spacing w:after="0" w:before="0"/>
      </w:pPr>
      <w:r>
        <w:t xml:space="preserve"> </w:t>
      </w:r>
    </w:p>
    <w:p>
      <w:pPr>
        <w:pStyle w:val="Heading2"/>
        <w:spacing w:after="120" w:before="360"/>
      </w:pPr>
      <w:r>
        <w:rPr>
          <w:rFonts w:ascii="Arial" w:cs="Arial" w:eastAsia="Arial" w:hAnsi="Arial"/>
          <w:b/>
          <w:bCs/>
          <w:color w:val="1A1A1A"/>
          <w:sz w:val="28"/>
          <w:szCs w:val="28"/>
        </w:rPr>
        <w:t xml:space="preserve">Understanding What You Need</w:t>
      </w:r>
    </w:p>
    <w:p>
      <w:pPr>
        <w:spacing w:after="60" w:before="60"/>
        <w:jc w:val="left"/>
      </w:pPr>
      <w:r>
        <w:rPr>
          <w:rFonts w:ascii="Arial" w:cs="Arial" w:eastAsia="Arial" w:hAnsi="Arial"/>
          <w:color w:val="2D2D2D"/>
          <w:sz w:val="22"/>
          <w:szCs w:val="22"/>
        </w:rPr>
        <w:t xml:space="preserve">For each scenario (COVID Crash, Bull Rally, Choppy Market), you need OHLCV data. OHLCV stands for Open, High, Low, Close, and Volume — it is the five numbers that describe a single trading day. For a 30-candle scenario, you need 30 rows of OHLCV data for a specific stock or index, covering a specific date range. The index you want is NIFTY 50 (India's benchmark index, equivalent to the S&amp;P 500).</w:t>
      </w:r>
    </w:p>
    <w:p>
      <w:pPr>
        <w:spacing w:after="60" w:before="60"/>
        <w:jc w:val="left"/>
      </w:pPr>
      <w:r>
        <w:rPr>
          <w:rFonts w:ascii="Arial" w:cs="Arial" w:eastAsia="Arial" w:hAnsi="Arial"/>
          <w:color w:val="2D2D2D"/>
          <w:sz w:val="22"/>
          <w:szCs w:val="22"/>
        </w:rPr>
        <w:t xml:space="preserve">The exact date ranges you need for your three scenarios are listed below. These are not made up — these are the real periods that match what your presentation claims.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1560"/>
        <w:gridCol w:w="2160"/>
      </w:tblGrid>
      <w:tr>
        <w:trPr>
          <w:tblHeader/>
        </w:trPr>
        <w:tc>
          <w:tcPr>
            <w:tcW w:type="dxa" w:w="3120"/>
            <w:tcBorders>
              <w:top w:val="single" w:color="CCCCCC" w:sz="1"/>
              <w:left w:val="single" w:color="CCCCCC" w:sz="1"/>
              <w:bottom w:val="single" w:color="CCCCCC" w:sz="1"/>
              <w:right w:val="single" w:color="CCCCCC" w:sz="1"/>
            </w:tcBorders>
            <w:shd w:fill="0F1923" w:val="clear"/>
            <w:tcMar>
              <w:top w:type="dxa" w:w="100"/>
              <w:left w:type="dxa" w:w="160"/>
              <w:bottom w:type="dxa" w:w="100"/>
              <w:right w:type="dxa" w:w="160"/>
            </w:tcMar>
          </w:tcPr>
          <w:p>
            <w:r>
              <w:rPr>
                <w:rFonts w:ascii="Arial" w:cs="Arial" w:eastAsia="Arial" w:hAnsi="Arial"/>
                <w:b/>
                <w:bCs/>
                <w:color w:val="FFFFFF"/>
                <w:sz w:val="20"/>
                <w:szCs w:val="20"/>
              </w:rPr>
              <w:t xml:space="preserve">Scenario Name</w:t>
            </w:r>
          </w:p>
        </w:tc>
        <w:tc>
          <w:tcPr>
            <w:tcW w:type="dxa" w:w="2520"/>
            <w:tcBorders>
              <w:top w:val="single" w:color="CCCCCC" w:sz="1"/>
              <w:left w:val="single" w:color="CCCCCC" w:sz="1"/>
              <w:bottom w:val="single" w:color="CCCCCC" w:sz="1"/>
              <w:right w:val="single" w:color="CCCCCC" w:sz="1"/>
            </w:tcBorders>
            <w:shd w:fill="0F1923" w:val="clear"/>
            <w:tcMar>
              <w:top w:type="dxa" w:w="100"/>
              <w:left w:type="dxa" w:w="160"/>
              <w:bottom w:type="dxa" w:w="100"/>
              <w:right w:type="dxa" w:w="160"/>
            </w:tcMar>
          </w:tcPr>
          <w:p>
            <w:r>
              <w:rPr>
                <w:rFonts w:ascii="Arial" w:cs="Arial" w:eastAsia="Arial" w:hAnsi="Arial"/>
                <w:b/>
                <w:bCs/>
                <w:color w:val="FFFFFF"/>
                <w:sz w:val="20"/>
                <w:szCs w:val="20"/>
              </w:rPr>
              <w:t xml:space="preserve">Date Range</w:t>
            </w:r>
          </w:p>
        </w:tc>
        <w:tc>
          <w:tcPr>
            <w:tcW w:type="dxa" w:w="1560"/>
            <w:tcBorders>
              <w:top w:val="single" w:color="CCCCCC" w:sz="1"/>
              <w:left w:val="single" w:color="CCCCCC" w:sz="1"/>
              <w:bottom w:val="single" w:color="CCCCCC" w:sz="1"/>
              <w:right w:val="single" w:color="CCCCCC" w:sz="1"/>
            </w:tcBorders>
            <w:shd w:fill="0F1923" w:val="clear"/>
            <w:tcMar>
              <w:top w:type="dxa" w:w="100"/>
              <w:left w:type="dxa" w:w="160"/>
              <w:bottom w:type="dxa" w:w="100"/>
              <w:right w:type="dxa" w:w="160"/>
            </w:tcMar>
          </w:tcPr>
          <w:p>
            <w:r>
              <w:rPr>
                <w:rFonts w:ascii="Arial" w:cs="Arial" w:eastAsia="Arial" w:hAnsi="Arial"/>
                <w:b/>
                <w:bCs/>
                <w:color w:val="FFFFFF"/>
                <w:sz w:val="20"/>
                <w:szCs w:val="20"/>
              </w:rPr>
              <w:t xml:space="preserve">Ticker</w:t>
            </w:r>
          </w:p>
        </w:tc>
        <w:tc>
          <w:tcPr>
            <w:tcW w:type="dxa" w:w="2160"/>
            <w:tcBorders>
              <w:top w:val="single" w:color="CCCCCC" w:sz="1"/>
              <w:left w:val="single" w:color="CCCCCC" w:sz="1"/>
              <w:bottom w:val="single" w:color="CCCCCC" w:sz="1"/>
              <w:right w:val="single" w:color="CCCCCC" w:sz="1"/>
            </w:tcBorders>
            <w:shd w:fill="0F1923" w:val="clear"/>
            <w:tcMar>
              <w:top w:type="dxa" w:w="100"/>
              <w:left w:type="dxa" w:w="160"/>
              <w:bottom w:type="dxa" w:w="100"/>
              <w:right w:type="dxa" w:w="160"/>
            </w:tcMar>
          </w:tcPr>
          <w:p>
            <w:r>
              <w:rPr>
                <w:rFonts w:ascii="Arial" w:cs="Arial" w:eastAsia="Arial" w:hAnsi="Arial"/>
                <w:b/>
                <w:bCs/>
                <w:color w:val="FFFFFF"/>
                <w:sz w:val="20"/>
                <w:szCs w:val="20"/>
              </w:rPr>
              <w:t xml:space="preserve">What Happened</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DC2626"/>
                <w:sz w:val="20"/>
                <w:szCs w:val="20"/>
              </w:rPr>
              <w:t xml:space="preserve">COVID Crash</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Jan 14 – Mar 23, 2020</w:t>
            </w:r>
          </w:p>
        </w:tc>
        <w:tc>
          <w:tcPr>
            <w:tcW w:type="dxa" w:w="1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555555"/>
                <w:sz w:val="20"/>
                <w:szCs w:val="20"/>
              </w:rPr>
              <w:t xml:space="preserve">^NSEI</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40% crash in 40 days</w:t>
            </w:r>
          </w:p>
        </w:tc>
      </w:tr>
      <w:tr>
        <w:tc>
          <w:tcPr>
            <w:tcW w:type="dxa" w:w="312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b/>
                <w:bCs/>
                <w:color w:val="16A34A"/>
                <w:sz w:val="20"/>
                <w:szCs w:val="20"/>
              </w:rPr>
              <w:t xml:space="preserve">Post-COVID Bull Rally</w:t>
            </w:r>
          </w:p>
        </w:tc>
        <w:tc>
          <w:tcPr>
            <w:tcW w:type="dxa" w:w="252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sz w:val="20"/>
                <w:szCs w:val="20"/>
              </w:rPr>
              <w:t xml:space="preserve">Nov 1 – Dec 15, 2020</w:t>
            </w:r>
          </w:p>
        </w:tc>
        <w:tc>
          <w:tcPr>
            <w:tcW w:type="dxa" w:w="156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Courier New" w:cs="Courier New" w:eastAsia="Courier New" w:hAnsi="Courier New"/>
                <w:color w:val="555555"/>
                <w:sz w:val="20"/>
                <w:szCs w:val="20"/>
              </w:rPr>
              <w:t xml:space="preserve">^NSEI</w:t>
            </w:r>
          </w:p>
        </w:tc>
        <w:tc>
          <w:tcPr>
            <w:tcW w:type="dxa" w:w="216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sz w:val="20"/>
                <w:szCs w:val="20"/>
              </w:rPr>
              <w:t xml:space="preserve">30% rally, vaccine news</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D97706"/>
                <w:sz w:val="20"/>
                <w:szCs w:val="20"/>
              </w:rPr>
              <w:t xml:space="preserve">Choppy Sideways Market</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 1 – Jun 30, 2021</w:t>
            </w:r>
          </w:p>
        </w:tc>
        <w:tc>
          <w:tcPr>
            <w:tcW w:type="dxa" w:w="1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555555"/>
                <w:sz w:val="20"/>
                <w:szCs w:val="20"/>
              </w:rPr>
              <w:t xml:space="preserve">^NSEI</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No trend, volatile range</w:t>
            </w:r>
          </w:p>
        </w:tc>
      </w:tr>
    </w:tbl>
    <w:p>
      <w:pPr>
        <w:spacing w:after="0" w:before="0"/>
      </w:pPr>
      <w:r>
        <w:t xml:space="preserve"> </w:t>
      </w:r>
    </w:p>
    <w:p>
      <w:pPr>
        <w:pStyle w:val="Heading2"/>
        <w:spacing w:after="120" w:before="360"/>
      </w:pPr>
      <w:r>
        <w:rPr>
          <w:rFonts w:ascii="Arial" w:cs="Arial" w:eastAsia="Arial" w:hAnsi="Arial"/>
          <w:b/>
          <w:bCs/>
          <w:color w:val="1A1A1A"/>
          <w:sz w:val="28"/>
          <w:szCs w:val="28"/>
        </w:rPr>
        <w:t xml:space="preserve">Method 1 — Yahoo Finance (Fastest, Recommended)</w:t>
      </w:r>
    </w:p>
    <w:p>
      <w:pPr>
        <w:spacing w:after="60" w:before="60"/>
        <w:jc w:val="left"/>
      </w:pPr>
      <w:r>
        <w:rPr>
          <w:rFonts w:ascii="Arial" w:cs="Arial" w:eastAsia="Arial" w:hAnsi="Arial"/>
          <w:color w:val="2D2D2D"/>
          <w:sz w:val="22"/>
          <w:szCs w:val="22"/>
        </w:rPr>
        <w:t xml:space="preserve">Yahoo Finance is the single easiest way to get this data without writing any code. Go to finance.yahoo.com and search for '^NSEI' (that is the ticker symbol for the NIFTY 50 index). Click on the result, then click the 'Historical Data' tab at the top of the page. Set the time period to match the date ranges in the table above. Set frequency to 'Daily'. Click 'Download' and you will get a CSV file instantly.</w:t>
      </w:r>
    </w:p>
    <w:p>
      <w:pPr>
        <w:spacing w:after="60" w:before="60"/>
        <w:jc w:val="left"/>
      </w:pPr>
      <w:r>
        <w:rPr>
          <w:rFonts w:ascii="Arial" w:cs="Arial" w:eastAsia="Arial" w:hAnsi="Arial"/>
          <w:color w:val="2D2D2D"/>
          <w:sz w:val="22"/>
          <w:szCs w:val="22"/>
        </w:rPr>
        <w:t xml:space="preserve">Do this three times — once for each scenario. You will have three CSV files. Each file will have columns: Date, Open, High, Low, Close, Adj Close, Volume. You only need Date, Open, High, Low, Close, and Volume. You can delete the 'Adj Close' column.</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6A34A" w:val="clear"/>
          </w:tcPr>
          <w:p>
            <w:r>
              <w:t xml:space="preserve"> </w:t>
            </w:r>
          </w:p>
        </w:tc>
        <w:tc>
          <w:tcPr>
            <w:tcW w:type="dxa" w:w="900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pPr>
              <w:spacing w:after="60"/>
            </w:pPr>
            <w:r>
              <w:rPr>
                <w:rFonts w:ascii="Arial" w:cs="Arial" w:eastAsia="Arial" w:hAnsi="Arial"/>
                <w:b/>
                <w:bCs/>
                <w:color w:val="16A34A"/>
                <w:sz w:val="20"/>
                <w:szCs w:val="20"/>
              </w:rPr>
              <w:t xml:space="preserve">Why ^NSEI and not individual stocks?</w:t>
            </w:r>
          </w:p>
          <w:p>
            <w:pPr>
              <w:spacing w:before="0"/>
            </w:pPr>
            <w:r>
              <w:rPr>
                <w:rFonts w:ascii="Arial" w:cs="Arial" w:eastAsia="Arial" w:hAnsi="Arial"/>
                <w:color w:val="2D2D2D"/>
                <w:sz w:val="20"/>
                <w:szCs w:val="20"/>
              </w:rPr>
              <w:t xml:space="preserve">Using an index (NIFTY 50) is smarter for Zentra because it represents the entire market, which makes the COVID crash and bull rally scenarios more dramatic and universally understood. Individual stocks can behave erratically for company-specific reasons that have nothing to do with market psychology — the lesson you want to teach.</w:t>
            </w:r>
          </w:p>
        </w:tc>
      </w:tr>
    </w:tbl>
    <w:p>
      <w:pPr>
        <w:spacing w:after="0" w:before="0"/>
      </w:pPr>
      <w:r>
        <w:t xml:space="preserve"> </w:t>
      </w:r>
    </w:p>
    <w:p>
      <w:pPr>
        <w:pStyle w:val="Heading2"/>
        <w:spacing w:after="120" w:before="360"/>
      </w:pPr>
      <w:r>
        <w:rPr>
          <w:rFonts w:ascii="Arial" w:cs="Arial" w:eastAsia="Arial" w:hAnsi="Arial"/>
          <w:b/>
          <w:bCs/>
          <w:color w:val="1A1A1A"/>
          <w:sz w:val="28"/>
          <w:szCs w:val="28"/>
        </w:rPr>
        <w:t xml:space="preserve">Method 2 — Kaggle (For Richer Datasets)</w:t>
      </w:r>
    </w:p>
    <w:p>
      <w:pPr>
        <w:spacing w:after="60" w:before="60"/>
        <w:jc w:val="left"/>
      </w:pPr>
      <w:r>
        <w:rPr>
          <w:rFonts w:ascii="Arial" w:cs="Arial" w:eastAsia="Arial" w:hAnsi="Arial"/>
          <w:color w:val="2D2D2D"/>
          <w:sz w:val="22"/>
          <w:szCs w:val="22"/>
        </w:rPr>
        <w:t xml:space="preserve">If you want more historical data or cleaner pre-formatted files, go to kaggle.com and search for 'NIFTY 50 historical data'. There are several free datasets available. Download any dataset that has OHLCV columns for NIFTY 50. The advantage of Kaggle is that the data is often already cleaned and formatted. Create a free Kaggle account if you do not have one — it takes 30 seconds.</w:t>
      </w:r>
    </w:p>
    <w:p>
      <w:pPr>
        <w:spacing w:after="60" w:before="60"/>
        <w:jc w:val="left"/>
      </w:pPr>
      <w:r>
        <w:rPr>
          <w:rFonts w:ascii="Arial" w:cs="Arial" w:eastAsia="Arial" w:hAnsi="Arial"/>
          <w:color w:val="2D2D2D"/>
          <w:sz w:val="22"/>
          <w:szCs w:val="22"/>
        </w:rPr>
        <w:t xml:space="preserve">The dataset you are looking for is typically titled something like 'NIFTY 50 Stock Market Data' or 'Indian Stock Market Historical Data'. Filter for datasets updated after 2021 to ensure they cover all three of your scenarios.</w:t>
      </w:r>
    </w:p>
    <w:p>
      <w:pPr>
        <w:spacing w:after="0" w:before="0"/>
      </w:pPr>
      <w:r>
        <w:t xml:space="preserve"> </w:t>
      </w:r>
    </w:p>
    <w:p>
      <w:pPr>
        <w:pStyle w:val="Heading2"/>
        <w:spacing w:after="120" w:before="360"/>
      </w:pPr>
      <w:r>
        <w:rPr>
          <w:rFonts w:ascii="Arial" w:cs="Arial" w:eastAsia="Arial" w:hAnsi="Arial"/>
          <w:b/>
          <w:bCs/>
          <w:color w:val="1A1A1A"/>
          <w:sz w:val="28"/>
          <w:szCs w:val="28"/>
        </w:rPr>
        <w:t xml:space="preserve">Method 3 — Python Script (If You Want Automation)</w:t>
      </w:r>
    </w:p>
    <w:p>
      <w:pPr>
        <w:spacing w:after="60" w:before="60"/>
        <w:jc w:val="left"/>
      </w:pPr>
      <w:r>
        <w:rPr>
          <w:rFonts w:ascii="Arial" w:cs="Arial" w:eastAsia="Arial" w:hAnsi="Arial"/>
          <w:color w:val="2D2D2D"/>
          <w:sz w:val="22"/>
          <w:szCs w:val="22"/>
        </w:rPr>
        <w:t xml:space="preserve">If you are comfortable running a Python script, this is the cleanest method because it downloads data directly into the format your app expects. Open a terminal on your laptop and type the following two lines to install the required library and then run a script. The library is called 'yfinance' (Yahoo Finance's unofficial Python wrapper).</w:t>
      </w:r>
    </w:p>
    <w:p>
      <w:pPr>
        <w:pBdr>
          <w:left w:val="single" w:color="16A34A" w:sz="12"/>
        </w:pBdr>
        <w:shd w:fill="F4F4F0" w:val="clear"/>
        <w:spacing w:after="0" w:before="160" w:line="240"/>
        <w:ind w:left="360"/>
      </w:pPr>
      <w:r>
        <w:rPr>
          <w:rFonts w:ascii="Courier New" w:cs="Courier New" w:eastAsia="Courier New" w:hAnsi="Courier New"/>
          <w:color w:val="2D2D2D"/>
          <w:sz w:val="18"/>
          <w:szCs w:val="18"/>
        </w:rPr>
        <w:t xml:space="preserve">pip install yfinance pandas</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python -c "</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import yfinance as yf, json</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scenarios = {</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'covid_crash':  ('^NSEI', '2020-01-14', '2020-03-24'),</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'bull_rally':   ('^NSEI', '2020-11-01', '2020-12-16'),</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'choppy':       ('^NSEI', '2021-04-01', '2021-07-01'),</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for name, (ticker, start, end) in scenarios.items():</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df = yf.download(ticker, start=start, end=end)</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df = df[['Open','High','Low','Close','Volume']].round(2)</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df.index = df.index.strftime('%Y-%m-%d')</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df.to_csv(f'{name}.csv')</w:t>
      </w:r>
    </w:p>
    <w:p>
      <w:pPr>
        <w:pBdr>
          <w:left w:val="single" w:color="16A34A" w:sz="12"/>
        </w:pBdr>
        <w:shd w:fill="F4F4F0" w:val="clear"/>
        <w:spacing w:after="0" w:before="0" w:line="240"/>
        <w:ind w:left="360"/>
      </w:pPr>
      <w:r>
        <w:rPr>
          <w:rFonts w:ascii="Courier New" w:cs="Courier New" w:eastAsia="Courier New" w:hAnsi="Courier New"/>
          <w:color w:val="2D2D2D"/>
          <w:sz w:val="18"/>
          <w:szCs w:val="18"/>
        </w:rPr>
        <w:t xml:space="preserve">    print(f'Saved {name}.csv with {len(df)} rows')</w:t>
      </w:r>
    </w:p>
    <w:p>
      <w:pPr>
        <w:pBdr>
          <w:left w:val="single" w:color="16A34A" w:sz="12"/>
        </w:pBdr>
        <w:shd w:fill="F4F4F0" w:val="clear"/>
        <w:spacing w:after="160" w:before="0" w:line="240"/>
        <w:ind w:left="360"/>
      </w:pPr>
      <w:r>
        <w:rPr>
          <w:rFonts w:ascii="Courier New" w:cs="Courier New" w:eastAsia="Courier New" w:hAnsi="Courier New"/>
          <w:color w:val="2D2D2D"/>
          <w:sz w:val="18"/>
          <w:szCs w:val="18"/>
        </w:rPr>
        <w:t xml:space="preserve">"</w:t>
      </w:r>
    </w:p>
    <w:p>
      <w:pPr>
        <w:spacing w:after="60" w:before="60"/>
        <w:jc w:val="left"/>
      </w:pPr>
      <w:r>
        <w:rPr>
          <w:rFonts w:ascii="Arial" w:cs="Arial" w:eastAsia="Arial" w:hAnsi="Arial"/>
          <w:color w:val="2D2D2D"/>
          <w:sz w:val="22"/>
          <w:szCs w:val="22"/>
        </w:rPr>
        <w:t xml:space="preserve">After running this, you will have three CSV files on your computer: covid_crash.csv, bull_rally.csv, and choppy.csv. Each file will have clean OHLCV data ready to paste into your database.</w:t>
      </w:r>
    </w:p>
    <w:p>
      <w:pPr>
        <w:spacing w:after="0" w:before="0"/>
      </w:pPr>
      <w:r>
        <w:t xml:space="preserve"> </w:t>
      </w:r>
    </w:p>
    <w:p>
      <w:pPr>
        <w:pStyle w:val="Heading2"/>
        <w:spacing w:after="120" w:before="360"/>
      </w:pPr>
      <w:r>
        <w:rPr>
          <w:rFonts w:ascii="Arial" w:cs="Arial" w:eastAsia="Arial" w:hAnsi="Arial"/>
          <w:b/>
          <w:bCs/>
          <w:color w:val="1A1A1A"/>
          <w:sz w:val="28"/>
          <w:szCs w:val="28"/>
        </w:rPr>
        <w:t xml:space="preserve">What To Do With Your CSV Files</w:t>
      </w:r>
    </w:p>
    <w:p>
      <w:pPr>
        <w:spacing w:after="60" w:before="60"/>
        <w:jc w:val="left"/>
      </w:pPr>
      <w:r>
        <w:rPr>
          <w:rFonts w:ascii="Arial" w:cs="Arial" w:eastAsia="Arial" w:hAnsi="Arial"/>
          <w:color w:val="2D2D2D"/>
          <w:sz w:val="22"/>
          <w:szCs w:val="22"/>
        </w:rPr>
        <w:t xml:space="preserve">Once you have the three CSV files, you need to load them into Supabase (your free database). The simplest way to do this is to use the Supabase dashboard's built-in CSV importer. Go to your Supabase project, click 'Table Editor', click the 'scenarios' table (which your AI will create for you), and then click 'Import Data' to upload each CSV directly. No SQL knowledge needed.</w:t>
      </w:r>
    </w:p>
    <w:p>
      <w:pPr>
        <w:spacing w:after="60" w:before="60"/>
        <w:jc w:val="left"/>
      </w:pPr>
      <w:r>
        <w:rPr>
          <w:rFonts w:ascii="Arial" w:cs="Arial" w:eastAsia="Arial" w:hAnsi="Arial"/>
          <w:color w:val="2D2D2D"/>
          <w:sz w:val="22"/>
          <w:szCs w:val="22"/>
        </w:rPr>
        <w:t xml:space="preserve">Alternatively, when you give your AI the prompt in Section 4 for the database setup, the AI will write a script that reads these CSV files and inserts them automatically. Either approach works.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D6FE0" w:val="clear"/>
          </w:tcPr>
          <w:p>
            <w:r>
              <w:t xml:space="preserve"> </w:t>
            </w:r>
          </w:p>
        </w:tc>
        <w:tc>
          <w:tcPr>
            <w:tcW w:type="dxa" w:w="900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pPr>
              <w:spacing w:after="60"/>
            </w:pPr>
            <w:r>
              <w:rPr>
                <w:rFonts w:ascii="Arial" w:cs="Arial" w:eastAsia="Arial" w:hAnsi="Arial"/>
                <w:b/>
                <w:bCs/>
                <w:color w:val="1D6FE0"/>
                <w:sz w:val="20"/>
                <w:szCs w:val="20"/>
              </w:rPr>
              <w:t xml:space="preserve">Important note about data volume</w:t>
            </w:r>
          </w:p>
          <w:p>
            <w:pPr>
              <w:spacing w:before="0"/>
            </w:pPr>
            <w:r>
              <w:rPr>
                <w:rFonts w:ascii="Arial" w:cs="Arial" w:eastAsia="Arial" w:hAnsi="Arial"/>
                <w:color w:val="2D2D2D"/>
                <w:sz w:val="20"/>
                <w:szCs w:val="20"/>
              </w:rPr>
              <w:t xml:space="preserve">You do not need months of data for the demo. For each scenario, 30 to 45 trading days (rows) is ideal. Too few candles and the chart looks empty. Too many and the scenario takes forever to simulate. The date ranges in the table above are specifically chosen to give you 45-60 trading days per scenario, which is the sweet spot.</w:t>
            </w:r>
          </w:p>
        </w:tc>
      </w:tr>
    </w:tbl>
    <w:p>
      <w:pPr>
        <w:spacing w:after="0" w:before="0"/>
      </w:pPr>
      <w:r>
        <w:t xml:space="preserve"> </w:t>
      </w:r>
    </w:p>
    <w:p>
      <w:r>
        <w:br w:type="page"/>
      </w:r>
    </w:p>
    <w:p>
      <w:pPr>
        <w:pStyle w:val="Heading1"/>
        <w:pBdr>
          <w:bottom w:val="single" w:color="16A34A" w:sz="6" w:space="4"/>
        </w:pBdr>
        <w:spacing w:after="160" w:before="480"/>
      </w:pPr>
      <w:r>
        <w:rPr>
          <w:rFonts w:ascii="Arial" w:cs="Arial" w:eastAsia="Arial" w:hAnsi="Arial"/>
          <w:b/>
          <w:bCs/>
          <w:color w:val="1A1A1A"/>
          <w:sz w:val="36"/>
          <w:szCs w:val="36"/>
        </w:rPr>
        <w:t xml:space="preserve">Section 3 — The 12-Hour Phase Blueprint</w:t>
      </w:r>
    </w:p>
    <w:p>
      <w:pPr>
        <w:spacing w:after="60" w:before="60"/>
        <w:jc w:val="left"/>
      </w:pPr>
      <w:r>
        <w:rPr>
          <w:rFonts w:ascii="Arial" w:cs="Arial" w:eastAsia="Arial" w:hAnsi="Arial"/>
          <w:color w:val="2D2D2D"/>
          <w:sz w:val="22"/>
          <w:szCs w:val="22"/>
        </w:rPr>
        <w:t xml:space="preserve">This section tells you exactly what you personally need to do at each step, and when to hand off to your AI coding assistant. Think of it as a co-pilot checklist — you are the pilot who makes decisions and sets up accounts; the AI is the co-pilot who writes the code.</w:t>
      </w:r>
    </w:p>
    <w:p>
      <w:pPr>
        <w:spacing w:after="60" w:before="60"/>
        <w:jc w:val="left"/>
      </w:pPr>
      <w:r>
        <w:rPr>
          <w:rFonts w:ascii="Arial" w:cs="Arial" w:eastAsia="Arial" w:hAnsi="Arial"/>
          <w:color w:val="2D2D2D"/>
          <w:sz w:val="22"/>
          <w:szCs w:val="22"/>
        </w:rPr>
        <w:t xml:space="preserve">Read the full phase before starting it. Each phase ends with a clear checkpoint — a thing you should be able to see or click that proves the phase is done before you move to the next one.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0</w:t>
            </w:r>
          </w:p>
        </w:tc>
        <w:tc>
          <w:tcPr>
            <w:tcW w:type="dxa" w:w="6360"/>
            <w:tcBorders>
              <w:top w:val="none" w:color="FFFFFF" w:sz="0"/>
              <w:left w:val="none" w:color="FFFFFF" w:sz="0"/>
              <w:bottom w:val="none" w:color="FFFFFF" w:sz="0"/>
              <w:right w:val="none" w:color="FFFFFF" w:sz="0"/>
            </w:tcBorders>
            <w:shd w:fill="FDECEA" w:val="clear"/>
            <w:tcMar>
              <w:top w:type="dxa" w:w="120"/>
              <w:left w:type="dxa" w:w="200"/>
              <w:bottom w:type="dxa" w:w="120"/>
              <w:right w:type="dxa" w:w="120"/>
            </w:tcMar>
          </w:tcPr>
          <w:p>
            <w:r>
              <w:rPr>
                <w:rFonts w:ascii="Arial" w:cs="Arial" w:eastAsia="Arial" w:hAnsi="Arial"/>
                <w:b/>
                <w:bCs/>
                <w:color w:val="1A1A1A"/>
                <w:sz w:val="24"/>
                <w:szCs w:val="24"/>
              </w:rPr>
              <w:t xml:space="preserve">Setup, Accounts &amp; Project Scaffold</w:t>
            </w:r>
          </w:p>
        </w:tc>
        <w:tc>
          <w:tcPr>
            <w:tcW w:type="dxa" w:w="1800"/>
            <w:tcBorders>
              <w:top w:val="none" w:color="FFFFFF" w:sz="0"/>
              <w:left w:val="none" w:color="FFFFFF" w:sz="0"/>
              <w:bottom w:val="none" w:color="FFFFFF" w:sz="0"/>
              <w:right w:val="none" w:color="FFFFFF" w:sz="0"/>
            </w:tcBorders>
            <w:shd w:fill="FDECEA" w:val="clear"/>
            <w:tcMar>
              <w:top w:type="dxa" w:w="120"/>
              <w:left w:type="dxa" w:w="120"/>
              <w:bottom w:type="dxa" w:w="120"/>
              <w:right w:type="dxa" w:w="160"/>
            </w:tcMar>
            <w:vAlign w:val="center"/>
          </w:tcPr>
          <w:p>
            <w:pPr>
              <w:jc w:val="right"/>
            </w:pPr>
            <w:r>
              <w:rPr>
                <w:rFonts w:ascii="Arial" w:cs="Arial" w:eastAsia="Arial" w:hAnsi="Arial"/>
                <w:b/>
                <w:bCs/>
                <w:color w:val="DC2626"/>
                <w:sz w:val="20"/>
                <w:szCs w:val="20"/>
              </w:rPr>
              <w:t xml:space="preserve">Hour 0 — 1</w:t>
            </w:r>
          </w:p>
        </w:tc>
      </w:tr>
    </w:tbl>
    <w:p>
      <w:pPr>
        <w:spacing w:after="0" w:before="0"/>
      </w:pPr>
      <w:r>
        <w:t xml:space="preserve"> </w:t>
      </w:r>
    </w:p>
    <w:p>
      <w:pPr>
        <w:spacing w:after="60" w:before="60"/>
        <w:jc w:val="left"/>
      </w:pPr>
      <w:r>
        <w:rPr>
          <w:rFonts w:ascii="Arial" w:cs="Arial" w:eastAsia="Arial" w:hAnsi="Arial"/>
          <w:color w:val="2D2D2D"/>
          <w:sz w:val="22"/>
          <w:szCs w:val="22"/>
        </w:rPr>
        <w:t xml:space="preserve">This phase is entirely done by YOU, not the AI. You are creating accounts and setting up the tools. There is no code to write yet.</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do personally:</w:t>
      </w:r>
    </w:p>
    <w:p>
      <w:pPr>
        <w:pStyle w:val="ListParagraph"/>
        <w:numPr>
          <w:ilvl w:val="0"/>
          <w:numId w:val="2"/>
        </w:numPr>
        <w:spacing w:after="60" w:before="60"/>
      </w:pPr>
      <w:r>
        <w:rPr>
          <w:rFonts w:ascii="Arial" w:cs="Arial" w:eastAsia="Arial" w:hAnsi="Arial"/>
          <w:color w:val="2D2D2D"/>
          <w:sz w:val="22"/>
          <w:szCs w:val="22"/>
        </w:rPr>
        <w:t xml:space="preserve">Go to github.com and create a new repository called 'zentra'. Make it public. Leave all other settings as default.</w:t>
      </w:r>
    </w:p>
    <w:p>
      <w:pPr>
        <w:pStyle w:val="ListParagraph"/>
        <w:numPr>
          <w:ilvl w:val="0"/>
          <w:numId w:val="2"/>
        </w:numPr>
        <w:spacing w:after="60" w:before="60"/>
      </w:pPr>
      <w:r>
        <w:rPr>
          <w:rFonts w:ascii="Arial" w:cs="Arial" w:eastAsia="Arial" w:hAnsi="Arial"/>
          <w:color w:val="2D2D2D"/>
          <w:sz w:val="22"/>
          <w:szCs w:val="22"/>
        </w:rPr>
        <w:t xml:space="preserve">Go to vercel.com, sign up with your GitHub account, and import your new zentra repository. Vercel will give you a live URL immediately (like zentra.vercel.app). Every time you push code to GitHub, it auto-deploys to this URL.</w:t>
      </w:r>
    </w:p>
    <w:p>
      <w:pPr>
        <w:pStyle w:val="ListParagraph"/>
        <w:numPr>
          <w:ilvl w:val="0"/>
          <w:numId w:val="2"/>
        </w:numPr>
        <w:spacing w:after="60" w:before="60"/>
      </w:pPr>
      <w:r>
        <w:rPr>
          <w:rFonts w:ascii="Arial" w:cs="Arial" w:eastAsia="Arial" w:hAnsi="Arial"/>
          <w:color w:val="2D2D2D"/>
          <w:sz w:val="22"/>
          <w:szCs w:val="22"/>
        </w:rPr>
        <w:t xml:space="preserve">Go to supabase.com, create a free account, and create a new project. Call it 'zentra'. Choose the Mumbai region (closest to India). Write down the Project URL and the anon public key from the Settings &gt; API page — you will need these in 10 minutes.</w:t>
      </w:r>
    </w:p>
    <w:p>
      <w:pPr>
        <w:pStyle w:val="ListParagraph"/>
        <w:numPr>
          <w:ilvl w:val="0"/>
          <w:numId w:val="2"/>
        </w:numPr>
        <w:spacing w:after="60" w:before="60"/>
      </w:pPr>
      <w:r>
        <w:rPr>
          <w:rFonts w:ascii="Arial" w:cs="Arial" w:eastAsia="Arial" w:hAnsi="Arial"/>
          <w:color w:val="2D2D2D"/>
          <w:sz w:val="22"/>
          <w:szCs w:val="22"/>
        </w:rPr>
        <w:t xml:space="preserve">Go to console.anthropic.com. Sign up and get an API key. This is for the AI Mentor feature. The free trial credits are more than enough for a hackathon demo.</w:t>
      </w:r>
    </w:p>
    <w:p>
      <w:pPr>
        <w:pStyle w:val="ListParagraph"/>
        <w:numPr>
          <w:ilvl w:val="0"/>
          <w:numId w:val="2"/>
        </w:numPr>
        <w:spacing w:after="60" w:before="60"/>
      </w:pPr>
      <w:r>
        <w:rPr>
          <w:rFonts w:ascii="Arial" w:cs="Arial" w:eastAsia="Arial" w:hAnsi="Arial"/>
          <w:color w:val="2D2D2D"/>
          <w:sz w:val="22"/>
          <w:szCs w:val="22"/>
        </w:rPr>
        <w:t xml:space="preserve">Download and install Node.js from nodejs.org if you do not have it. Verify it works by opening a terminal and typing 'node --version'.</w:t>
      </w:r>
    </w:p>
    <w:p>
      <w:pPr>
        <w:pStyle w:val="ListParagraph"/>
        <w:numPr>
          <w:ilvl w:val="0"/>
          <w:numId w:val="2"/>
        </w:numPr>
        <w:spacing w:after="60" w:before="60"/>
      </w:pPr>
      <w:r>
        <w:rPr>
          <w:rFonts w:ascii="Arial" w:cs="Arial" w:eastAsia="Arial" w:hAnsi="Arial"/>
          <w:color w:val="2D2D2D"/>
          <w:sz w:val="22"/>
          <w:szCs w:val="22"/>
        </w:rPr>
        <w:t xml:space="preserve">Install Cursor (cursor.com) — this is the AI code editor you will use for the entire build. It has Claude and GPT-4 built in. It is free.</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tell your AI (Prompt 1 from Section 4):</w:t>
      </w:r>
    </w:p>
    <w:p>
      <w:pPr>
        <w:spacing w:after="60" w:before="60"/>
        <w:jc w:val="left"/>
      </w:pPr>
      <w:r>
        <w:rPr>
          <w:rFonts w:ascii="Arial" w:cs="Arial" w:eastAsia="Arial" w:hAnsi="Arial"/>
          <w:color w:val="2D2D2D"/>
          <w:sz w:val="22"/>
          <w:szCs w:val="22"/>
        </w:rPr>
        <w:t xml:space="preserve">Open Cursor and start a new chat. Paste Prompt 1 from Section 4. The AI will scaffold the entire Next.js project for you with the correct folder structure, all dependencies installed, and initial configuration files. This takes about 5 minutes for the AI to generate.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6A34A" w:val="clear"/>
          </w:tcPr>
          <w:p>
            <w:r>
              <w:t xml:space="preserve"> </w:t>
            </w:r>
          </w:p>
        </w:tc>
        <w:tc>
          <w:tcPr>
            <w:tcW w:type="dxa" w:w="900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pPr>
              <w:spacing w:after="60"/>
            </w:pPr>
            <w:r>
              <w:rPr>
                <w:rFonts w:ascii="Arial" w:cs="Arial" w:eastAsia="Arial" w:hAnsi="Arial"/>
                <w:b/>
                <w:bCs/>
                <w:color w:val="16A34A"/>
                <w:sz w:val="20"/>
                <w:szCs w:val="20"/>
              </w:rPr>
              <w:t xml:space="preserve">Phase 0 Checkpoint</w:t>
            </w:r>
          </w:p>
          <w:p>
            <w:pPr>
              <w:spacing w:before="0"/>
            </w:pPr>
            <w:r>
              <w:rPr>
                <w:rFonts w:ascii="Arial" w:cs="Arial" w:eastAsia="Arial" w:hAnsi="Arial"/>
                <w:color w:val="2D2D2D"/>
                <w:sz w:val="20"/>
                <w:szCs w:val="20"/>
              </w:rPr>
              <w:t xml:space="preserve">You should be able to type 'npm run dev' in your terminal, open localhost:3000 in your browser, and see a basic Next.js page. You should also see your Supabase project dashboard online. If both of these work, Phase 0 is done.</w:t>
            </w:r>
          </w:p>
        </w:tc>
      </w:tr>
    </w:tbl>
    <w:p>
      <w:pPr>
        <w:spacing w:after="0" w:before="0"/>
      </w:pPr>
      <w:r>
        <w:t xml:space="preserve"> </w:t>
      </w:r>
    </w:p>
    <w:p>
      <w:pPr>
        <w:pBdr>
          <w:bottom w:val="single" w:color="CCCCCC" w:sz="2" w:space="1"/>
        </w:pBdr>
        <w:spacing w:after="160" w:before="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1</w:t>
            </w:r>
          </w:p>
        </w:tc>
        <w:tc>
          <w:tcPr>
            <w:tcW w:type="dxa" w:w="6360"/>
            <w:tcBorders>
              <w:top w:val="none" w:color="FFFFFF" w:sz="0"/>
              <w:left w:val="none" w:color="FFFFFF" w:sz="0"/>
              <w:bottom w:val="none" w:color="FFFFFF" w:sz="0"/>
              <w:right w:val="none" w:color="FFFFFF" w:sz="0"/>
            </w:tcBorders>
            <w:shd w:fill="FEF3E2" w:val="clear"/>
            <w:tcMar>
              <w:top w:type="dxa" w:w="120"/>
              <w:left w:type="dxa" w:w="200"/>
              <w:bottom w:type="dxa" w:w="120"/>
              <w:right w:type="dxa" w:w="120"/>
            </w:tcMar>
          </w:tcPr>
          <w:p>
            <w:r>
              <w:rPr>
                <w:rFonts w:ascii="Arial" w:cs="Arial" w:eastAsia="Arial" w:hAnsi="Arial"/>
                <w:b/>
                <w:bCs/>
                <w:color w:val="1A1A1A"/>
                <w:sz w:val="24"/>
                <w:szCs w:val="24"/>
              </w:rPr>
              <w:t xml:space="preserve">Scenario Engine + 3D Chart — USP #1</w:t>
            </w:r>
          </w:p>
        </w:tc>
        <w:tc>
          <w:tcPr>
            <w:tcW w:type="dxa" w:w="1800"/>
            <w:tcBorders>
              <w:top w:val="none" w:color="FFFFFF" w:sz="0"/>
              <w:left w:val="none" w:color="FFFFFF" w:sz="0"/>
              <w:bottom w:val="none" w:color="FFFFFF" w:sz="0"/>
              <w:right w:val="none" w:color="FFFFFF" w:sz="0"/>
            </w:tcBorders>
            <w:shd w:fill="FEF3E2" w:val="clear"/>
            <w:tcMar>
              <w:top w:type="dxa" w:w="120"/>
              <w:left w:type="dxa" w:w="120"/>
              <w:bottom w:type="dxa" w:w="120"/>
              <w:right w:type="dxa" w:w="160"/>
            </w:tcMar>
            <w:vAlign w:val="center"/>
          </w:tcPr>
          <w:p>
            <w:pPr>
              <w:jc w:val="right"/>
            </w:pPr>
            <w:r>
              <w:rPr>
                <w:rFonts w:ascii="Arial" w:cs="Arial" w:eastAsia="Arial" w:hAnsi="Arial"/>
                <w:b/>
                <w:bCs/>
                <w:color w:val="D97706"/>
                <w:sz w:val="20"/>
                <w:szCs w:val="20"/>
              </w:rPr>
              <w:t xml:space="preserve">Hour 1 — 3</w:t>
            </w:r>
          </w:p>
        </w:tc>
      </w:tr>
    </w:tbl>
    <w:p>
      <w:pPr>
        <w:spacing w:after="0" w:before="0"/>
      </w:pPr>
      <w:r>
        <w:t xml:space="preserve"> </w:t>
      </w:r>
    </w:p>
    <w:p>
      <w:pPr>
        <w:spacing w:after="60" w:before="60"/>
        <w:jc w:val="left"/>
      </w:pPr>
      <w:r>
        <w:rPr>
          <w:rFonts w:ascii="Arial" w:cs="Arial" w:eastAsia="Arial" w:hAnsi="Arial"/>
          <w:color w:val="2D2D2D"/>
          <w:sz w:val="22"/>
          <w:szCs w:val="22"/>
        </w:rPr>
        <w:t xml:space="preserve">This phase builds the most important visual in Zentra — the 3D candlestick chart. By the end of this phase, a user can open a scenario, see a real 3D chart of a historical market event, and click through it day by day. This is the 'wow' moment.</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do personally:</w:t>
      </w:r>
    </w:p>
    <w:p>
      <w:pPr>
        <w:pStyle w:val="ListParagraph"/>
        <w:numPr>
          <w:ilvl w:val="0"/>
          <w:numId w:val="2"/>
        </w:numPr>
        <w:spacing w:after="60" w:before="60"/>
      </w:pPr>
      <w:r>
        <w:rPr>
          <w:rFonts w:ascii="Arial" w:cs="Arial" w:eastAsia="Arial" w:hAnsi="Arial"/>
          <w:color w:val="2D2D2D"/>
          <w:sz w:val="22"/>
          <w:szCs w:val="22"/>
        </w:rPr>
        <w:t xml:space="preserve">Download your market data using one of the three methods in Section 2. You need at least the COVID Crash CSV file before continuing. The other two can be done during this phase.</w:t>
      </w:r>
    </w:p>
    <w:p>
      <w:pPr>
        <w:pStyle w:val="ListParagraph"/>
        <w:numPr>
          <w:ilvl w:val="0"/>
          <w:numId w:val="2"/>
        </w:numPr>
        <w:spacing w:after="60" w:before="60"/>
      </w:pPr>
      <w:r>
        <w:rPr>
          <w:rFonts w:ascii="Arial" w:cs="Arial" w:eastAsia="Arial" w:hAnsi="Arial"/>
          <w:color w:val="2D2D2D"/>
          <w:sz w:val="22"/>
          <w:szCs w:val="22"/>
        </w:rPr>
        <w:t xml:space="preserve">Go to your Supabase dashboard, click 'Table Editor', and create a new table called 'scenarios'. The AI will tell you the exact columns to create when you run Prompt 2. Just follow its instructions for the database setup.</w:t>
      </w:r>
    </w:p>
    <w:p>
      <w:pPr>
        <w:pStyle w:val="ListParagraph"/>
        <w:numPr>
          <w:ilvl w:val="0"/>
          <w:numId w:val="2"/>
        </w:numPr>
        <w:spacing w:after="60" w:before="60"/>
      </w:pPr>
      <w:r>
        <w:rPr>
          <w:rFonts w:ascii="Arial" w:cs="Arial" w:eastAsia="Arial" w:hAnsi="Arial"/>
          <w:color w:val="2D2D2D"/>
          <w:sz w:val="22"/>
          <w:szCs w:val="22"/>
        </w:rPr>
        <w:t xml:space="preserve">Import your CSV files into Supabase using the Table Editor's 'Import CSV' button, OR let the AI write an import script for you (the prompt handles this).</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tell your AI (Prompt 2 from Section 4):</w:t>
      </w:r>
    </w:p>
    <w:p>
      <w:pPr>
        <w:spacing w:after="60" w:before="60"/>
        <w:jc w:val="left"/>
      </w:pPr>
      <w:r>
        <w:rPr>
          <w:rFonts w:ascii="Arial" w:cs="Arial" w:eastAsia="Arial" w:hAnsi="Arial"/>
          <w:color w:val="2D2D2D"/>
          <w:sz w:val="22"/>
          <w:szCs w:val="22"/>
        </w:rPr>
        <w:t xml:space="preserve">The AI will build the 3D chart component, the scenario selector page, the timeline scrubber that advances through candles, and the BUY/SELL buttons. It will also create the Supabase database schema.</w:t>
      </w:r>
    </w:p>
    <w:p>
      <w:pPr>
        <w:spacing w:after="0" w:before="0"/>
      </w:pPr>
      <w:r>
        <w:t xml:space="preserve"> </w:t>
      </w:r>
    </w:p>
    <w:p>
      <w:pPr>
        <w:spacing w:after="60" w:before="60"/>
        <w:jc w:val="left"/>
      </w:pPr>
      <w:r>
        <w:rPr>
          <w:rFonts w:ascii="Arial" w:cs="Arial" w:eastAsia="Arial" w:hAnsi="Arial"/>
          <w:color w:val="2D2D2D"/>
          <w:sz w:val="22"/>
          <w:szCs w:val="22"/>
        </w:rPr>
        <w:t xml:space="preserve">After the AI writes the code, there are a few things you need to check manually. Open the file it created for the chart component and make sure the camera position looks good — if the chart looks too flat or too steep, change the camera y-position number (usually something like [0, 8, 18]) until it looks right. This is a visual judgment call only you can make.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97706" w:val="clear"/>
          </w:tcPr>
          <w:p>
            <w:r>
              <w:t xml:space="preserve"> </w:t>
            </w:r>
          </w:p>
        </w:tc>
        <w:tc>
          <w:tcPr>
            <w:tcW w:type="dxa" w:w="9000"/>
            <w:tcBorders>
              <w:top w:val="none" w:color="FFFFFF" w:sz="0"/>
              <w:left w:val="none" w:color="FFFFFF" w:sz="0"/>
              <w:bottom w:val="none" w:color="FFFFFF" w:sz="0"/>
              <w:right w:val="none" w:color="FFFFFF" w:sz="0"/>
            </w:tcBorders>
            <w:shd w:fill="FEF3E2" w:val="clear"/>
            <w:tcMar>
              <w:top w:type="dxa" w:w="120"/>
              <w:left w:type="dxa" w:w="200"/>
              <w:bottom w:type="dxa" w:w="120"/>
              <w:right w:type="dxa" w:w="120"/>
            </w:tcMar>
          </w:tcPr>
          <w:p>
            <w:pPr>
              <w:spacing w:after="60"/>
            </w:pPr>
            <w:r>
              <w:rPr>
                <w:rFonts w:ascii="Arial" w:cs="Arial" w:eastAsia="Arial" w:hAnsi="Arial"/>
                <w:b/>
                <w:bCs/>
                <w:color w:val="D97706"/>
                <w:sz w:val="20"/>
                <w:szCs w:val="20"/>
              </w:rPr>
              <w:t xml:space="preserve">Phase 1 Checkpoint</w:t>
            </w:r>
          </w:p>
          <w:p>
            <w:pPr>
              <w:spacing w:before="0"/>
            </w:pPr>
            <w:r>
              <w:rPr>
                <w:rFonts w:ascii="Arial" w:cs="Arial" w:eastAsia="Arial" w:hAnsi="Arial"/>
                <w:color w:val="2D2D2D"/>
                <w:sz w:val="20"/>
                <w:szCs w:val="20"/>
              </w:rPr>
              <w:t xml:space="preserve">Open your app, click on the COVID Crash scenario, and see a 3D chart render. Use your mouse to rotate the chart. Click the timeline scrubber and watch candles appear one by one. Click BUY on a candle. Check your Supabase 'trades' table and see a new row appear. If all of this works, Phase 1 is done.</w:t>
            </w:r>
          </w:p>
        </w:tc>
      </w:tr>
    </w:tbl>
    <w:p>
      <w:pPr>
        <w:spacing w:after="0" w:before="0"/>
      </w:pPr>
      <w:r>
        <w:t xml:space="preserve"> </w:t>
      </w:r>
    </w:p>
    <w:p>
      <w:pPr>
        <w:pBdr>
          <w:bottom w:val="single" w:color="CCCCCC" w:sz="2" w:space="1"/>
        </w:pBdr>
        <w:spacing w:after="160" w:before="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1D6FE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2</w:t>
            </w:r>
          </w:p>
        </w:tc>
        <w:tc>
          <w:tcPr>
            <w:tcW w:type="dxa" w:w="63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A1A1A"/>
                <w:sz w:val="24"/>
                <w:szCs w:val="24"/>
              </w:rPr>
              <w:t xml:space="preserve">Behavior Detection Engine — USP #2</w:t>
            </w:r>
          </w:p>
        </w:tc>
        <w:tc>
          <w:tcPr>
            <w:tcW w:type="dxa" w:w="1800"/>
            <w:tcBorders>
              <w:top w:val="none" w:color="FFFFFF" w:sz="0"/>
              <w:left w:val="none" w:color="FFFFFF" w:sz="0"/>
              <w:bottom w:val="none" w:color="FFFFFF" w:sz="0"/>
              <w:right w:val="none" w:color="FFFFFF" w:sz="0"/>
            </w:tcBorders>
            <w:shd w:fill="EBF5FB" w:val="clear"/>
            <w:tcMar>
              <w:top w:type="dxa" w:w="120"/>
              <w:left w:type="dxa" w:w="120"/>
              <w:bottom w:type="dxa" w:w="120"/>
              <w:right w:type="dxa" w:w="160"/>
            </w:tcMar>
            <w:vAlign w:val="center"/>
          </w:tcPr>
          <w:p>
            <w:pPr>
              <w:jc w:val="right"/>
            </w:pPr>
            <w:r>
              <w:rPr>
                <w:rFonts w:ascii="Arial" w:cs="Arial" w:eastAsia="Arial" w:hAnsi="Arial"/>
                <w:b/>
                <w:bCs/>
                <w:color w:val="1D6FE0"/>
                <w:sz w:val="20"/>
                <w:szCs w:val="20"/>
              </w:rPr>
              <w:t xml:space="preserve">Hour 3 — 5</w:t>
            </w:r>
          </w:p>
        </w:tc>
      </w:tr>
    </w:tbl>
    <w:p>
      <w:pPr>
        <w:spacing w:after="0" w:before="0"/>
      </w:pPr>
      <w:r>
        <w:t xml:space="preserve"> </w:t>
      </w:r>
    </w:p>
    <w:p>
      <w:pPr>
        <w:spacing w:after="60" w:before="60"/>
        <w:jc w:val="left"/>
      </w:pPr>
      <w:r>
        <w:rPr>
          <w:rFonts w:ascii="Arial" w:cs="Arial" w:eastAsia="Arial" w:hAnsi="Arial"/>
          <w:color w:val="2D2D2D"/>
          <w:sz w:val="22"/>
          <w:szCs w:val="22"/>
        </w:rPr>
        <w:t xml:space="preserve">This phase adds the intelligence layer — the part that makes Zentra different from any other trading simulator. After each trade, the app automatically analyzes the user's decision and labels it with a behavior tag like PANIC_SELL or FOMO_BUY. This tag is what makes the AI coaching meaningful.</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Understanding the logic before you build it:</w:t>
      </w:r>
    </w:p>
    <w:p>
      <w:pPr>
        <w:spacing w:after="60" w:before="60"/>
        <w:jc w:val="left"/>
      </w:pPr>
      <w:r>
        <w:rPr>
          <w:rFonts w:ascii="Arial" w:cs="Arial" w:eastAsia="Arial" w:hAnsi="Arial"/>
          <w:color w:val="2D2D2D"/>
          <w:sz w:val="22"/>
          <w:szCs w:val="22"/>
        </w:rPr>
        <w:t xml:space="preserve">It helps to understand what the behavior engine does before asking the AI to build it. The logic is actually quite simple and elegant. After a user sells, the engine looks at the next 3 candles — if the price went UP after they sold, that means they sold out of fear before the recovery (PANIC_SELL). If they bought and the price went DOWN in the next 3 candles, they bought at the top out of excitement (FOMO_BUY). If they traded more than 5 times in 10 candles, that is overtrading. Everything else is DISCIPLINED.</w:t>
      </w:r>
    </w:p>
    <w:p>
      <w:pPr>
        <w:spacing w:after="60" w:before="60"/>
        <w:jc w:val="left"/>
      </w:pPr>
      <w:r>
        <w:rPr>
          <w:rFonts w:ascii="Arial" w:cs="Arial" w:eastAsia="Arial" w:hAnsi="Arial"/>
          <w:color w:val="2D2D2D"/>
          <w:sz w:val="22"/>
          <w:szCs w:val="22"/>
        </w:rPr>
        <w:t xml:space="preserve">You do not need to write this logic yourself — the AI will write it. But understanding it helps you verify that the AI's output is correct.</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do personally:</w:t>
      </w:r>
    </w:p>
    <w:p>
      <w:pPr>
        <w:pStyle w:val="ListParagraph"/>
        <w:numPr>
          <w:ilvl w:val="0"/>
          <w:numId w:val="2"/>
        </w:numPr>
        <w:spacing w:after="60" w:before="60"/>
      </w:pPr>
      <w:r>
        <w:rPr>
          <w:rFonts w:ascii="Arial" w:cs="Arial" w:eastAsia="Arial" w:hAnsi="Arial"/>
          <w:color w:val="2D2D2D"/>
          <w:sz w:val="22"/>
          <w:szCs w:val="22"/>
        </w:rPr>
        <w:t xml:space="preserve">Nothing special to set up here. Just make sure the trades table in Supabase has a 'behavior_tag' column before running the prompt. Add this column manually in the Supabase Table Editor if it does not exist — it should be a text column.</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tell your AI (Prompt 3 from Section 4):</w:t>
      </w:r>
    </w:p>
    <w:p>
      <w:pPr>
        <w:spacing w:after="60" w:before="60"/>
        <w:jc w:val="left"/>
      </w:pPr>
      <w:r>
        <w:rPr>
          <w:rFonts w:ascii="Arial" w:cs="Arial" w:eastAsia="Arial" w:hAnsi="Arial"/>
          <w:color w:val="2D2D2D"/>
          <w:sz w:val="22"/>
          <w:szCs w:val="22"/>
        </w:rPr>
        <w:t xml:space="preserve">The AI will build the behavior detection function and the animated badge that pops up after each trade. It will also build the Behavior Radar Chart — a spider/radar visualization showing the breakdown of a user's trading psychology across all their trades.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D6FE0" w:val="clear"/>
          </w:tcPr>
          <w:p>
            <w:r>
              <w:t xml:space="preserve"> </w:t>
            </w:r>
          </w:p>
        </w:tc>
        <w:tc>
          <w:tcPr>
            <w:tcW w:type="dxa" w:w="900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pPr>
              <w:spacing w:after="60"/>
            </w:pPr>
            <w:r>
              <w:rPr>
                <w:rFonts w:ascii="Arial" w:cs="Arial" w:eastAsia="Arial" w:hAnsi="Arial"/>
                <w:b/>
                <w:bCs/>
                <w:color w:val="1D6FE0"/>
                <w:sz w:val="20"/>
                <w:szCs w:val="20"/>
              </w:rPr>
              <w:t xml:space="preserve">Testing tip</w:t>
            </w:r>
          </w:p>
          <w:p>
            <w:pPr>
              <w:spacing w:before="0"/>
            </w:pPr>
            <w:r>
              <w:rPr>
                <w:rFonts w:ascii="Arial" w:cs="Arial" w:eastAsia="Arial" w:hAnsi="Arial"/>
                <w:color w:val="2D2D2D"/>
                <w:sz w:val="20"/>
                <w:szCs w:val="20"/>
              </w:rPr>
              <w:t xml:space="preserve">To test PANIC_SELL, find the COVID Crash scenario and sell on candle 10 (deep in the crash). Then advance to candle 13 and see if the price recovered. If it did and you sold at 10, the app should have tagged you PANIC_SELL. To test FOMO_BUY, buy on candle 5 of the Bull Rally when the price is already high, then advance a few candles to see if it falls.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6A34A" w:val="clear"/>
          </w:tcPr>
          <w:p>
            <w:r>
              <w:t xml:space="preserve"> </w:t>
            </w:r>
          </w:p>
        </w:tc>
        <w:tc>
          <w:tcPr>
            <w:tcW w:type="dxa" w:w="900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pPr>
              <w:spacing w:after="60"/>
            </w:pPr>
            <w:r>
              <w:rPr>
                <w:rFonts w:ascii="Arial" w:cs="Arial" w:eastAsia="Arial" w:hAnsi="Arial"/>
                <w:b/>
                <w:bCs/>
                <w:color w:val="16A34A"/>
                <w:sz w:val="20"/>
                <w:szCs w:val="20"/>
              </w:rPr>
              <w:t xml:space="preserve">Phase 2 Checkpoint</w:t>
            </w:r>
          </w:p>
          <w:p>
            <w:pPr>
              <w:spacing w:before="0"/>
            </w:pPr>
            <w:r>
              <w:rPr>
                <w:rFonts w:ascii="Arial" w:cs="Arial" w:eastAsia="Arial" w:hAnsi="Arial"/>
                <w:color w:val="2D2D2D"/>
                <w:sz w:val="20"/>
                <w:szCs w:val="20"/>
              </w:rPr>
              <w:t xml:space="preserve">Make a trade. A colored badge should animate onto the screen within 1 second of clicking BUY or SELL. The badge should say the correct behavior tag. Check your Supabase trades table and verify the behavior_tag column has been filled in. Open the Radar Chart and see it reflect your trading history.</w:t>
            </w:r>
          </w:p>
        </w:tc>
      </w:tr>
    </w:tbl>
    <w:p>
      <w:pPr>
        <w:spacing w:after="0" w:before="0"/>
      </w:pPr>
      <w:r>
        <w:t xml:space="preserve"> </w:t>
      </w:r>
    </w:p>
    <w:p>
      <w:pPr>
        <w:pBdr>
          <w:bottom w:val="single" w:color="CCCCCC" w:sz="2" w:space="1"/>
        </w:pBdr>
        <w:spacing w:after="160" w:before="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16A34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3</w:t>
            </w:r>
          </w:p>
        </w:tc>
        <w:tc>
          <w:tcPr>
            <w:tcW w:type="dxa" w:w="636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r>
              <w:rPr>
                <w:rFonts w:ascii="Arial" w:cs="Arial" w:eastAsia="Arial" w:hAnsi="Arial"/>
                <w:b/>
                <w:bCs/>
                <w:color w:val="1A1A1A"/>
                <w:sz w:val="24"/>
                <w:szCs w:val="24"/>
              </w:rPr>
              <w:t xml:space="preserve">AI Mentor (Claude-Powered Coaching) — USP #3</w:t>
            </w:r>
          </w:p>
        </w:tc>
        <w:tc>
          <w:tcPr>
            <w:tcW w:type="dxa" w:w="1800"/>
            <w:tcBorders>
              <w:top w:val="none" w:color="FFFFFF" w:sz="0"/>
              <w:left w:val="none" w:color="FFFFFF" w:sz="0"/>
              <w:bottom w:val="none" w:color="FFFFFF" w:sz="0"/>
              <w:right w:val="none" w:color="FFFFFF" w:sz="0"/>
            </w:tcBorders>
            <w:shd w:fill="E9F7EF" w:val="clear"/>
            <w:tcMar>
              <w:top w:type="dxa" w:w="120"/>
              <w:left w:type="dxa" w:w="120"/>
              <w:bottom w:type="dxa" w:w="120"/>
              <w:right w:type="dxa" w:w="160"/>
            </w:tcMar>
            <w:vAlign w:val="center"/>
          </w:tcPr>
          <w:p>
            <w:pPr>
              <w:jc w:val="right"/>
            </w:pPr>
            <w:r>
              <w:rPr>
                <w:rFonts w:ascii="Arial" w:cs="Arial" w:eastAsia="Arial" w:hAnsi="Arial"/>
                <w:b/>
                <w:bCs/>
                <w:color w:val="16A34A"/>
                <w:sz w:val="20"/>
                <w:szCs w:val="20"/>
              </w:rPr>
              <w:t xml:space="preserve">Hour 5 — 7</w:t>
            </w:r>
          </w:p>
        </w:tc>
      </w:tr>
    </w:tbl>
    <w:p>
      <w:pPr>
        <w:spacing w:after="0" w:before="0"/>
      </w:pPr>
      <w:r>
        <w:t xml:space="preserve"> </w:t>
      </w:r>
    </w:p>
    <w:p>
      <w:pPr>
        <w:spacing w:after="60" w:before="60"/>
        <w:jc w:val="left"/>
      </w:pPr>
      <w:r>
        <w:rPr>
          <w:rFonts w:ascii="Arial" w:cs="Arial" w:eastAsia="Arial" w:hAnsi="Arial"/>
          <w:color w:val="2D2D2D"/>
          <w:sz w:val="22"/>
          <w:szCs w:val="22"/>
        </w:rPr>
        <w:t xml:space="preserve">This phase is where Zentra becomes genuinely impressive. After each trade, instead of just showing a behavior tag, the app sends that tag plus the trade details to Claude, which responds with 2-3 sentences of personalized coaching. The response streams word-by-word like a real coach typing in real time.</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do personally:</w:t>
      </w:r>
    </w:p>
    <w:p>
      <w:pPr>
        <w:pStyle w:val="ListParagraph"/>
        <w:numPr>
          <w:ilvl w:val="0"/>
          <w:numId w:val="2"/>
        </w:numPr>
        <w:spacing w:after="60" w:before="60"/>
      </w:pPr>
      <w:r>
        <w:rPr>
          <w:rFonts w:ascii="Arial" w:cs="Arial" w:eastAsia="Arial" w:hAnsi="Arial"/>
          <w:color w:val="2D2D2D"/>
          <w:sz w:val="22"/>
          <w:szCs w:val="22"/>
        </w:rPr>
        <w:t xml:space="preserve">Open the .env.local file in your project folder and add your Anthropic API key. This is the key you got from console.anthropic.com in Phase 0. The line should look like: ANTHROPIC_API_KEY=sk-ant-your-key-here</w:t>
      </w:r>
    </w:p>
    <w:p>
      <w:pPr>
        <w:pStyle w:val="ListParagraph"/>
        <w:numPr>
          <w:ilvl w:val="0"/>
          <w:numId w:val="2"/>
        </w:numPr>
        <w:spacing w:after="60" w:before="60"/>
      </w:pPr>
      <w:r>
        <w:rPr>
          <w:rFonts w:ascii="Arial" w:cs="Arial" w:eastAsia="Arial" w:hAnsi="Arial"/>
          <w:color w:val="2D2D2D"/>
          <w:sz w:val="22"/>
          <w:szCs w:val="22"/>
        </w:rPr>
        <w:t xml:space="preserve">Also add your Supabase credentials to the same file. Copy them from your Supabase project dashboard under Settings &gt; API.</w:t>
      </w:r>
    </w:p>
    <w:p>
      <w:pPr>
        <w:pStyle w:val="ListParagraph"/>
        <w:numPr>
          <w:ilvl w:val="0"/>
          <w:numId w:val="2"/>
        </w:numPr>
        <w:spacing w:after="60" w:before="60"/>
      </w:pPr>
      <w:r>
        <w:rPr>
          <w:rFonts w:ascii="Arial" w:cs="Arial" w:eastAsia="Arial" w:hAnsi="Arial"/>
          <w:color w:val="2D2D2D"/>
          <w:sz w:val="22"/>
          <w:szCs w:val="22"/>
        </w:rPr>
        <w:t xml:space="preserve">After the AI writes the mentor code, go to your Vercel dashboard and add these same environment variables there too (Settings &gt; Environment Variables). If you skip this, the feature will work locally but not on the live URL.</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tell your AI (Prompt 4 from Section 4):</w:t>
      </w:r>
    </w:p>
    <w:p>
      <w:pPr>
        <w:spacing w:after="60" w:before="60"/>
        <w:jc w:val="left"/>
      </w:pPr>
      <w:r>
        <w:rPr>
          <w:rFonts w:ascii="Arial" w:cs="Arial" w:eastAsia="Arial" w:hAnsi="Arial"/>
          <w:color w:val="2D2D2D"/>
          <w:sz w:val="22"/>
          <w:szCs w:val="22"/>
        </w:rPr>
        <w:t xml:space="preserve">The AI will build the API endpoint that calls Claude, the streaming response handler, and the Mentor Panel UI component with the typewriter animation effect and the Discipline Score gauge.</w:t>
      </w:r>
    </w:p>
    <w:p>
      <w:pPr>
        <w:spacing w:after="0" w:before="0"/>
      </w:pPr>
      <w:r>
        <w:t xml:space="preserve"> </w:t>
      </w:r>
    </w:p>
    <w:p>
      <w:pPr>
        <w:spacing w:after="60" w:before="60"/>
        <w:jc w:val="left"/>
      </w:pPr>
      <w:r>
        <w:rPr>
          <w:rFonts w:ascii="Arial" w:cs="Arial" w:eastAsia="Arial" w:hAnsi="Arial"/>
          <w:color w:val="2D2D2D"/>
          <w:sz w:val="22"/>
          <w:szCs w:val="22"/>
        </w:rPr>
        <w:t xml:space="preserve">After the AI finishes, test it by making a deliberately bad trade (sell during a crash) and watching for the AI mentor's response to appear. If you see text streaming in the mentor panel, it is working. The first response might be slow (3-5 seconds) because the AI model takes a moment to start, but subsequent responses will be faster.</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7C3AED" w:val="clear"/>
          </w:tcPr>
          <w:p>
            <w:r>
              <w:t xml:space="preserve"> </w:t>
            </w:r>
          </w:p>
        </w:tc>
        <w:tc>
          <w:tcPr>
            <w:tcW w:type="dxa" w:w="9000"/>
            <w:tcBorders>
              <w:top w:val="none" w:color="FFFFFF" w:sz="0"/>
              <w:left w:val="none" w:color="FFFFFF" w:sz="0"/>
              <w:bottom w:val="none" w:color="FFFFFF" w:sz="0"/>
              <w:right w:val="none" w:color="FFFFFF" w:sz="0"/>
            </w:tcBorders>
            <w:shd w:fill="F3F0FF" w:val="clear"/>
            <w:tcMar>
              <w:top w:type="dxa" w:w="120"/>
              <w:left w:type="dxa" w:w="200"/>
              <w:bottom w:type="dxa" w:w="120"/>
              <w:right w:type="dxa" w:w="120"/>
            </w:tcMar>
          </w:tcPr>
          <w:p>
            <w:pPr>
              <w:spacing w:after="60"/>
            </w:pPr>
            <w:r>
              <w:rPr>
                <w:rFonts w:ascii="Arial" w:cs="Arial" w:eastAsia="Arial" w:hAnsi="Arial"/>
                <w:b/>
                <w:bCs/>
                <w:color w:val="7C3AED"/>
                <w:sz w:val="20"/>
                <w:szCs w:val="20"/>
              </w:rPr>
              <w:t xml:space="preserve">Cost awareness</w:t>
            </w:r>
          </w:p>
          <w:p>
            <w:pPr>
              <w:spacing w:before="0"/>
            </w:pPr>
            <w:r>
              <w:rPr>
                <w:rFonts w:ascii="Arial" w:cs="Arial" w:eastAsia="Arial" w:hAnsi="Arial"/>
                <w:color w:val="2D2D2D"/>
                <w:sz w:val="20"/>
                <w:szCs w:val="20"/>
              </w:rPr>
              <w:t xml:space="preserve">Claude Haiku costs approximately $0.00025 per trade coaching response. For a full day of demo use with 200 trades, that is about 5 cents. You are not going to run out of budget. The Anthropic trial credit of $5 is enough for thousands of demo interactions.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6A34A" w:val="clear"/>
          </w:tcPr>
          <w:p>
            <w:r>
              <w:t xml:space="preserve"> </w:t>
            </w:r>
          </w:p>
        </w:tc>
        <w:tc>
          <w:tcPr>
            <w:tcW w:type="dxa" w:w="900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pPr>
              <w:spacing w:after="60"/>
            </w:pPr>
            <w:r>
              <w:rPr>
                <w:rFonts w:ascii="Arial" w:cs="Arial" w:eastAsia="Arial" w:hAnsi="Arial"/>
                <w:b/>
                <w:bCs/>
                <w:color w:val="16A34A"/>
                <w:sz w:val="20"/>
                <w:szCs w:val="20"/>
              </w:rPr>
              <w:t xml:space="preserve">Phase 3 Checkpoint</w:t>
            </w:r>
          </w:p>
          <w:p>
            <w:pPr>
              <w:spacing w:before="0"/>
            </w:pPr>
            <w:r>
              <w:rPr>
                <w:rFonts w:ascii="Arial" w:cs="Arial" w:eastAsia="Arial" w:hAnsi="Arial"/>
                <w:color w:val="2D2D2D"/>
                <w:sz w:val="20"/>
                <w:szCs w:val="20"/>
              </w:rPr>
              <w:t xml:space="preserve">Make a bad trade (sell at the bottom of the COVID crash). The behavior badge appears. Within 3-4 seconds, text begins streaming into the AI Mentor panel — something like 'You sold at 9,800 during the crash recovery...' and it should reference the specific scenario. The Discipline Score should decrease by a visible amount with an animation.</w:t>
            </w:r>
          </w:p>
        </w:tc>
      </w:tr>
    </w:tbl>
    <w:p>
      <w:pPr>
        <w:spacing w:after="0" w:before="0"/>
      </w:pPr>
      <w:r>
        <w:t xml:space="preserve"> </w:t>
      </w:r>
    </w:p>
    <w:p>
      <w:pPr>
        <w:pBdr>
          <w:bottom w:val="single" w:color="CCCCCC" w:sz="2" w:space="1"/>
        </w:pBdr>
        <w:spacing w:after="160" w:before="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4</w:t>
            </w:r>
          </w:p>
        </w:tc>
        <w:tc>
          <w:tcPr>
            <w:tcW w:type="dxa" w:w="6360"/>
            <w:tcBorders>
              <w:top w:val="none" w:color="FFFFFF" w:sz="0"/>
              <w:left w:val="none" w:color="FFFFFF" w:sz="0"/>
              <w:bottom w:val="none" w:color="FFFFFF" w:sz="0"/>
              <w:right w:val="none" w:color="FFFFFF" w:sz="0"/>
            </w:tcBorders>
            <w:shd w:fill="F3F0FF" w:val="clear"/>
            <w:tcMar>
              <w:top w:type="dxa" w:w="120"/>
              <w:left w:type="dxa" w:w="200"/>
              <w:bottom w:type="dxa" w:w="120"/>
              <w:right w:type="dxa" w:w="120"/>
            </w:tcMar>
          </w:tcPr>
          <w:p>
            <w:r>
              <w:rPr>
                <w:rFonts w:ascii="Arial" w:cs="Arial" w:eastAsia="Arial" w:hAnsi="Arial"/>
                <w:b/>
                <w:bCs/>
                <w:color w:val="1A1A1A"/>
                <w:sz w:val="24"/>
                <w:szCs w:val="24"/>
              </w:rPr>
              <w:t xml:space="preserve">Gamification — XP, Virtual Money, Mini-Games — USP #4</w:t>
            </w:r>
          </w:p>
        </w:tc>
        <w:tc>
          <w:tcPr>
            <w:tcW w:type="dxa" w:w="1800"/>
            <w:tcBorders>
              <w:top w:val="none" w:color="FFFFFF" w:sz="0"/>
              <w:left w:val="none" w:color="FFFFFF" w:sz="0"/>
              <w:bottom w:val="none" w:color="FFFFFF" w:sz="0"/>
              <w:right w:val="none" w:color="FFFFFF" w:sz="0"/>
            </w:tcBorders>
            <w:shd w:fill="F3F0FF" w:val="clear"/>
            <w:tcMar>
              <w:top w:type="dxa" w:w="120"/>
              <w:left w:type="dxa" w:w="120"/>
              <w:bottom w:type="dxa" w:w="120"/>
              <w:right w:type="dxa" w:w="160"/>
            </w:tcMar>
            <w:vAlign w:val="center"/>
          </w:tcPr>
          <w:p>
            <w:pPr>
              <w:jc w:val="right"/>
            </w:pPr>
            <w:r>
              <w:rPr>
                <w:rFonts w:ascii="Arial" w:cs="Arial" w:eastAsia="Arial" w:hAnsi="Arial"/>
                <w:b/>
                <w:bCs/>
                <w:color w:val="7C3AED"/>
                <w:sz w:val="20"/>
                <w:szCs w:val="20"/>
              </w:rPr>
              <w:t xml:space="preserve">Hour 7 — 8.5</w:t>
            </w:r>
          </w:p>
        </w:tc>
      </w:tr>
    </w:tbl>
    <w:p>
      <w:pPr>
        <w:spacing w:after="0" w:before="0"/>
      </w:pPr>
      <w:r>
        <w:t xml:space="preserve"> </w:t>
      </w:r>
    </w:p>
    <w:p>
      <w:pPr>
        <w:spacing w:after="60" w:before="60"/>
        <w:jc w:val="left"/>
      </w:pPr>
      <w:r>
        <w:rPr>
          <w:rFonts w:ascii="Arial" w:cs="Arial" w:eastAsia="Arial" w:hAnsi="Arial"/>
          <w:color w:val="2D2D2D"/>
          <w:sz w:val="22"/>
          <w:szCs w:val="22"/>
        </w:rPr>
        <w:t xml:space="preserve">This phase adds the addictive layer. Users earn XP for disciplined trades and virtual money through mini-games, which they then use to unlock more difficult scenarios. This transforms Zentra from a training tool into something people actually want to keep using.</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do personally:</w:t>
      </w:r>
    </w:p>
    <w:p>
      <w:pPr>
        <w:pStyle w:val="ListParagraph"/>
        <w:numPr>
          <w:ilvl w:val="0"/>
          <w:numId w:val="2"/>
        </w:numPr>
        <w:spacing w:after="60" w:before="60"/>
      </w:pPr>
      <w:r>
        <w:rPr>
          <w:rFonts w:ascii="Arial" w:cs="Arial" w:eastAsia="Arial" w:hAnsi="Arial"/>
          <w:color w:val="2D2D2D"/>
          <w:sz w:val="22"/>
          <w:szCs w:val="22"/>
        </w:rPr>
        <w:t xml:space="preserve">Add two columns to the users table in Supabase: 'xp' (integer, default 0) and 'virtual_balance' (decimal, default 10000). Do this in the Supabase Table Editor before running the prompt.</w:t>
      </w:r>
    </w:p>
    <w:p>
      <w:pPr>
        <w:pStyle w:val="ListParagraph"/>
        <w:numPr>
          <w:ilvl w:val="0"/>
          <w:numId w:val="2"/>
        </w:numPr>
        <w:spacing w:after="60" w:before="60"/>
      </w:pPr>
      <w:r>
        <w:rPr>
          <w:rFonts w:ascii="Arial" w:cs="Arial" w:eastAsia="Arial" w:hAnsi="Arial"/>
          <w:color w:val="2D2D2D"/>
          <w:sz w:val="22"/>
          <w:szCs w:val="22"/>
        </w:rPr>
        <w:t xml:space="preserve">Decide on your XP values before the AI builds it. The recommended values are: +50 XP for a DISCIPLINED trade, +10 XP for completing any scenario, -20 XP for a PANIC_SELL trade, -10 XP for FOMO_BUY, -5 XP for OVERTRADE. These numbers will feel satisfying — large enough to notice, small enough not to be discouraging.</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tell your AI (Prompt 5 from Section 4):</w:t>
      </w:r>
    </w:p>
    <w:p>
      <w:pPr>
        <w:spacing w:after="60" w:before="60"/>
        <w:jc w:val="left"/>
      </w:pPr>
      <w:r>
        <w:rPr>
          <w:rFonts w:ascii="Arial" w:cs="Arial" w:eastAsia="Arial" w:hAnsi="Arial"/>
          <w:color w:val="2D2D2D"/>
          <w:sz w:val="22"/>
          <w:szCs w:val="22"/>
        </w:rPr>
        <w:t xml:space="preserve">The AI will build three mini-games, the XP display in the sidebar, the virtual money system, and a simple leaderboard. The three mini-games are: Guess the Bottom (tap when you think the crash ends), Hold the Line (resist the urge to sell through volatility for 10 seconds), and News Flash (read a headline and predict the direction). These are all self-contained React components with no backend calls needed.</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6A34A" w:val="clear"/>
          </w:tcPr>
          <w:p>
            <w:r>
              <w:t xml:space="preserve"> </w:t>
            </w:r>
          </w:p>
        </w:tc>
        <w:tc>
          <w:tcPr>
            <w:tcW w:type="dxa" w:w="900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pPr>
              <w:spacing w:after="60"/>
            </w:pPr>
            <w:r>
              <w:rPr>
                <w:rFonts w:ascii="Arial" w:cs="Arial" w:eastAsia="Arial" w:hAnsi="Arial"/>
                <w:b/>
                <w:bCs/>
                <w:color w:val="16A34A"/>
                <w:sz w:val="20"/>
                <w:szCs w:val="20"/>
              </w:rPr>
              <w:t xml:space="preserve">Phase 4 Checkpoint</w:t>
            </w:r>
          </w:p>
          <w:p>
            <w:pPr>
              <w:spacing w:before="0"/>
            </w:pPr>
            <w:r>
              <w:rPr>
                <w:rFonts w:ascii="Arial" w:cs="Arial" w:eastAsia="Arial" w:hAnsi="Arial"/>
                <w:color w:val="2D2D2D"/>
                <w:sz w:val="20"/>
                <w:szCs w:val="20"/>
              </w:rPr>
              <w:t xml:space="preserve">Play the 'Hold the Line' mini-game. You should see a volatile price chart and a countdown. If you hold without clicking Sell for 10 seconds, your XP counter should increase with an animation. Check your Supabase users table and see the XP column updated.</w:t>
            </w:r>
          </w:p>
        </w:tc>
      </w:tr>
    </w:tbl>
    <w:p>
      <w:pPr>
        <w:spacing w:after="0" w:before="0"/>
      </w:pPr>
      <w:r>
        <w:t xml:space="preserve"> </w:t>
      </w:r>
    </w:p>
    <w:p>
      <w:pPr>
        <w:pBdr>
          <w:bottom w:val="single" w:color="CCCCCC" w:sz="2" w:space="1"/>
        </w:pBdr>
        <w:spacing w:after="160" w:before="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5</w:t>
            </w:r>
          </w:p>
        </w:tc>
        <w:tc>
          <w:tcPr>
            <w:tcW w:type="dxa" w:w="6360"/>
            <w:tcBorders>
              <w:top w:val="none" w:color="FFFFFF" w:sz="0"/>
              <w:left w:val="none" w:color="FFFFFF" w:sz="0"/>
              <w:bottom w:val="none" w:color="FFFFFF" w:sz="0"/>
              <w:right w:val="none" w:color="FFFFFF" w:sz="0"/>
            </w:tcBorders>
            <w:shd w:fill="F3F0FF" w:val="clear"/>
            <w:tcMar>
              <w:top w:type="dxa" w:w="120"/>
              <w:left w:type="dxa" w:w="200"/>
              <w:bottom w:type="dxa" w:w="120"/>
              <w:right w:type="dxa" w:w="120"/>
            </w:tcMar>
          </w:tcPr>
          <w:p>
            <w:r>
              <w:rPr>
                <w:rFonts w:ascii="Arial" w:cs="Arial" w:eastAsia="Arial" w:hAnsi="Arial"/>
                <w:b/>
                <w:bCs/>
                <w:color w:val="1A1A1A"/>
                <w:sz w:val="24"/>
                <w:szCs w:val="24"/>
              </w:rPr>
              <w:t xml:space="preserve">UI Polish — Theme Toggle, 3D Portfolio, Animations</w:t>
            </w:r>
          </w:p>
        </w:tc>
        <w:tc>
          <w:tcPr>
            <w:tcW w:type="dxa" w:w="1800"/>
            <w:tcBorders>
              <w:top w:val="none" w:color="FFFFFF" w:sz="0"/>
              <w:left w:val="none" w:color="FFFFFF" w:sz="0"/>
              <w:bottom w:val="none" w:color="FFFFFF" w:sz="0"/>
              <w:right w:val="none" w:color="FFFFFF" w:sz="0"/>
            </w:tcBorders>
            <w:shd w:fill="F3F0FF" w:val="clear"/>
            <w:tcMar>
              <w:top w:type="dxa" w:w="120"/>
              <w:left w:type="dxa" w:w="120"/>
              <w:bottom w:type="dxa" w:w="120"/>
              <w:right w:type="dxa" w:w="160"/>
            </w:tcMar>
            <w:vAlign w:val="center"/>
          </w:tcPr>
          <w:p>
            <w:pPr>
              <w:jc w:val="right"/>
            </w:pPr>
            <w:r>
              <w:rPr>
                <w:rFonts w:ascii="Arial" w:cs="Arial" w:eastAsia="Arial" w:hAnsi="Arial"/>
                <w:b/>
                <w:bCs/>
                <w:color w:val="7C3AED"/>
                <w:sz w:val="20"/>
                <w:szCs w:val="20"/>
              </w:rPr>
              <w:t xml:space="preserve">Hour 8.5 — 10</w:t>
            </w:r>
          </w:p>
        </w:tc>
      </w:tr>
    </w:tbl>
    <w:p>
      <w:pPr>
        <w:spacing w:after="0" w:before="0"/>
      </w:pPr>
      <w:r>
        <w:t xml:space="preserve"> </w:t>
      </w:r>
    </w:p>
    <w:p>
      <w:pPr>
        <w:spacing w:after="60" w:before="60"/>
        <w:jc w:val="left"/>
      </w:pPr>
      <w:r>
        <w:rPr>
          <w:rFonts w:ascii="Arial" w:cs="Arial" w:eastAsia="Arial" w:hAnsi="Arial"/>
          <w:color w:val="2D2D2D"/>
          <w:sz w:val="22"/>
          <w:szCs w:val="22"/>
        </w:rPr>
        <w:t xml:space="preserve">This phase is where the app transforms from functional to stunning. The theme toggle is the signature feature — three distinct visual personalities that judges will actually play with. The 3D portfolio chart replaces the flat line chart. Animations are tightened everywhere.</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The three themes you are building:</w:t>
      </w:r>
    </w:p>
    <w:p>
      <w:pPr>
        <w:spacing w:after="60" w:before="60"/>
        <w:jc w:val="left"/>
      </w:pPr>
      <w:r>
        <w:rPr>
          <w:rFonts w:ascii="Arial" w:cs="Arial" w:eastAsia="Arial" w:hAnsi="Arial"/>
          <w:color w:val="2D2D2D"/>
          <w:sz w:val="22"/>
          <w:szCs w:val="22"/>
        </w:rPr>
        <w:t xml:space="preserve">Light Mode is a clean, professional white interface like a Bloomberg terminal during the day. Dark Mode is the standard trading terminal look — dark background, green and red candles glowing. Neon Mode is the showstopper: a deep navy background with electric green candles and magenta/hot-pink accents, like a sci-fi trading screen from 2030. The judges will switch to Neon Mode and leave it there.</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do personally:</w:t>
      </w:r>
    </w:p>
    <w:p>
      <w:pPr>
        <w:pStyle w:val="ListParagraph"/>
        <w:numPr>
          <w:ilvl w:val="0"/>
          <w:numId w:val="2"/>
        </w:numPr>
        <w:spacing w:after="60" w:before="60"/>
      </w:pPr>
      <w:r>
        <w:rPr>
          <w:rFonts w:ascii="Arial" w:cs="Arial" w:eastAsia="Arial" w:hAnsi="Arial"/>
          <w:color w:val="2D2D2D"/>
          <w:sz w:val="22"/>
          <w:szCs w:val="22"/>
        </w:rPr>
        <w:t xml:space="preserve">Install the next-themes library by typing 'npm install next-themes' in your terminal. This library handles the theme switching with zero configuration.</w:t>
      </w:r>
    </w:p>
    <w:p>
      <w:pPr>
        <w:pStyle w:val="ListParagraph"/>
        <w:numPr>
          <w:ilvl w:val="0"/>
          <w:numId w:val="2"/>
        </w:numPr>
        <w:spacing w:after="60" w:before="60"/>
      </w:pPr>
      <w:r>
        <w:rPr>
          <w:rFonts w:ascii="Arial" w:cs="Arial" w:eastAsia="Arial" w:hAnsi="Arial"/>
          <w:color w:val="2D2D2D"/>
          <w:sz w:val="22"/>
          <w:szCs w:val="22"/>
        </w:rPr>
        <w:t xml:space="preserve">After the AI builds the theme toggle, test it by clicking the toggle repeatedly and making sure no element on the page stays the wrong color. Common issue: elements with hardcoded colors (like a component the AI wrote earlier that uses #16a34a directly instead of var(--accent-up)) will not change with the theme. If you see any static colors, tell the AI: 'The [component name] is not changing color when I switch themes. Please replace all hardcoded colors with CSS variables.'</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tell your AI (Prompt 6 from Section 4):</w:t>
      </w:r>
    </w:p>
    <w:p>
      <w:pPr>
        <w:spacing w:after="60" w:before="60"/>
        <w:jc w:val="left"/>
      </w:pPr>
      <w:r>
        <w:rPr>
          <w:rFonts w:ascii="Arial" w:cs="Arial" w:eastAsia="Arial" w:hAnsi="Arial"/>
          <w:color w:val="2D2D2D"/>
          <w:sz w:val="22"/>
          <w:szCs w:val="22"/>
        </w:rPr>
        <w:t xml:space="preserve">The AI will implement the CSS variable theme system, build the ThemeToggle component, replace the flat portfolio line chart with a 3D version using Three.js, and add Framer Motion transitions between pages.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6A34A" w:val="clear"/>
          </w:tcPr>
          <w:p>
            <w:r>
              <w:t xml:space="preserve"> </w:t>
            </w:r>
          </w:p>
        </w:tc>
        <w:tc>
          <w:tcPr>
            <w:tcW w:type="dxa" w:w="900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pPr>
              <w:spacing w:after="60"/>
            </w:pPr>
            <w:r>
              <w:rPr>
                <w:rFonts w:ascii="Arial" w:cs="Arial" w:eastAsia="Arial" w:hAnsi="Arial"/>
                <w:b/>
                <w:bCs/>
                <w:color w:val="16A34A"/>
                <w:sz w:val="20"/>
                <w:szCs w:val="20"/>
              </w:rPr>
              <w:t xml:space="preserve">Phase 5 Checkpoint</w:t>
            </w:r>
          </w:p>
          <w:p>
            <w:pPr>
              <w:spacing w:before="0"/>
            </w:pPr>
            <w:r>
              <w:rPr>
                <w:rFonts w:ascii="Arial" w:cs="Arial" w:eastAsia="Arial" w:hAnsi="Arial"/>
                <w:color w:val="2D2D2D"/>
                <w:sz w:val="20"/>
                <w:szCs w:val="20"/>
              </w:rPr>
              <w:t xml:space="preserve">Click the theme toggle three times, cycling through all three themes. Every element on every page should change color smoothly. The 3D portfolio chart should render and be rotatable with the mouse. The behavior badge animation should feel snappy — under 300ms.</w:t>
            </w:r>
          </w:p>
        </w:tc>
      </w:tr>
    </w:tbl>
    <w:p>
      <w:pPr>
        <w:spacing w:after="0" w:before="0"/>
      </w:pPr>
      <w:r>
        <w:t xml:space="preserve"> </w:t>
      </w:r>
    </w:p>
    <w:p>
      <w:pPr>
        <w:pBdr>
          <w:bottom w:val="single" w:color="CCCCCC" w:sz="2" w:space="1"/>
        </w:pBdr>
        <w:spacing w:after="160" w:before="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16A34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6</w:t>
            </w:r>
          </w:p>
        </w:tc>
        <w:tc>
          <w:tcPr>
            <w:tcW w:type="dxa" w:w="636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r>
              <w:rPr>
                <w:rFonts w:ascii="Arial" w:cs="Arial" w:eastAsia="Arial" w:hAnsi="Arial"/>
                <w:b/>
                <w:bCs/>
                <w:color w:val="1A1A1A"/>
                <w:sz w:val="24"/>
                <w:szCs w:val="24"/>
              </w:rPr>
              <w:t xml:space="preserve">Landing Page, Final Polish &amp; Deploy</w:t>
            </w:r>
          </w:p>
        </w:tc>
        <w:tc>
          <w:tcPr>
            <w:tcW w:type="dxa" w:w="1800"/>
            <w:tcBorders>
              <w:top w:val="none" w:color="FFFFFF" w:sz="0"/>
              <w:left w:val="none" w:color="FFFFFF" w:sz="0"/>
              <w:bottom w:val="none" w:color="FFFFFF" w:sz="0"/>
              <w:right w:val="none" w:color="FFFFFF" w:sz="0"/>
            </w:tcBorders>
            <w:shd w:fill="E9F7EF" w:val="clear"/>
            <w:tcMar>
              <w:top w:type="dxa" w:w="120"/>
              <w:left w:type="dxa" w:w="120"/>
              <w:bottom w:type="dxa" w:w="120"/>
              <w:right w:type="dxa" w:w="160"/>
            </w:tcMar>
            <w:vAlign w:val="center"/>
          </w:tcPr>
          <w:p>
            <w:pPr>
              <w:jc w:val="right"/>
            </w:pPr>
            <w:r>
              <w:rPr>
                <w:rFonts w:ascii="Arial" w:cs="Arial" w:eastAsia="Arial" w:hAnsi="Arial"/>
                <w:b/>
                <w:bCs/>
                <w:color w:val="16A34A"/>
                <w:sz w:val="20"/>
                <w:szCs w:val="20"/>
              </w:rPr>
              <w:t xml:space="preserve">Hour 10 — 12</w:t>
            </w:r>
          </w:p>
        </w:tc>
      </w:tr>
    </w:tbl>
    <w:p>
      <w:pPr>
        <w:spacing w:after="0" w:before="0"/>
      </w:pPr>
      <w:r>
        <w:t xml:space="preserve"> </w:t>
      </w:r>
    </w:p>
    <w:p>
      <w:pPr>
        <w:spacing w:after="60" w:before="60"/>
        <w:jc w:val="left"/>
      </w:pPr>
      <w:r>
        <w:rPr>
          <w:rFonts w:ascii="Arial" w:cs="Arial" w:eastAsia="Arial" w:hAnsi="Arial"/>
          <w:color w:val="2D2D2D"/>
          <w:sz w:val="22"/>
          <w:szCs w:val="22"/>
        </w:rPr>
        <w:t xml:space="preserve">This is the final phase. The landing page is what judges, investors, and users see first — it makes or breaks the impression. You have two hours for this, which is the right amount: one hour to build it, one hour to refine and fix issues before the deadline.</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the landing page must have:</w:t>
      </w:r>
    </w:p>
    <w:p>
      <w:pPr>
        <w:pStyle w:val="ListParagraph"/>
        <w:numPr>
          <w:ilvl w:val="0"/>
          <w:numId w:val="3"/>
        </w:numPr>
        <w:spacing w:after="40" w:before="40"/>
      </w:pPr>
      <w:r>
        <w:rPr>
          <w:rFonts w:ascii="Arial" w:cs="Arial" w:eastAsia="Arial" w:hAnsi="Arial"/>
          <w:color w:val="2D2D2D"/>
          <w:sz w:val="22"/>
          <w:szCs w:val="22"/>
        </w:rPr>
        <w:t xml:space="preserve">A full-screen hero section with an animated gradient background in green/red/black, a 3D floating candlestick visual, the headline 'Trade Without Fear', and a 'Start Simulation' button</w:t>
      </w:r>
    </w:p>
    <w:p>
      <w:pPr>
        <w:pStyle w:val="ListParagraph"/>
        <w:numPr>
          <w:ilvl w:val="0"/>
          <w:numId w:val="3"/>
        </w:numPr>
        <w:spacing w:after="40" w:before="40"/>
      </w:pPr>
      <w:r>
        <w:rPr>
          <w:rFonts w:ascii="Arial" w:cs="Arial" w:eastAsia="Arial" w:hAnsi="Arial"/>
          <w:color w:val="2D2D2D"/>
          <w:sz w:val="22"/>
          <w:szCs w:val="22"/>
        </w:rPr>
        <w:t xml:space="preserve">A fake live ticker strip at the very top showing NIFTY 50, SENSEX, and a few top stocks with numbers that fluctuate every 3 seconds</w:t>
      </w:r>
    </w:p>
    <w:p>
      <w:pPr>
        <w:pStyle w:val="ListParagraph"/>
        <w:numPr>
          <w:ilvl w:val="0"/>
          <w:numId w:val="3"/>
        </w:numPr>
        <w:spacing w:after="40" w:before="40"/>
      </w:pPr>
      <w:r>
        <w:rPr>
          <w:rFonts w:ascii="Arial" w:cs="Arial" w:eastAsia="Arial" w:hAnsi="Arial"/>
          <w:color w:val="2D2D2D"/>
          <w:sz w:val="22"/>
          <w:szCs w:val="22"/>
        </w:rPr>
        <w:t xml:space="preserve">A Problem section with one compelling statistic ('90% of traders lose because of emotion, not knowledge') and a brief visual explanation</w:t>
      </w:r>
    </w:p>
    <w:p>
      <w:pPr>
        <w:pStyle w:val="ListParagraph"/>
        <w:numPr>
          <w:ilvl w:val="0"/>
          <w:numId w:val="3"/>
        </w:numPr>
        <w:spacing w:after="40" w:before="40"/>
      </w:pPr>
      <w:r>
        <w:rPr>
          <w:rFonts w:ascii="Arial" w:cs="Arial" w:eastAsia="Arial" w:hAnsi="Arial"/>
          <w:color w:val="2D2D2D"/>
          <w:sz w:val="22"/>
          <w:szCs w:val="22"/>
        </w:rPr>
        <w:t xml:space="preserve">A Features section with four USP cards using the behavior badge colors to style them (green for Disciplined, red for Panic, amber for FOMO, purple for AI)</w:t>
      </w:r>
    </w:p>
    <w:p>
      <w:pPr>
        <w:pStyle w:val="ListParagraph"/>
        <w:numPr>
          <w:ilvl w:val="0"/>
          <w:numId w:val="3"/>
        </w:numPr>
        <w:spacing w:after="40" w:before="40"/>
      </w:pPr>
      <w:r>
        <w:rPr>
          <w:rFonts w:ascii="Arial" w:cs="Arial" w:eastAsia="Arial" w:hAnsi="Arial"/>
          <w:color w:val="2D2D2D"/>
          <w:sz w:val="22"/>
          <w:szCs w:val="22"/>
        </w:rPr>
        <w:t xml:space="preserve">A clear CTA (Call to Action) button at the bottom: 'Start Training Free'</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do personally:</w:t>
      </w:r>
    </w:p>
    <w:p>
      <w:pPr>
        <w:pStyle w:val="ListParagraph"/>
        <w:numPr>
          <w:ilvl w:val="0"/>
          <w:numId w:val="2"/>
        </w:numPr>
        <w:spacing w:after="60" w:before="60"/>
      </w:pPr>
      <w:r>
        <w:rPr>
          <w:rFonts w:ascii="Arial" w:cs="Arial" w:eastAsia="Arial" w:hAnsi="Arial"/>
          <w:color w:val="2D2D2D"/>
          <w:sz w:val="22"/>
          <w:szCs w:val="22"/>
        </w:rPr>
        <w:t xml:space="preserve">Before running the prompt, think about your hook sentence. The AI can write many things but it cannot write your authentic pitch. The best hook for Zentra is something like: 'Every trading platform teaches you WHAT to buy. Zentra teaches you HOW to think.' Have your own version of this ready.</w:t>
      </w:r>
    </w:p>
    <w:p>
      <w:pPr>
        <w:pStyle w:val="ListParagraph"/>
        <w:numPr>
          <w:ilvl w:val="0"/>
          <w:numId w:val="2"/>
        </w:numPr>
        <w:spacing w:after="60" w:before="60"/>
      </w:pPr>
      <w:r>
        <w:rPr>
          <w:rFonts w:ascii="Arial" w:cs="Arial" w:eastAsia="Arial" w:hAnsi="Arial"/>
          <w:color w:val="2D2D2D"/>
          <w:sz w:val="22"/>
          <w:szCs w:val="22"/>
        </w:rPr>
        <w:t xml:space="preserve">After the AI builds the landing page, check it on your phone. Open your Vercel URL on your smartphone. If it does not look good on mobile, tell the AI: 'The landing page looks broken on mobile. Please make it fully responsive — stack all sections vertically on small screens.'</w:t>
      </w:r>
    </w:p>
    <w:p>
      <w:pPr>
        <w:pStyle w:val="ListParagraph"/>
        <w:numPr>
          <w:ilvl w:val="0"/>
          <w:numId w:val="2"/>
        </w:numPr>
        <w:spacing w:after="60" w:before="60"/>
      </w:pPr>
      <w:r>
        <w:rPr>
          <w:rFonts w:ascii="Arial" w:cs="Arial" w:eastAsia="Arial" w:hAnsi="Arial"/>
          <w:color w:val="2D2D2D"/>
          <w:sz w:val="22"/>
          <w:szCs w:val="22"/>
        </w:rPr>
        <w:t xml:space="preserve">Add yourself and your teammates' names to a 'Built By' section at the bottom with your GitHub profile links.</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What you tell your AI (Prompt 7 from Section 4):</w:t>
      </w:r>
    </w:p>
    <w:p>
      <w:pPr>
        <w:spacing w:after="60" w:before="60"/>
        <w:jc w:val="left"/>
      </w:pPr>
      <w:r>
        <w:rPr>
          <w:rFonts w:ascii="Arial" w:cs="Arial" w:eastAsia="Arial" w:hAnsi="Arial"/>
          <w:color w:val="2D2D2D"/>
          <w:sz w:val="22"/>
          <w:szCs w:val="22"/>
        </w:rPr>
        <w:t xml:space="preserve">The AI builds the complete landing page with all sections, the animated background, the ticker strip, and mobile responsiveness.</w:t>
      </w:r>
    </w:p>
    <w:p>
      <w:pPr>
        <w:spacing w:after="0" w:before="0"/>
      </w:pPr>
      <w:r>
        <w:t xml:space="preserve"> </w:t>
      </w:r>
    </w:p>
    <w:p>
      <w:pPr>
        <w:pStyle w:val="Heading3"/>
        <w:spacing w:after="80" w:before="240"/>
      </w:pPr>
      <w:r>
        <w:rPr>
          <w:rFonts w:ascii="Arial" w:cs="Arial" w:eastAsia="Arial" w:hAnsi="Arial"/>
          <w:b/>
          <w:bCs/>
          <w:color w:val="2D2D2D"/>
          <w:sz w:val="24"/>
          <w:szCs w:val="24"/>
        </w:rPr>
        <w:t xml:space="preserve">Final deployment checklist:</w:t>
      </w:r>
    </w:p>
    <w:p>
      <w:pPr>
        <w:pStyle w:val="ListParagraph"/>
        <w:numPr>
          <w:ilvl w:val="0"/>
          <w:numId w:val="2"/>
        </w:numPr>
        <w:spacing w:after="60" w:before="60"/>
      </w:pPr>
      <w:r>
        <w:rPr>
          <w:rFonts w:ascii="Arial" w:cs="Arial" w:eastAsia="Arial" w:hAnsi="Arial"/>
          <w:color w:val="2D2D2D"/>
          <w:sz w:val="22"/>
          <w:szCs w:val="22"/>
        </w:rPr>
        <w:t xml:space="preserve">Go to your Vercel dashboard and confirm that all environment variables are set: NEXT_PUBLIC_SUPABASE_URL, NEXT_PUBLIC_SUPABASE_ANON_KEY, ANTHROPIC_API_KEY, NEXTAUTH_SECRET, NEXTAUTH_URL (set this to your actual Vercel URL, not localhost).</w:t>
      </w:r>
    </w:p>
    <w:p>
      <w:pPr>
        <w:pStyle w:val="ListParagraph"/>
        <w:numPr>
          <w:ilvl w:val="0"/>
          <w:numId w:val="2"/>
        </w:numPr>
        <w:spacing w:after="60" w:before="60"/>
      </w:pPr>
      <w:r>
        <w:rPr>
          <w:rFonts w:ascii="Arial" w:cs="Arial" w:eastAsia="Arial" w:hAnsi="Arial"/>
          <w:color w:val="2D2D2D"/>
          <w:sz w:val="22"/>
          <w:szCs w:val="22"/>
        </w:rPr>
        <w:t xml:space="preserve">Push your final code to GitHub and wait for the Vercel deployment to complete (about 2 minutes).</w:t>
      </w:r>
    </w:p>
    <w:p>
      <w:pPr>
        <w:pStyle w:val="ListParagraph"/>
        <w:numPr>
          <w:ilvl w:val="0"/>
          <w:numId w:val="2"/>
        </w:numPr>
        <w:spacing w:after="60" w:before="60"/>
      </w:pPr>
      <w:r>
        <w:rPr>
          <w:rFonts w:ascii="Arial" w:cs="Arial" w:eastAsia="Arial" w:hAnsi="Arial"/>
          <w:color w:val="2D2D2D"/>
          <w:sz w:val="22"/>
          <w:szCs w:val="22"/>
        </w:rPr>
        <w:t xml:space="preserve">Open the live Vercel URL and test the complete flow: land on the page → sign in → pick the COVID Crash scenario → make 3 trades → see behavior badges and AI coaching.</w:t>
      </w:r>
    </w:p>
    <w:p>
      <w:pPr>
        <w:pStyle w:val="ListParagraph"/>
        <w:numPr>
          <w:ilvl w:val="0"/>
          <w:numId w:val="2"/>
        </w:numPr>
        <w:spacing w:after="60" w:before="60"/>
      </w:pPr>
      <w:r>
        <w:rPr>
          <w:rFonts w:ascii="Arial" w:cs="Arial" w:eastAsia="Arial" w:hAnsi="Arial"/>
          <w:color w:val="2D2D2D"/>
          <w:sz w:val="22"/>
          <w:szCs w:val="22"/>
        </w:rPr>
        <w:t xml:space="preserve">If anything is broken on the live URL but works locally, it is almost always an environment variable missing from Vercel. Check that first.</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6A34A" w:val="clear"/>
          </w:tcPr>
          <w:p>
            <w:r>
              <w:t xml:space="preserve"> </w:t>
            </w:r>
          </w:p>
        </w:tc>
        <w:tc>
          <w:tcPr>
            <w:tcW w:type="dxa" w:w="9000"/>
            <w:tcBorders>
              <w:top w:val="none" w:color="FFFFFF" w:sz="0"/>
              <w:left w:val="none" w:color="FFFFFF" w:sz="0"/>
              <w:bottom w:val="none" w:color="FFFFFF" w:sz="0"/>
              <w:right w:val="none" w:color="FFFFFF" w:sz="0"/>
            </w:tcBorders>
            <w:shd w:fill="E9F7EF" w:val="clear"/>
            <w:tcMar>
              <w:top w:type="dxa" w:w="120"/>
              <w:left w:type="dxa" w:w="200"/>
              <w:bottom w:type="dxa" w:w="120"/>
              <w:right w:type="dxa" w:w="120"/>
            </w:tcMar>
          </w:tcPr>
          <w:p>
            <w:pPr>
              <w:spacing w:after="60"/>
            </w:pPr>
            <w:r>
              <w:rPr>
                <w:rFonts w:ascii="Arial" w:cs="Arial" w:eastAsia="Arial" w:hAnsi="Arial"/>
                <w:b/>
                <w:bCs/>
                <w:color w:val="16A34A"/>
                <w:sz w:val="20"/>
                <w:szCs w:val="20"/>
              </w:rPr>
              <w:t xml:space="preserve">Phase 6 Checkpoint — YOU ARE DONE</w:t>
            </w:r>
          </w:p>
          <w:p>
            <w:pPr>
              <w:spacing w:before="0"/>
            </w:pPr>
            <w:r>
              <w:rPr>
                <w:rFonts w:ascii="Arial" w:cs="Arial" w:eastAsia="Arial" w:hAnsi="Arial"/>
                <w:color w:val="2D2D2D"/>
                <w:sz w:val="20"/>
                <w:szCs w:val="20"/>
              </w:rPr>
              <w:t xml:space="preserve">Your Vercel URL loads a beautiful landing page. The theme toggle works on the live URL. A judge can sign in with Google, pick the COVID Crash, make trades, see their behavior tagged, read AI coaching, and see their discipline score change. The URL is shareable and works on mobile. Push the demo link.</w:t>
            </w:r>
          </w:p>
        </w:tc>
      </w:tr>
    </w:tbl>
    <w:p>
      <w:pPr>
        <w:spacing w:after="0" w:before="0"/>
      </w:pPr>
      <w:r>
        <w:t xml:space="preserve"> </w:t>
      </w:r>
    </w:p>
    <w:p>
      <w:r>
        <w:br w:type="page"/>
      </w:r>
    </w:p>
    <w:p>
      <w:pPr>
        <w:pStyle w:val="Heading1"/>
        <w:pBdr>
          <w:bottom w:val="single" w:color="16A34A" w:sz="6" w:space="4"/>
        </w:pBdr>
        <w:spacing w:after="160" w:before="480"/>
      </w:pPr>
      <w:r>
        <w:rPr>
          <w:rFonts w:ascii="Arial" w:cs="Arial" w:eastAsia="Arial" w:hAnsi="Arial"/>
          <w:b/>
          <w:bCs/>
          <w:color w:val="1A1A1A"/>
          <w:sz w:val="36"/>
          <w:szCs w:val="36"/>
        </w:rPr>
        <w:t xml:space="preserve">Section 4 — The Complete AI Prompt Library</w:t>
      </w:r>
    </w:p>
    <w:p>
      <w:pPr>
        <w:spacing w:after="60" w:before="60"/>
        <w:jc w:val="left"/>
      </w:pPr>
      <w:r>
        <w:rPr>
          <w:rFonts w:ascii="Arial" w:cs="Arial" w:eastAsia="Arial" w:hAnsi="Arial"/>
          <w:color w:val="2D2D2D"/>
          <w:sz w:val="22"/>
          <w:szCs w:val="22"/>
        </w:rPr>
        <w:t xml:space="preserve">Every prompt below is designed to be pasted directly into Cursor, Claude, or any AI coding assistant with zero modification. Each prompt is self-contained — it gives the AI everything it needs to produce complete, working code. Do not split a prompt into parts. Do not paraphrase. Copy the entire prompt as written.</w:t>
      </w:r>
    </w:p>
    <w:p>
      <w:pPr>
        <w:spacing w:after="60" w:before="60"/>
        <w:jc w:val="left"/>
      </w:pPr>
      <w:r>
        <w:rPr>
          <w:rFonts w:ascii="Arial" w:cs="Arial" w:eastAsia="Arial" w:hAnsi="Arial"/>
          <w:color w:val="2D2D2D"/>
          <w:sz w:val="22"/>
          <w:szCs w:val="22"/>
        </w:rPr>
        <w:t xml:space="preserve">The prompts are ordered to match the phases in Section 3. When you reach a phase that says 'tell your AI', come here and copy that numbered prompt.</w:t>
      </w:r>
    </w:p>
    <w:p>
      <w:pPr>
        <w:spacing w:after="0" w:before="0"/>
      </w:pPr>
      <w:r>
        <w:t xml:space="preserve"> </w:t>
      </w:r>
    </w:p>
    <w:p>
      <w:pPr>
        <w:pStyle w:val="Heading2"/>
        <w:spacing w:after="120" w:before="360"/>
      </w:pPr>
      <w:r>
        <w:rPr>
          <w:rFonts w:ascii="Arial" w:cs="Arial" w:eastAsia="Arial" w:hAnsi="Arial"/>
          <w:b/>
          <w:bCs/>
          <w:color w:val="DC2626"/>
          <w:sz w:val="28"/>
          <w:szCs w:val="28"/>
        </w:rPr>
        <w:t xml:space="preserve">Prompt 1 — Project Scaffold</w:t>
      </w:r>
    </w:p>
    <w:p>
      <w:pPr>
        <w:spacing w:after="60" w:before="60"/>
        <w:jc w:val="left"/>
      </w:pPr>
      <w:r>
        <w:rPr>
          <w:rFonts w:ascii="Arial" w:cs="Arial" w:eastAsia="Arial" w:hAnsi="Arial"/>
          <w:color w:val="2D2D2D"/>
          <w:sz w:val="22"/>
          <w:szCs w:val="22"/>
        </w:rPr>
        <w:t xml:space="preserve">Use this at the start of Phase 0 to create the entire project structure. Paste this into a new Cursor chat with no existing code open.</w:t>
      </w:r>
    </w:p>
    <w:p>
      <w:pPr>
        <w:spacing w:after="0" w:before="0"/>
      </w:pPr>
      <w:r>
        <w:t xml:space="preserve"> </w:t>
      </w:r>
    </w:p>
    <w:p>
      <w:pPr>
        <w:pBdr>
          <w:left w:val="thick" w:color="7C3AED" w:sz="16"/>
        </w:pBdr>
        <w:shd w:fill="E8EAF6" w:val="clear"/>
        <w:spacing w:after="0" w:before="160" w:line="240"/>
        <w:ind w:left="360" w:right="360"/>
      </w:pPr>
      <w:r>
        <w:rPr>
          <w:rFonts w:ascii="Courier New" w:cs="Courier New" w:eastAsia="Courier New" w:hAnsi="Courier New"/>
          <w:color w:val="1A237E"/>
          <w:sz w:val="17"/>
          <w:szCs w:val="17"/>
        </w:rPr>
        <w:t xml:space="preserve">You are helping me build Zentra — an AI-powered trading psychology training app.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Please scaffold a complete Next.js 14 App Router project with the following:</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TECH STACK:</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Next.js 14 with App Router and TypeScript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Tailwind CSS (already included with Next.js scaffold)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next-themes for Light/Dark/Neon theme toggle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@supabase/supabase-js for the database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framer-motion for animations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three, @react-three/fiber, @react-three/drei for 3D charts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recharts for 2D radar charts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lucide-react for icons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next-auth for Google OAuth login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CREATE THESE FILES: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1. package.json with all dependencies listed above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2. app/layout.tsx — root layout wrapping everything in ThemeProvider from next-themes, with attribute="data-theme", defaultTheme="dark", themes=['light','dark','neon'], and suppressHydrationWarning on the html tag</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3. app/globals.css — a complete CSS variable theme system with three themes. Variable names: --bg-primary, --bg-surface, --bg-card, --text-primary, --text-secondary, --accent-up (green), --accent-down (red), --accent-fomo (amber), --accent-ai (purple), --border. Light theme: white backgrounds, #16A34A green, #DC2626 red. Dark theme: #0A0A0A background, #22C55E green, #EF4444 red. Neon theme: #050B1A background, #00FF94 electric green, #FF2D55 hot pink.</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4. .env.local.example showing all required environment variables: NEXT_PUBLIC_SUPABASE_URL, NEXT_PUBLIC_SUPABASE_ANON_KEY, ANTHROPIC_API_KEY, NEXTAUTH_SECRET, NEXTAUTH_URL, GOOGLE_CLIENT_ID, GOOGLE_CLIENT_SECRET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5. lib/supabase.ts — Supabase client initialization using the env vars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6. app/api/auth/[...nextauth]/route.ts — NextAuth config with Google provider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7. app/page.tsx — a minimal placeholder landing page that just shows the Zentra name and a "Coming Soon" message, using the CSS variables for colors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160" w:before="0" w:line="240"/>
        <w:ind w:left="360" w:right="360"/>
      </w:pPr>
      <w:r>
        <w:rPr>
          <w:rFonts w:ascii="Courier New" w:cs="Courier New" w:eastAsia="Courier New" w:hAnsi="Courier New"/>
          <w:color w:val="1A237E"/>
          <w:sz w:val="17"/>
          <w:szCs w:val="17"/>
        </w:rPr>
        <w:t xml:space="preserve">After creating all files, show me the exact terminal commands to install dependencies and run the dev server.</w:t>
      </w:r>
    </w:p>
    <w:p>
      <w:pPr>
        <w:spacing w:after="0" w:before="0"/>
      </w:pPr>
      <w:r>
        <w:t xml:space="preserve"> </w:t>
      </w:r>
    </w:p>
    <w:p>
      <w:pPr>
        <w:pStyle w:val="Heading2"/>
        <w:spacing w:after="120" w:before="360"/>
      </w:pPr>
      <w:r>
        <w:rPr>
          <w:rFonts w:ascii="Arial" w:cs="Arial" w:eastAsia="Arial" w:hAnsi="Arial"/>
          <w:b/>
          <w:bCs/>
          <w:color w:val="D97706"/>
          <w:sz w:val="28"/>
          <w:szCs w:val="28"/>
        </w:rPr>
        <w:t xml:space="preserve">Prompt 2 — Scenario Engine and 3D Chart</w:t>
      </w:r>
    </w:p>
    <w:p>
      <w:pPr>
        <w:spacing w:after="60" w:before="60"/>
        <w:jc w:val="left"/>
      </w:pPr>
      <w:r>
        <w:rPr>
          <w:rFonts w:ascii="Arial" w:cs="Arial" w:eastAsia="Arial" w:hAnsi="Arial"/>
          <w:color w:val="2D2D2D"/>
          <w:sz w:val="22"/>
          <w:szCs w:val="22"/>
        </w:rPr>
        <w:t xml:space="preserve">Use this at the start of Phase 1. Open Cursor in your project folder first.</w:t>
      </w:r>
    </w:p>
    <w:p>
      <w:pPr>
        <w:spacing w:after="0" w:before="0"/>
      </w:pPr>
      <w:r>
        <w:t xml:space="preserve"> </w:t>
      </w:r>
    </w:p>
    <w:p>
      <w:pPr>
        <w:pBdr>
          <w:left w:val="thick" w:color="7C3AED" w:sz="16"/>
        </w:pBdr>
        <w:shd w:fill="E8EAF6" w:val="clear"/>
        <w:spacing w:after="0" w:before="160" w:line="240"/>
        <w:ind w:left="360" w:right="360"/>
      </w:pPr>
      <w:r>
        <w:rPr>
          <w:rFonts w:ascii="Courier New" w:cs="Courier New" w:eastAsia="Courier New" w:hAnsi="Courier New"/>
          <w:color w:val="1A237E"/>
          <w:sz w:val="17"/>
          <w:szCs w:val="17"/>
        </w:rPr>
        <w:t xml:space="preserve">Build the core scenario engine and 3D candlestick chart for Zentra.</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WHAT TO BUILD: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1. SUPABASE SCHEMA — Write the SQL I need to run in the Supabase SQL editor to create these tables: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scenarios: id (uuid, primary key), name (text), description (text), difficulty (text), ohlcv_data (jsonb — array of objects with date/open/high/low/close/volume), created_at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user_profiles: id (uuid references auth.users), email (text), xp (integer default 0), virtual_balance (decimal default 10000), discipline_score (integer default 50 check 0-100), created_at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trades: id (uuid), user_id (uuid references user_profiles), scenario_id (uuid references scenarios), action (text: 'BUY' or 'SELL'), price (decimal), candle_index (integer), behavior_tag (text), score_delta (integer), created_at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Also write the Row Level Security policies so users can only see their own data, and scenarios are readable by everyone.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2. SEED DATA FUNCTION — Write a TypeScript function in lib/seedScenarios.ts that inserts 3 placeholder scenarios. The ohlcv_data should be a realistic-looking 45-item array for each scenario using these shapes: COVID Crash = starts at 12000, drops to 7500 over 30 candles then partially recovers to 9000 over 15 more. Bull Rally = starts at 11000, rises to 14500 over 45 candles with some pullbacks. Choppy Market = oscillates between 14000 and 15500 with no clear trend for 45 candles. Make the data look realistic with random daily variation of +-200 points.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3. CANDLECHART3D COMPONENT — Create components/CandleChart3D.tsx using @react-three/fiber and @react-three/drei. Requirements: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Accept props: data (array of OHLCV objects), visibleUpTo (number), onCandleClick (function), theme ('light'|'dark'|'neon')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Render each candle as a BoxGeometry for the body and CylinderGeometry for the wick</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Green candles for close &gt;= open, red for close &lt; open. In neon theme use #00FF94 and #FF2D55. In dark use #22C55E and #EF4444. In light use #16A34A and #DC2626.</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Apply meshStandardMaterial with emissive property so candles glow, especially in neon theme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Add OrbitControls from drei, Grid floor, AmbientLight, and a PointLight above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On hover, scale the candle 1.1x and increase emissive intensity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Camera starting position: [0, 10, 20] with fov 50</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Wrap in a div with black or dark background matching the theme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4. SCENARIO PAGE — Create app/dashboard/scenario/[id]/page.tsx that: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Fetches scenario data from Supabase using the id from the URL</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Renders CandleChart3D with a timeline scrubber (range input from 1 to data.length, labeled "Day X of 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Has a BUY and SELL button styled with --accent-up and --accent-down CSS variables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On BUY or SELL click, saves a trade to the trades table in Supabase with current price and candle index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Shows the current simulated price prominently (the close price of the current candle) in a large monospace font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5. SCENARIO SELECTOR — Create app/dashboard/page.tsx showing three scenario cards with name, description, difficulty badge, and a 'Start Simulation' button linking to the scenario page.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160" w:before="0" w:line="240"/>
        <w:ind w:left="360" w:right="360"/>
      </w:pPr>
      <w:r>
        <w:rPr>
          <w:rFonts w:ascii="Courier New" w:cs="Courier New" w:eastAsia="Courier New" w:hAnsi="Courier New"/>
          <w:color w:val="1A237E"/>
          <w:sz w:val="17"/>
          <w:szCs w:val="17"/>
        </w:rPr>
        <w:t xml:space="preserve">Use TypeScript throughout. Use the CSS variables from globals.css for all colors.</w:t>
      </w:r>
    </w:p>
    <w:p>
      <w:pPr>
        <w:spacing w:after="0" w:before="0"/>
      </w:pPr>
      <w:r>
        <w:t xml:space="preserve"> </w:t>
      </w:r>
    </w:p>
    <w:p>
      <w:pPr>
        <w:pStyle w:val="Heading2"/>
        <w:spacing w:after="120" w:before="360"/>
      </w:pPr>
      <w:r>
        <w:rPr>
          <w:rFonts w:ascii="Arial" w:cs="Arial" w:eastAsia="Arial" w:hAnsi="Arial"/>
          <w:b/>
          <w:bCs/>
          <w:color w:val="1D6FE0"/>
          <w:sz w:val="28"/>
          <w:szCs w:val="28"/>
        </w:rPr>
        <w:t xml:space="preserve">Prompt 3 — Behavior Detection Engine</w:t>
      </w:r>
    </w:p>
    <w:p>
      <w:pPr>
        <w:spacing w:after="60" w:before="60"/>
        <w:jc w:val="left"/>
      </w:pPr>
      <w:r>
        <w:rPr>
          <w:rFonts w:ascii="Arial" w:cs="Arial" w:eastAsia="Arial" w:hAnsi="Arial"/>
          <w:color w:val="2D2D2D"/>
          <w:sz w:val="22"/>
          <w:szCs w:val="22"/>
        </w:rPr>
        <w:t xml:space="preserve">Use this at the start of Phase 2, after the 3D chart and BUY/SELL buttons are working.</w:t>
      </w:r>
    </w:p>
    <w:p>
      <w:pPr>
        <w:spacing w:after="0" w:before="0"/>
      </w:pPr>
      <w:r>
        <w:t xml:space="preserve"> </w:t>
      </w:r>
    </w:p>
    <w:p>
      <w:pPr>
        <w:pBdr>
          <w:left w:val="thick" w:color="7C3AED" w:sz="16"/>
        </w:pBdr>
        <w:shd w:fill="E8EAF6" w:val="clear"/>
        <w:spacing w:after="0" w:before="160" w:line="240"/>
        <w:ind w:left="360" w:right="360"/>
      </w:pPr>
      <w:r>
        <w:rPr>
          <w:rFonts w:ascii="Courier New" w:cs="Courier New" w:eastAsia="Courier New" w:hAnsi="Courier New"/>
          <w:color w:val="1A237E"/>
          <w:sz w:val="17"/>
          <w:szCs w:val="17"/>
        </w:rPr>
        <w:t xml:space="preserve">Add the behavior detection engine to Zentra. This is the core intelligence feature.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WHAT TO BUILD: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1. BEHAVIOR ENGINE MODULE — Create lib/behaviorEngine.ts with:</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 TypeScript type: BehaviorTag = 'DISCIPLINED' | 'PANIC_SELL' | 'FOMO_BUY' | 'OVERTRADE' | 'LOSS_HOLDING'</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 Trade interface: { action: 'BUY'|'SELL', price: number, candleIndex: number, scenarioPrices: number[]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 BehaviorResult interface: { tag: BehaviorTag, confidence: number (0-1), explanation: string, scoreDelta: number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 main function analyzeTrade(trade: Trade, recentTrades: Trade[]): BehaviorResult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DETECTION LOGIC (implement exactly this):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PANIC_SELL: action is SELL, and the price at candleIndex+3 is more than 3% higher than the sell price. This means they sold right before a recovery. scoreDelta: -8</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FOMO_BUY: action is BUY, and the price at candleIndex+3 is more than 2.5% lower than the buy price. They bought at the top. scoreDelta: -6</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OVERTRADE: there are 5 or more trades within the last 10 candles (including this one). scoreDelta: -4</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LOSS_HOLDING: action is SELL, the most recent previous BUY was at a price more than 7% higher than this sell price. They held a loser too long. scoreDelta: -5</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DISCIPLINED: none of the above triggered. scoreDelta: +10</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2. BEHAVIOR BADGE COMPONENT — Create components/BehaviorBadge.tsx: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Accept props: tag (BehaviorTag | null), explanation (string), visible (boolean)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Framer Motion to animate in from the bottom when visible=true (spring animation, stiffness 400)</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Style each tag with its own color: DISCIPLINED = green (--accent-up), PANIC_SELL = red (--accent-down), FOMO_BUY = amber (--accent-fomo), OVERTRADE = blue, LOSS_HOLDING = amber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the tag name in large text and the explanation in smaller text below</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Auto-hide after 5 seconds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3. BEHAVIOR RADAR CHART — Create components/BehaviorRadar.tsx using Recharts RadarChart: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5 axes: Disciplined %, Panic %, FOMO %, Overtrade %, Loss Holding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Accept a prop: trades (array with behavior_tag property)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Calculate percentages from the trades array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--accent-ai (purple) for the radar fill, 30% opacity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percentage labels on each axis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4. WIRE IT TOGETHER — Modify app/dashboard/scenario/[id]/page.tsx to:</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Import and call analyzeTrade after every trade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the BehaviorBadge component after each trade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Update the trade in Supabase with the behavior_tag and score_delta</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Update the user's discipline_score in Supabase by adding the score_delta</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Include the BehaviorRadar component in a side panel showing the user's trading psychology breakdown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160" w:before="0" w:line="240"/>
        <w:ind w:left="360" w:right="360"/>
      </w:pPr>
      <w:r>
        <w:rPr>
          <w:rFonts w:ascii="Courier New" w:cs="Courier New" w:eastAsia="Courier New" w:hAnsi="Courier New"/>
          <w:color w:val="1A237E"/>
          <w:sz w:val="17"/>
          <w:szCs w:val="17"/>
        </w:rPr>
        <w:t xml:space="preserve">All components must use CSS variables for colors to support all three themes.</w:t>
      </w:r>
    </w:p>
    <w:p>
      <w:pPr>
        <w:spacing w:after="0" w:before="0"/>
      </w:pPr>
      <w:r>
        <w:t xml:space="preserve"> </w:t>
      </w:r>
    </w:p>
    <w:p>
      <w:pPr>
        <w:pStyle w:val="Heading2"/>
        <w:spacing w:after="120" w:before="360"/>
      </w:pPr>
      <w:r>
        <w:rPr>
          <w:rFonts w:ascii="Arial" w:cs="Arial" w:eastAsia="Arial" w:hAnsi="Arial"/>
          <w:b/>
          <w:bCs/>
          <w:color w:val="16A34A"/>
          <w:sz w:val="28"/>
          <w:szCs w:val="28"/>
        </w:rPr>
        <w:t xml:space="preserve">Prompt 4 — AI Mentor with Streaming</w:t>
      </w:r>
    </w:p>
    <w:p>
      <w:pPr>
        <w:spacing w:after="60" w:before="60"/>
        <w:jc w:val="left"/>
      </w:pPr>
      <w:r>
        <w:rPr>
          <w:rFonts w:ascii="Arial" w:cs="Arial" w:eastAsia="Arial" w:hAnsi="Arial"/>
          <w:color w:val="2D2D2D"/>
          <w:sz w:val="22"/>
          <w:szCs w:val="22"/>
        </w:rPr>
        <w:t xml:space="preserve">Use this at the start of Phase 3, after behavior detection is working and your Anthropic API key is in .env.local.</w:t>
      </w:r>
    </w:p>
    <w:p>
      <w:pPr>
        <w:spacing w:after="0" w:before="0"/>
      </w:pPr>
      <w:r>
        <w:t xml:space="preserve"> </w:t>
      </w:r>
    </w:p>
    <w:p>
      <w:pPr>
        <w:pBdr>
          <w:left w:val="thick" w:color="7C3AED" w:sz="16"/>
        </w:pBdr>
        <w:shd w:fill="E8EAF6" w:val="clear"/>
        <w:spacing w:after="0" w:before="160" w:line="240"/>
        <w:ind w:left="360" w:right="360"/>
      </w:pPr>
      <w:r>
        <w:rPr>
          <w:rFonts w:ascii="Courier New" w:cs="Courier New" w:eastAsia="Courier New" w:hAnsi="Courier New"/>
          <w:color w:val="1A237E"/>
          <w:sz w:val="17"/>
          <w:szCs w:val="17"/>
        </w:rPr>
        <w:t xml:space="preserve">Add the AI Mentor feature to Zentra. This uses the Claude API to give real-time trading psychology coaching.</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WHAT TO BUILD: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1. API ROUTE — Create app/api/mentor/route.ts: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Mark it as edge runtime: export const runtime = 'edge'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Accept POST requests with JSON body: { behaviorTag, price, action, scenarioName, explanation, disciplineScore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Import Anthropic from '@anthropic-ai/sdk'</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the model 'claude-haiku-4-5-20251001' (fast and cheap)</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this EXACT system prompt: "You are Zen, a brutally honest trading psychology coach for the Zentra platform. After each trade, give exactly 2-3 sentences of tough-love coaching. Be SPECIFIC — reference the actual price and scenario. Be DIRECT — don't sugar-coat. End with ONE concrete action for their next trade. Keep it under 60 words. Never start with 'Great job' for bad trades. Speak like a respected mentor."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Stream the response back to the client using a ReadableStream</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Handle the Anthropic streaming events properly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2. MENTOR PANEL COMPONENT — Create components/MentorPanel.tsx: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Accept props: behaviorTag (string|null), disciplineScore (number), isLoading (boolean), feedback (string)</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a circular avatar icon using the Brain icon from lucide-react, with purple background (--accent-ai)</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the behavior tag as an animated badge (same colors as BehaviorBadge component)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the AI feedback text — when streaming, display each word as it arrives using React state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a Discipline Score bar: a labeled progress bar that animates when the score changes using Framer Motion. Color the bar green if score &gt;= 70, amber if 40-69, red if below 40.</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a motivational line below the bar: "Good progress, stay focused." / "Control your emotions." / "You are trading emotionally. Slow down." based on score range.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3. STREAMING HOOK — Create hooks/useMentorStream.ts: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 custom React hook that calls the /api/mentor endpoint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Uses the Fetch API with streaming to read the response chunk by chunk</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Returns: { feedback: string, isLoading: boolean, callMentor: (params) =&gt; void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The feedback string should update in real time as each chunk arrives, creating a typewriter effect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4. WIRE IT TOGETHER — Modify the scenario page to:</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Import and use the useMentorStream hook</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After every trade (when analyzeTrade returns a result), call callMentor with the trade details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Pass the streaming feedback to the MentorPanel component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160" w:before="0" w:line="240"/>
        <w:ind w:left="360" w:right="360"/>
      </w:pPr>
      <w:r>
        <w:rPr>
          <w:rFonts w:ascii="Courier New" w:cs="Courier New" w:eastAsia="Courier New" w:hAnsi="Courier New"/>
          <w:color w:val="1A237E"/>
          <w:sz w:val="17"/>
          <w:szCs w:val="17"/>
        </w:rPr>
        <w:t xml:space="preserve">The streaming must work correctly — the text should appear word by word, not all at once. Test by making a trade and watching the mentor panel carefully.</w:t>
      </w:r>
    </w:p>
    <w:p>
      <w:pPr>
        <w:spacing w:after="0" w:before="0"/>
      </w:pPr>
      <w:r>
        <w:t xml:space="preserve"> </w:t>
      </w:r>
    </w:p>
    <w:p>
      <w:pPr>
        <w:pStyle w:val="Heading2"/>
        <w:spacing w:after="120" w:before="360"/>
      </w:pPr>
      <w:r>
        <w:rPr>
          <w:rFonts w:ascii="Arial" w:cs="Arial" w:eastAsia="Arial" w:hAnsi="Arial"/>
          <w:b/>
          <w:bCs/>
          <w:color w:val="7C3AED"/>
          <w:sz w:val="28"/>
          <w:szCs w:val="28"/>
        </w:rPr>
        <w:t xml:space="preserve">Prompt 5 — Gamification System</w:t>
      </w:r>
    </w:p>
    <w:p>
      <w:pPr>
        <w:spacing w:after="60" w:before="60"/>
        <w:jc w:val="left"/>
      </w:pPr>
      <w:r>
        <w:rPr>
          <w:rFonts w:ascii="Arial" w:cs="Arial" w:eastAsia="Arial" w:hAnsi="Arial"/>
          <w:color w:val="2D2D2D"/>
          <w:sz w:val="22"/>
          <w:szCs w:val="22"/>
        </w:rPr>
        <w:t xml:space="preserve">Use this at the start of Phase 4, after the AI Mentor is working.</w:t>
      </w:r>
    </w:p>
    <w:p>
      <w:pPr>
        <w:spacing w:after="0" w:before="0"/>
      </w:pPr>
      <w:r>
        <w:t xml:space="preserve"> </w:t>
      </w:r>
    </w:p>
    <w:p>
      <w:pPr>
        <w:pBdr>
          <w:left w:val="thick" w:color="7C3AED" w:sz="16"/>
        </w:pBdr>
        <w:shd w:fill="E8EAF6" w:val="clear"/>
        <w:spacing w:after="0" w:before="160" w:line="240"/>
        <w:ind w:left="360" w:right="360"/>
      </w:pPr>
      <w:r>
        <w:rPr>
          <w:rFonts w:ascii="Courier New" w:cs="Courier New" w:eastAsia="Courier New" w:hAnsi="Courier New"/>
          <w:color w:val="1A237E"/>
          <w:sz w:val="17"/>
          <w:szCs w:val="17"/>
        </w:rPr>
        <w:t xml:space="preserve">Add the complete gamification system to Zentra — XP, virtual money, mini-games, and leaderboard.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WHAT TO BUILD: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1. XP AND VIRTUAL MONEY SYSTEM:</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Create lib/gamification.ts with these functions: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calculateXP(behaviorTag: string): number — returns +50 for DISCIPLINED, -20 for PANIC_SELL, -10 for FOMO_BUY, -5 for OVERTRADE, -5 for LOSS_HOLDING, +10 for any trade (participation bonus)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calculateVirtualPnL(action, entryPrice, exitPrice, quantity): number — calculates profit/loss from a completed trade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Create a Supabase RPC function (write the SQL): increment_user_stats(p_user_id uuid, p_xp_delta int, p_score_delta int) that atomically updates xp and discipline_score in user_profiles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Create components/XPDisplay.tsx: shows XP count with a progress bar to next level (levels: 0-500 = Rookie, 500-1500 = Trader, 1500-3000 = Analyst, 3000+ = Master). Use Framer Motion to animate the XP count incrementing when it changes.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2. MINI-GAME 1 — Create components/games/GuessTheBottom.tsx: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a partial crash chart (first 20 candles of the COVID Crash scenario data, as a simple SVG line chart — no Three.js for this)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The chart stops mid-crash. User clicks a button "I think this is the bottom"</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The chart then reveals the next 10 candles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If the user's prediction was within 3 candles of the actual local minimum, they win 100 XP. Otherwise, 25 XP for participating.</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a fun result message: "Sharp eye! You spotted the bottom." or "Not quite — the real bottom was X days later."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3. MINI-GAME 2 — Create components/games/HoldTheLine.tsx: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a volatile price chart that moves in real time (use setInterval to update the price every 500ms with random movement of +-2%)</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The player has a "position open" — they bought in at the starting price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a large SELL button and a countdown from 15 to 0 seconds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If they hold for the full 15 seconds without clicking Sell, award 150 XP. If they sell early, award 30 XP.</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a stress meter (a red bar that fills up as the price drops) to create emotional tension.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4. MINI-GAME 3 — Create components/games/NewsFlash.tsx: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one of 5 pre-written fake market headlines (e.g. "RBI Unexpectedly Cuts Rates by 50 bps", "Inflation Hits 12-Year High", "Foreign Investors Pull 5000 Crore From Indian Markets")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Two buttons: Market Goes UP and Market Goes DOWN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Reveal the "answer" after 3 seconds with an animation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Award 50 XP for correct, 10 XP for participation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5. GAMES HUB PAGE — Create app/dashboard/games/page.tsx showing all three games with XP rewards displayed prominently. Include a note: "Earn XP to unlock harder scenarios."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6. LEADERBOARD — Create app/dashboard/leaderboard/page.tsx: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Fetch top 10 users from Supabase ordered by XP descending</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Display as a styled table with rank, name, XP, and discipline score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Highlight the current user's row in a different color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160" w:before="0" w:line="240"/>
        <w:ind w:left="360" w:right="360"/>
      </w:pPr>
      <w:r>
        <w:rPr>
          <w:rFonts w:ascii="Courier New" w:cs="Courier New" w:eastAsia="Courier New" w:hAnsi="Courier New"/>
          <w:color w:val="1A237E"/>
          <w:sz w:val="17"/>
          <w:szCs w:val="17"/>
        </w:rPr>
        <w:t xml:space="preserve">All components must use CSS variables for theming. The stress meter in HoldTheLine must use --accent-down (red) color.</w:t>
      </w:r>
    </w:p>
    <w:p>
      <w:pPr>
        <w:spacing w:after="0" w:before="0"/>
      </w:pPr>
      <w:r>
        <w:t xml:space="preserve"> </w:t>
      </w:r>
    </w:p>
    <w:p>
      <w:pPr>
        <w:pStyle w:val="Heading2"/>
        <w:spacing w:after="120" w:before="360"/>
      </w:pPr>
      <w:r>
        <w:rPr>
          <w:rFonts w:ascii="Arial" w:cs="Arial" w:eastAsia="Arial" w:hAnsi="Arial"/>
          <w:b/>
          <w:bCs/>
          <w:color w:val="7C3AED"/>
          <w:sz w:val="28"/>
          <w:szCs w:val="28"/>
        </w:rPr>
        <w:t xml:space="preserve">Prompt 6 — Theme Toggle and UI Polish</w:t>
      </w:r>
    </w:p>
    <w:p>
      <w:pPr>
        <w:spacing w:after="60" w:before="60"/>
        <w:jc w:val="left"/>
      </w:pPr>
      <w:r>
        <w:rPr>
          <w:rFonts w:ascii="Arial" w:cs="Arial" w:eastAsia="Arial" w:hAnsi="Arial"/>
          <w:color w:val="2D2D2D"/>
          <w:sz w:val="22"/>
          <w:szCs w:val="22"/>
        </w:rPr>
        <w:t xml:space="preserve">Use this at the start of Phase 5, after all USP features are working.</w:t>
      </w:r>
    </w:p>
    <w:p>
      <w:pPr>
        <w:spacing w:after="0" w:before="0"/>
      </w:pPr>
      <w:r>
        <w:t xml:space="preserve"> </w:t>
      </w:r>
    </w:p>
    <w:p>
      <w:pPr>
        <w:pBdr>
          <w:left w:val="thick" w:color="7C3AED" w:sz="16"/>
        </w:pBdr>
        <w:shd w:fill="E8EAF6" w:val="clear"/>
        <w:spacing w:after="0" w:before="160" w:line="240"/>
        <w:ind w:left="360" w:right="360"/>
      </w:pPr>
      <w:r>
        <w:rPr>
          <w:rFonts w:ascii="Courier New" w:cs="Courier New" w:eastAsia="Courier New" w:hAnsi="Courier New"/>
          <w:color w:val="1A237E"/>
          <w:sz w:val="17"/>
          <w:szCs w:val="17"/>
        </w:rPr>
        <w:t xml:space="preserve">Polish the UI of Zentra to production quality. The goal is a 2026-aesthetic web app that stands out visually.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WHAT TO BUILD: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1. THEME TOGGLE COMPONENT — Create components/ThemeToggle.tsx: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the useTheme hook from next-themes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Cycle through three themes: 'light' → 'dark' → 'neon' → 'light' on each click</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the current theme name with an appropriate icon from lucide-react (Sun for light, Moon for dark, Zap for neon)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Framer Motion AnimatePresence to animate the icon changing (fade out old, fade in new)</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Style as a pill button using CSS variables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2. NAVIGATION BAR — Create components/Navbar.tsx: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Left side: Zentra logo (just the word "ZENTRA" in bold using --accent-up color) with a small candlestick icon using lucide-react's TrendingUp</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Right side: ThemeToggle, user XP display, user avatar (first letter of their name in a circle), sign out button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--bg-surface for the background, add a thin 1px border-bottom using --border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Make it sticky (position fixed at top)</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3. REPLACE FLAT PORTFOLIO CHART WITH 3D VERSION: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Create components/PortfolioChart3D.tsx using @react-three/fiber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Input: array of { date: string, value: number } representing portfolio value over time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Render as a 3D line chart: use TubeGeometry (or a series of thin CylinderGeometry segments) to create a glowing 3D line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Color the line --accent-up (green) if the final value is above start, --accent-down (red) if below</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Add small sphere markers at each data point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Enable OrbitControls with autoRotate set to a very slow speed (0.3) that stops when the user interacts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In Neon theme, make the line glow by adding a second, wider semi-transparent tube behind the main one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4. ANIMATED BACKGROUND FOR DASHBOARD: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Add a subtle animated background to the main dashboard page (not the chart area)</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CSS @keyframes to slowly pulse two radial gradients: one green at top-left, one red at bottom-right, both at very low opacity (0.05 max)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This should be barely perceptible — it creates depth without distraction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The Neon theme version should use --accent-up and --accent-down at 0.08 opacity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5. MICRO-ANIMATIONS AUDIT: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Add hover effects to all clickable cards (scale 1.01, border color to --border-strong, transition 150ms)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Add a loading skeleton state to the scenario cards while data is fetching from Supabase (animate a shimmer effect using CSS)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Add a page entrance animation to the dashboard using Framer Motion: content should fade in and slide up 12px over 300ms on first render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160" w:before="0" w:line="240"/>
        <w:ind w:left="360" w:right="360"/>
      </w:pPr>
      <w:r>
        <w:rPr>
          <w:rFonts w:ascii="Courier New" w:cs="Courier New" w:eastAsia="Courier New" w:hAnsi="Courier New"/>
          <w:color w:val="1A237E"/>
          <w:sz w:val="17"/>
          <w:szCs w:val="17"/>
        </w:rPr>
        <w:t xml:space="preserve">Verify that every color in every component uses CSS variables, not hardcoded hex values. If you find hardcoded colors in the existing components, replace them.</w:t>
      </w:r>
    </w:p>
    <w:p>
      <w:pPr>
        <w:spacing w:after="0" w:before="0"/>
      </w:pPr>
      <w:r>
        <w:t xml:space="preserve"> </w:t>
      </w:r>
    </w:p>
    <w:p>
      <w:pPr>
        <w:pStyle w:val="Heading2"/>
        <w:spacing w:after="120" w:before="360"/>
      </w:pPr>
      <w:r>
        <w:rPr>
          <w:rFonts w:ascii="Arial" w:cs="Arial" w:eastAsia="Arial" w:hAnsi="Arial"/>
          <w:b/>
          <w:bCs/>
          <w:color w:val="16A34A"/>
          <w:sz w:val="28"/>
          <w:szCs w:val="28"/>
        </w:rPr>
        <w:t xml:space="preserve">Prompt 7 — Landing Page</w:t>
      </w:r>
    </w:p>
    <w:p>
      <w:pPr>
        <w:spacing w:after="60" w:before="60"/>
        <w:jc w:val="left"/>
      </w:pPr>
      <w:r>
        <w:rPr>
          <w:rFonts w:ascii="Arial" w:cs="Arial" w:eastAsia="Arial" w:hAnsi="Arial"/>
          <w:color w:val="2D2D2D"/>
          <w:sz w:val="22"/>
          <w:szCs w:val="22"/>
        </w:rPr>
        <w:t xml:space="preserve">Use this at the start of Phase 6.</w:t>
      </w:r>
    </w:p>
    <w:p>
      <w:pPr>
        <w:spacing w:after="0" w:before="0"/>
      </w:pPr>
      <w:r>
        <w:t xml:space="preserve"> </w:t>
      </w:r>
    </w:p>
    <w:p>
      <w:pPr>
        <w:pBdr>
          <w:left w:val="thick" w:color="7C3AED" w:sz="16"/>
        </w:pBdr>
        <w:shd w:fill="E8EAF6" w:val="clear"/>
        <w:spacing w:after="0" w:before="160" w:line="240"/>
        <w:ind w:left="360" w:right="360"/>
      </w:pPr>
      <w:r>
        <w:rPr>
          <w:rFonts w:ascii="Courier New" w:cs="Courier New" w:eastAsia="Courier New" w:hAnsi="Courier New"/>
          <w:color w:val="1A237E"/>
          <w:sz w:val="17"/>
          <w:szCs w:val="17"/>
        </w:rPr>
        <w:t xml:space="preserve">Build the complete Zentra landing page. This is the first thing judges and users see — it must be visually spectacular and load fast.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WHAT TO BUILD IN app/page.tsx:</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1. TICKER STRIP (very top of page, full width):</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 scrolling horizontal strip with a dark background (--bg-surface)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Show 8 fake but realistic-looking market tickers: NIFTY 50, SENSEX, RELIANCE, TCS, INFY, HDFC, WIPRO, ICICI</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Each shows a price and a percentage change with green (positive) or red (negative) color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setInterval to randomly change prices by +-0.1% every 3 seconds to simulate live data</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Use CSS animation (translateX) for the scroll effect, not JavaScript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2. HERO SECTION (full viewport height):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Animated mesh gradient background: use CSS @keyframes to slowly animate two radial gradients (green at 20% 20%, red at 80% 80%) that shift position over 8 seconds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In Neon theme, the gradients should be electric green and hot pink at higher opacity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A floating 3D visual: create a small Three.js canvas showing 15 candlestick bars with OrbitControls auto-rotating slowly. This should be in the right half of the hero on desktop.</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Left half: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Small tag above the heading: "AI-Powered Trading Psychology Trainer" in a pill badge with --accent-up color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Main headline: "Trade Without Fear" in the largest font on the page (72px, bold)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Subheadline: "90% of traders lose because of emotion, not knowledge. Zentra trains your mind, not just your strategy."</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Two buttons: "Start Simulation" (filled, --accent-up background) and "Watch Demo" (outlined)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Below the hero, add a strip of social proof: "Join 1,200+ traders training their psychology" (fake number is fine for demo)</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3. PROBLEM SECTION: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Three-column stat cards: "90% of beginners lose in F&amp;O" / "93% quit after first losses (SEBI 2024)" / "0 platforms train emotional control"</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One powerful quote in large italic text: "Traders don't fail because of the market — they fail because of themselves."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4. HOW IT WORKS SECTION: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Four steps in a horizontal row on desktop, vertical on mobile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Step 1: Choose a Scenario (with a mini icon of a scenario card)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Step 2: Trade in Real History (with a candlestick icon)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Step 3: AI Detects Your Behavior (with a brain icon from lucide-react)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Step 4: Get Coached and Improve (with a trending-up icon)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Connect them with a horizontal arrow line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5. FEATURES SECTION:</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Four feature cards in a 2x2 grid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Card 1 (green): "Real Historical Scenarios" — trade through real crashes and rallies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Card 2 (amber): "Behavior Detection" — AI spots panic, FOMO, and overtrading in real time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Card 3 (purple): "AI Mentor Coaching" — personalized post-trade feedback from Claude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Card 4 (blue): "Gamified Learning" — earn XP through mini-games, unlock harder scenarios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6. FOOTER: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Zentra logo on the left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Demo link and GitHub link in the center</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"Built with Next.js, Three.js, Claude API" on the right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 Team names: Krish Dhama, Abhi Yadav, Akshat Jain, Ayush</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160" w:before="0" w:line="240"/>
        <w:ind w:left="360" w:right="360"/>
      </w:pPr>
      <w:r>
        <w:rPr>
          <w:rFonts w:ascii="Courier New" w:cs="Courier New" w:eastAsia="Courier New" w:hAnsi="Courier New"/>
          <w:color w:val="1A237E"/>
          <w:sz w:val="17"/>
          <w:szCs w:val="17"/>
        </w:rPr>
        <w:t xml:space="preserve">Make the entire page fully responsive. On mobile: hero stacks vertically, 3D visual goes below the text, stats become a single column, steps stack vertically.</w:t>
      </w:r>
    </w:p>
    <w:p>
      <w:pPr>
        <w:spacing w:after="0" w:before="0"/>
      </w:pPr>
      <w:r>
        <w:t xml:space="preserve"> </w:t>
      </w:r>
    </w:p>
    <w:p>
      <w:pPr>
        <w:pStyle w:val="Heading2"/>
        <w:spacing w:after="120" w:before="360"/>
      </w:pPr>
      <w:r>
        <w:rPr>
          <w:rFonts w:ascii="Arial" w:cs="Arial" w:eastAsia="Arial" w:hAnsi="Arial"/>
          <w:b/>
          <w:bCs/>
          <w:color w:val="555555"/>
          <w:sz w:val="28"/>
          <w:szCs w:val="28"/>
        </w:rPr>
        <w:t xml:space="preserve">Prompt 8 — Debugging and Final Fixes</w:t>
      </w:r>
    </w:p>
    <w:p>
      <w:pPr>
        <w:spacing w:after="60" w:before="60"/>
        <w:jc w:val="left"/>
      </w:pPr>
      <w:r>
        <w:rPr>
          <w:rFonts w:ascii="Arial" w:cs="Arial" w:eastAsia="Arial" w:hAnsi="Arial"/>
          <w:color w:val="2D2D2D"/>
          <w:sz w:val="22"/>
          <w:szCs w:val="22"/>
        </w:rPr>
        <w:t xml:space="preserve">Keep this prompt in reserve. Use it any time something is broken and you need the AI to audit and fix issues. Paste it alongside a description of the specific problem.</w:t>
      </w:r>
    </w:p>
    <w:p>
      <w:pPr>
        <w:spacing w:after="0" w:before="0"/>
      </w:pPr>
      <w:r>
        <w:t xml:space="preserve"> </w:t>
      </w:r>
    </w:p>
    <w:p>
      <w:pPr>
        <w:pBdr>
          <w:left w:val="thick" w:color="7C3AED" w:sz="16"/>
        </w:pBdr>
        <w:shd w:fill="E8EAF6" w:val="clear"/>
        <w:spacing w:after="0" w:before="160" w:line="240"/>
        <w:ind w:left="360" w:right="360"/>
      </w:pPr>
      <w:r>
        <w:rPr>
          <w:rFonts w:ascii="Courier New" w:cs="Courier New" w:eastAsia="Courier New" w:hAnsi="Courier New"/>
          <w:color w:val="1A237E"/>
          <w:sz w:val="17"/>
          <w:szCs w:val="17"/>
        </w:rPr>
        <w:t xml:space="preserve">Zentra debugging request. Please audit and fix the following issue: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[DESCRIBE YOUR PROBLEM HERE — for example: "The theme toggle works on the landing page but the scenario page does not change colors when I switch themes" or "The 3D chart renders but the candles are all the same height" or "The AI mentor endpoint works locally but returns a 500 error on Vercel"]</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When diagnosing, please: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1. Identify the root cause before suggesting a fix (do not just try random things)</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2. Show me exactly which file and which line has the problem</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3. Provide the complete fixed version of the affected file, not just a diff</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4. After the fix, tell me how to verify it worked</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Common issues to check for this codebase:</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Hardcoded colors instead of CSS variables (causes theme toggle not to work)</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Missing environment variables in Vercel (causes features to work locally but fail on the live URL)</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Three.js canvas not cleaning up properly (causes memory leaks and performance issues — always return a cleanup function from useEffect)</w:t>
      </w:r>
    </w:p>
    <w:p>
      <w:pPr>
        <w:pBdr>
          <w:left w:val="thick" w:color="7C3AED" w:sz="16"/>
        </w:pBdr>
        <w:shd w:fill="E8EAF6" w:val="clear"/>
        <w:spacing w:after="0" w:before="0" w:line="240"/>
        <w:ind w:left="360" w:right="360"/>
      </w:pPr>
      <w:r>
        <w:rPr>
          <w:rFonts w:ascii="Courier New" w:cs="Courier New" w:eastAsia="Courier New" w:hAnsi="Courier New"/>
          <w:color w:val="1A237E"/>
          <w:sz w:val="17"/>
          <w:szCs w:val="17"/>
        </w:rPr>
        <w:t xml:space="preserve">- Supabase queries failing silently (always check the error property of Supabase query results and log it)</w:t>
      </w:r>
    </w:p>
    <w:p>
      <w:pPr>
        <w:pBdr>
          <w:left w:val="thick" w:color="7C3AED" w:sz="16"/>
        </w:pBdr>
        <w:shd w:fill="E8EAF6" w:val="clear"/>
        <w:spacing w:after="160" w:before="0" w:line="240"/>
        <w:ind w:left="360" w:right="360"/>
      </w:pPr>
      <w:r>
        <w:rPr>
          <w:rFonts w:ascii="Courier New" w:cs="Courier New" w:eastAsia="Courier New" w:hAnsi="Courier New"/>
          <w:color w:val="1A237E"/>
          <w:sz w:val="17"/>
          <w:szCs w:val="17"/>
        </w:rPr>
        <w:t xml:space="preserve">- next-themes not applying the correct attribute (should be attribute="data-theme" not attribute="class")</w:t>
      </w:r>
    </w:p>
    <w:p>
      <w:pPr>
        <w:spacing w:after="0" w:before="0"/>
      </w:pPr>
      <w:r>
        <w:t xml:space="preserve"> </w:t>
      </w:r>
    </w:p>
    <w:p>
      <w:r>
        <w:br w:type="page"/>
      </w:r>
    </w:p>
    <w:p>
      <w:pPr>
        <w:pStyle w:val="Heading1"/>
        <w:pBdr>
          <w:bottom w:val="single" w:color="16A34A" w:sz="6" w:space="4"/>
        </w:pBdr>
        <w:spacing w:after="160" w:before="480"/>
      </w:pPr>
      <w:r>
        <w:rPr>
          <w:rFonts w:ascii="Arial" w:cs="Arial" w:eastAsia="Arial" w:hAnsi="Arial"/>
          <w:b/>
          <w:bCs/>
          <w:color w:val="1A1A1A"/>
          <w:sz w:val="36"/>
          <w:szCs w:val="36"/>
        </w:rPr>
        <w:t xml:space="preserve">Section 5 — Quick Reference Cards</w:t>
      </w:r>
    </w:p>
    <w:p>
      <w:pPr>
        <w:pStyle w:val="Heading2"/>
        <w:spacing w:after="120" w:before="360"/>
      </w:pPr>
      <w:r>
        <w:rPr>
          <w:rFonts w:ascii="Arial" w:cs="Arial" w:eastAsia="Arial" w:hAnsi="Arial"/>
          <w:b/>
          <w:bCs/>
          <w:color w:val="1A1A1A"/>
          <w:sz w:val="28"/>
          <w:szCs w:val="28"/>
        </w:rPr>
        <w:t xml:space="preserve">12-Hour Countdown Checklist</w:t>
      </w:r>
    </w:p>
    <w:p>
      <w:pPr>
        <w:spacing w:after="60" w:before="60"/>
        <w:jc w:val="left"/>
      </w:pPr>
      <w:r>
        <w:rPr>
          <w:rFonts w:ascii="Arial" w:cs="Arial" w:eastAsia="Arial" w:hAnsi="Arial"/>
          <w:color w:val="2D2D2D"/>
          <w:sz w:val="22"/>
          <w:szCs w:val="22"/>
        </w:rPr>
        <w:t xml:space="preserve">Pin this page. Check off each item as you complete it. If you are running behind, skip items marked (Optional) and come back at the end if there is time.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240"/>
        <w:gridCol w:w="1440"/>
        <w:gridCol w:w="960"/>
      </w:tblGrid>
      <w:tr>
        <w:trPr>
          <w:tblHeader/>
        </w:trPr>
        <w:tc>
          <w:tcPr>
            <w:tcW w:type="dxa" w:w="720"/>
            <w:tcBorders>
              <w:top w:val="single" w:color="CCCCCC" w:sz="1"/>
              <w:left w:val="single" w:color="CCCCCC" w:sz="1"/>
              <w:bottom w:val="single" w:color="CCCCCC" w:sz="1"/>
              <w:right w:val="single" w:color="CCCCCC" w:sz="1"/>
            </w:tcBorders>
            <w:shd w:fill="0F192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240"/>
            <w:tcBorders>
              <w:top w:val="single" w:color="CCCCCC" w:sz="1"/>
              <w:left w:val="single" w:color="CCCCCC" w:sz="1"/>
              <w:bottom w:val="single" w:color="CCCCCC" w:sz="1"/>
              <w:right w:val="single" w:color="CCCCCC" w:sz="1"/>
            </w:tcBorders>
            <w:shd w:fill="0F1923" w:val="clear"/>
            <w:tcMar>
              <w:top w:type="dxa" w:w="80"/>
              <w:left w:type="dxa" w:w="160"/>
              <w:bottom w:type="dxa" w:w="80"/>
              <w:right w:type="dxa" w:w="160"/>
            </w:tcMar>
          </w:tcPr>
          <w:p>
            <w:r>
              <w:rPr>
                <w:rFonts w:ascii="Arial" w:cs="Arial" w:eastAsia="Arial" w:hAnsi="Arial"/>
                <w:b/>
                <w:bCs/>
                <w:color w:val="FFFFFF"/>
                <w:sz w:val="20"/>
                <w:szCs w:val="20"/>
              </w:rPr>
              <w:t xml:space="preserve">Task</w:t>
            </w:r>
          </w:p>
        </w:tc>
        <w:tc>
          <w:tcPr>
            <w:tcW w:type="dxa" w:w="1440"/>
            <w:tcBorders>
              <w:top w:val="single" w:color="CCCCCC" w:sz="1"/>
              <w:left w:val="single" w:color="CCCCCC" w:sz="1"/>
              <w:bottom w:val="single" w:color="CCCCCC" w:sz="1"/>
              <w:right w:val="single" w:color="CCCCCC" w:sz="1"/>
            </w:tcBorders>
            <w:shd w:fill="0F19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960"/>
            <w:tcBorders>
              <w:top w:val="single" w:color="CCCCCC" w:sz="1"/>
              <w:left w:val="single" w:color="CCCCCC" w:sz="1"/>
              <w:bottom w:val="single" w:color="CCCCCC" w:sz="1"/>
              <w:right w:val="single" w:color="CCCCCC" w:sz="1"/>
            </w:tcBorders>
            <w:shd w:fill="0F19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Create GitHub repo + Vercel project + Supabase project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P0</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Get Anthropic API key from console.anthropic.com</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0</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Scaffold Next.js project (Prompt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0-1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P0</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Download market data (Yahoo Finance, 3 CSVs)</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1</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Build Supabase schema + seed scenarios (Prompt 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P1</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Build 3D candlestick chart + BUY/SELL buttons (Prompt 2)</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2-3</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Verify trades save to Supabase database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P1</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Build behavior detection engine (Prompt 3)</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3-4</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Build behavior badge animation + radar chart (Prompt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4-5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P2</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Test PANIC_SELL detection with COVID Crash scenario</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5</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Add Anthropic API key to .env.local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P3</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Build AI Mentor API route + streaming (Prompt 4)</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5-6</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Build Mentor Panel component + Discipline Score gauge (Prompt 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6-7</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P3</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Add Anthropic API key to Vercel environment variables</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7</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Build XP system + mini-games (Prompt 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7-8.5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P4</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Install next-themes + build theme toggle (Prompt 6)</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8.5-9</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Verify all three themes work on all pages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9-9.5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P5</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Replace flat chart with 3D portfolio chart (Prompt 6)</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9.5-10</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Build landing page + ticker strip (Prompt 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10-11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P6</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Test full flow on live Vercel URL</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11-11.5</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Mobile responsiveness check on phone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11.5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P6</w:t>
            </w:r>
          </w:p>
        </w:tc>
      </w:tr>
      <w:tr>
        <w:tc>
          <w:tcPr>
            <w:tcW w:type="dxa" w:w="7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color w:val="555555"/>
                <w:sz w:val="20"/>
                <w:szCs w:val="20"/>
              </w:rPr>
              <w:t xml:space="preserve">□</w:t>
            </w:r>
          </w:p>
        </w:tc>
        <w:tc>
          <w:tcPr>
            <w:tcW w:type="dxa" w:w="6240"/>
            <w:tcBorders>
              <w:top w:val="single" w:color="CCCCCC" w:sz="1"/>
              <w:left w:val="single" w:color="CCCCCC" w:sz="1"/>
              <w:bottom w:val="single" w:color="CCCCCC" w:sz="1"/>
              <w:right w:val="single" w:color="CCCCCC" w:sz="1"/>
            </w:tcBorders>
            <w:shd w:fill="F7F7F5" w:val="clear"/>
            <w:tcMar>
              <w:top w:type="dxa" w:w="80"/>
              <w:left w:type="dxa" w:w="160"/>
              <w:bottom w:type="dxa" w:w="80"/>
              <w:right w:type="dxa" w:w="160"/>
            </w:tcMar>
          </w:tcPr>
          <w:p>
            <w:r>
              <w:rPr>
                <w:rFonts w:ascii="Arial" w:cs="Arial" w:eastAsia="Arial" w:hAnsi="Arial"/>
                <w:color w:val="2D2D2D"/>
                <w:sz w:val="20"/>
                <w:szCs w:val="20"/>
              </w:rPr>
              <w:t xml:space="preserve">Final push to GitHub → Vercel deploy</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Courier New" w:cs="Courier New" w:eastAsia="Courier New" w:hAnsi="Courier New"/>
                <w:color w:val="555555"/>
                <w:sz w:val="18"/>
                <w:szCs w:val="18"/>
              </w:rPr>
              <w:t xml:space="preserve">Hr 12</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P6</w:t>
            </w:r>
          </w:p>
        </w:tc>
      </w:tr>
    </w:tbl>
    <w:p>
      <w:pPr>
        <w:spacing w:after="0" w:before="0"/>
      </w:pPr>
      <w:r>
        <w:t xml:space="preserve"> </w:t>
      </w:r>
    </w:p>
    <w:p>
      <w:pPr>
        <w:pStyle w:val="Heading2"/>
        <w:spacing w:after="120" w:before="360"/>
      </w:pPr>
      <w:r>
        <w:rPr>
          <w:rFonts w:ascii="Arial" w:cs="Arial" w:eastAsia="Arial" w:hAnsi="Arial"/>
          <w:b/>
          <w:bCs/>
          <w:color w:val="1A1A1A"/>
          <w:sz w:val="28"/>
          <w:szCs w:val="28"/>
        </w:rPr>
        <w:t xml:space="preserve">If Something Goes Wrong</w:t>
      </w:r>
    </w:p>
    <w:p>
      <w:pPr>
        <w:spacing w:after="60" w:before="60"/>
        <w:jc w:val="left"/>
      </w:pPr>
      <w:r>
        <w:rPr>
          <w:rFonts w:ascii="Arial" w:cs="Arial" w:eastAsia="Arial" w:hAnsi="Arial"/>
          <w:color w:val="2D2D2D"/>
          <w:sz w:val="22"/>
          <w:szCs w:val="22"/>
        </w:rPr>
        <w:t xml:space="preserve">Here are the five most common problems teams hit during a hackathon build, and the fastest fix for each.</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7F7F5" w:val="clear"/>
            <w:tcMar>
              <w:top w:type="dxa" w:w="100"/>
              <w:left w:type="dxa" w:w="160"/>
              <w:bottom w:type="dxa" w:w="100"/>
              <w:right w:type="dxa" w:w="160"/>
            </w:tcMar>
          </w:tcPr>
          <w:p>
            <w:r>
              <w:rPr>
                <w:rFonts w:ascii="Arial" w:cs="Arial" w:eastAsia="Arial" w:hAnsi="Arial"/>
                <w:b/>
                <w:bCs/>
                <w:color w:val="DC2626"/>
                <w:sz w:val="20"/>
                <w:szCs w:val="20"/>
              </w:rPr>
              <w:t xml:space="preserve">Problem</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16A34A"/>
                <w:sz w:val="20"/>
                <w:szCs w:val="20"/>
              </w:rPr>
              <w:t xml:space="preserve">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7F7F5" w:val="clear"/>
            <w:tcMar>
              <w:top w:type="dxa" w:w="100"/>
              <w:left w:type="dxa" w:w="160"/>
              <w:bottom w:type="dxa" w:w="100"/>
              <w:right w:type="dxa" w:w="160"/>
            </w:tcMar>
          </w:tcPr>
          <w:p>
            <w:r>
              <w:rPr>
                <w:rFonts w:ascii="Arial" w:cs="Arial" w:eastAsia="Arial" w:hAnsi="Arial"/>
                <w:sz w:val="20"/>
                <w:szCs w:val="20"/>
              </w:rPr>
              <w:t xml:space="preserve">Theme toggle does not change all colors</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 component uses hardcoded hex colors. Use Prompt 8 and describe which component is stuck.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7F7F5" w:val="clear"/>
            <w:tcMar>
              <w:top w:type="dxa" w:w="100"/>
              <w:left w:type="dxa" w:w="160"/>
              <w:bottom w:type="dxa" w:w="100"/>
              <w:right w:type="dxa" w:w="160"/>
            </w:tcMar>
          </w:tcPr>
          <w:p>
            <w:r>
              <w:rPr>
                <w:rFonts w:ascii="Arial" w:cs="Arial" w:eastAsia="Arial" w:hAnsi="Arial"/>
                <w:sz w:val="20"/>
                <w:szCs w:val="20"/>
              </w:rPr>
              <w:t xml:space="preserve">3D chart is blank or shows an error</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Three.js often needs 'use client' at the top of the file. Also check that the Canvas is inside a div with a fixed height.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7F7F5" w:val="clear"/>
            <w:tcMar>
              <w:top w:type="dxa" w:w="100"/>
              <w:left w:type="dxa" w:w="160"/>
              <w:bottom w:type="dxa" w:w="100"/>
              <w:right w:type="dxa" w:w="160"/>
            </w:tcMar>
          </w:tcPr>
          <w:p>
            <w:r>
              <w:rPr>
                <w:rFonts w:ascii="Arial" w:cs="Arial" w:eastAsia="Arial" w:hAnsi="Arial"/>
                <w:sz w:val="20"/>
                <w:szCs w:val="20"/>
              </w:rPr>
              <w:t xml:space="preserve">AI Mentor works locally, fails on Vercel</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ANTHROPIC_API_KEY is not set in Vercel. Go to Vercel dashboard &gt; Settings &gt; Environment Variables and add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7F7F5" w:val="clear"/>
            <w:tcMar>
              <w:top w:type="dxa" w:w="100"/>
              <w:left w:type="dxa" w:w="160"/>
              <w:bottom w:type="dxa" w:w="100"/>
              <w:right w:type="dxa" w:w="160"/>
            </w:tcMar>
          </w:tcPr>
          <w:p>
            <w:r>
              <w:rPr>
                <w:rFonts w:ascii="Arial" w:cs="Arial" w:eastAsia="Arial" w:hAnsi="Arial"/>
                <w:sz w:val="20"/>
                <w:szCs w:val="20"/>
              </w:rPr>
              <w:t xml:space="preserve">Supabase queries return null or empty</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Either the table name is wrong, or Row Level Security is blocking the query. Check the Supabase logs in your project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7F7F5" w:val="clear"/>
            <w:tcMar>
              <w:top w:type="dxa" w:w="100"/>
              <w:left w:type="dxa" w:w="160"/>
              <w:bottom w:type="dxa" w:w="100"/>
              <w:right w:type="dxa" w:w="160"/>
            </w:tcMar>
          </w:tcPr>
          <w:p>
            <w:r>
              <w:rPr>
                <w:rFonts w:ascii="Arial" w:cs="Arial" w:eastAsia="Arial" w:hAnsi="Arial"/>
                <w:sz w:val="20"/>
                <w:szCs w:val="20"/>
              </w:rPr>
              <w:t xml:space="preserve">App crashes with 'window is not defined'</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 Three.js or browser-only component is being rendered on the server. Add 'use client' at the top of that file.</w:t>
            </w:r>
          </w:p>
        </w:tc>
      </w:tr>
    </w:tbl>
    <w:p>
      <w:pPr>
        <w:spacing w:after="0" w:before="0"/>
      </w:pPr>
      <w:r>
        <w:t xml:space="preserve"> </w:t>
      </w:r>
    </w:p>
    <w:p>
      <w:pPr>
        <w:pStyle w:val="Heading2"/>
        <w:spacing w:after="120" w:before="360"/>
      </w:pPr>
      <w:r>
        <w:rPr>
          <w:rFonts w:ascii="Arial" w:cs="Arial" w:eastAsia="Arial" w:hAnsi="Arial"/>
          <w:b/>
          <w:bCs/>
          <w:color w:val="1A1A1A"/>
          <w:sz w:val="28"/>
          <w:szCs w:val="28"/>
        </w:rPr>
        <w:t xml:space="preserve">Free Account Links — Open These Before Starting</w:t>
      </w:r>
    </w:p>
    <w:p>
      <w:pPr>
        <w:pStyle w:val="ListParagraph"/>
        <w:numPr>
          <w:ilvl w:val="0"/>
          <w:numId w:val="3"/>
        </w:numPr>
        <w:spacing w:after="40" w:before="40"/>
      </w:pPr>
      <w:r>
        <w:rPr>
          <w:rFonts w:ascii="Arial" w:cs="Arial" w:eastAsia="Arial" w:hAnsi="Arial"/>
          <w:color w:val="2D2D2D"/>
          <w:sz w:val="22"/>
          <w:szCs w:val="22"/>
        </w:rPr>
        <w:t xml:space="preserve">GitHub: github.com — create a free account if you do not have one</w:t>
      </w:r>
    </w:p>
    <w:p>
      <w:pPr>
        <w:pStyle w:val="ListParagraph"/>
        <w:numPr>
          <w:ilvl w:val="0"/>
          <w:numId w:val="3"/>
        </w:numPr>
        <w:spacing w:after="40" w:before="40"/>
      </w:pPr>
      <w:r>
        <w:rPr>
          <w:rFonts w:ascii="Arial" w:cs="Arial" w:eastAsia="Arial" w:hAnsi="Arial"/>
          <w:color w:val="2D2D2D"/>
          <w:sz w:val="22"/>
          <w:szCs w:val="22"/>
        </w:rPr>
        <w:t xml:space="preserve">Vercel: vercel.com — free hosting, connect with GitHub</w:t>
      </w:r>
    </w:p>
    <w:p>
      <w:pPr>
        <w:pStyle w:val="ListParagraph"/>
        <w:numPr>
          <w:ilvl w:val="0"/>
          <w:numId w:val="3"/>
        </w:numPr>
        <w:spacing w:after="40" w:before="40"/>
      </w:pPr>
      <w:r>
        <w:rPr>
          <w:rFonts w:ascii="Arial" w:cs="Arial" w:eastAsia="Arial" w:hAnsi="Arial"/>
          <w:color w:val="2D2D2D"/>
          <w:sz w:val="22"/>
          <w:szCs w:val="22"/>
        </w:rPr>
        <w:t xml:space="preserve">Supabase: supabase.com — free Postgres database, choose Mumbai region</w:t>
      </w:r>
    </w:p>
    <w:p>
      <w:pPr>
        <w:pStyle w:val="ListParagraph"/>
        <w:numPr>
          <w:ilvl w:val="0"/>
          <w:numId w:val="3"/>
        </w:numPr>
        <w:spacing w:after="40" w:before="40"/>
      </w:pPr>
      <w:r>
        <w:rPr>
          <w:rFonts w:ascii="Arial" w:cs="Arial" w:eastAsia="Arial" w:hAnsi="Arial"/>
          <w:color w:val="2D2D2D"/>
          <w:sz w:val="22"/>
          <w:szCs w:val="22"/>
        </w:rPr>
        <w:t xml:space="preserve">Anthropic Console: console.anthropic.com — free trial credits for Claude API</w:t>
      </w:r>
    </w:p>
    <w:p>
      <w:pPr>
        <w:pStyle w:val="ListParagraph"/>
        <w:numPr>
          <w:ilvl w:val="0"/>
          <w:numId w:val="3"/>
        </w:numPr>
        <w:spacing w:after="40" w:before="40"/>
      </w:pPr>
      <w:r>
        <w:rPr>
          <w:rFonts w:ascii="Arial" w:cs="Arial" w:eastAsia="Arial" w:hAnsi="Arial"/>
          <w:color w:val="2D2D2D"/>
          <w:sz w:val="22"/>
          <w:szCs w:val="22"/>
        </w:rPr>
        <w:t xml:space="preserve">Cursor: cursor.com — free AI code editor (this is what you type prompts into)</w:t>
      </w:r>
    </w:p>
    <w:p>
      <w:pPr>
        <w:pStyle w:val="ListParagraph"/>
        <w:numPr>
          <w:ilvl w:val="0"/>
          <w:numId w:val="3"/>
        </w:numPr>
        <w:spacing w:after="40" w:before="40"/>
      </w:pPr>
      <w:r>
        <w:rPr>
          <w:rFonts w:ascii="Arial" w:cs="Arial" w:eastAsia="Arial" w:hAnsi="Arial"/>
          <w:color w:val="2D2D2D"/>
          <w:sz w:val="22"/>
          <w:szCs w:val="22"/>
        </w:rPr>
        <w:t xml:space="preserve">Yahoo Finance: finance.yahoo.com — free market data, search ^NSEI</w:t>
      </w:r>
    </w:p>
    <w:p>
      <w:pPr>
        <w:pStyle w:val="ListParagraph"/>
        <w:numPr>
          <w:ilvl w:val="0"/>
          <w:numId w:val="3"/>
        </w:numPr>
        <w:spacing w:after="40" w:before="40"/>
      </w:pPr>
      <w:r>
        <w:rPr>
          <w:rFonts w:ascii="Arial" w:cs="Arial" w:eastAsia="Arial" w:hAnsi="Arial"/>
          <w:color w:val="2D2D2D"/>
          <w:sz w:val="22"/>
          <w:szCs w:val="22"/>
        </w:rPr>
        <w:t xml:space="preserve">Kaggle: kaggle.com — alternative for pre-cleaned market datasets</w:t>
      </w:r>
    </w:p>
    <w:p>
      <w:pPr>
        <w:spacing w:after="0" w:before="0"/>
      </w:pPr>
      <w:r>
        <w:t xml:space="preserve"> </w:t>
      </w:r>
    </w:p>
    <w:p>
      <w:pPr>
        <w:pBdr>
          <w:bottom w:val="single" w:color="CCCCCC" w:sz="2" w:space="1"/>
        </w:pBdr>
        <w:spacing w:after="160" w:before="160"/>
      </w:pPr>
      <w:r>
        <w:t xml:space="preserve"> </w:t>
      </w:r>
    </w:p>
    <w:p>
      <w:pPr>
        <w:spacing w:after="120" w:before="240"/>
        <w:jc w:val="center"/>
      </w:pPr>
      <w:r>
        <w:rPr>
          <w:rFonts w:ascii="Arial" w:cs="Arial" w:eastAsia="Arial" w:hAnsi="Arial"/>
          <w:i/>
          <w:iCs/>
          <w:color w:val="888888"/>
          <w:sz w:val="20"/>
          <w:szCs w:val="20"/>
        </w:rPr>
        <w:t xml:space="preserve">ZENTRA  ·  Trade Without Fear  ·  Built in 12 Hours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zentra.app  |  Where Trading Meets AI &amp; Emotion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shd w:fill="0F1923" w:val="clear"/>
          <w:tcMar>
            <w:top w:type="dxa" w:w="80"/>
            <w:left w:type="dxa" w:w="200"/>
            <w:bottom w:type="dxa" w:w="80"/>
            <w:right w:type="dxa" w:w="0"/>
          </w:tcMar>
        </w:tcPr>
        <w:p>
          <w:r>
            <w:rPr>
              <w:rFonts w:ascii="Arial" w:cs="Arial" w:eastAsia="Arial" w:hAnsi="Arial"/>
              <w:color w:val="AAAAAA"/>
              <w:sz w:val="18"/>
              <w:szCs w:val="18"/>
            </w:rPr>
            <w:t xml:space="preserve">ZENTRA — Complete Build Blueprint  |  12-Hour Sprint Guide</w:t>
          </w:r>
        </w:p>
      </w:tc>
      <w:tc>
        <w:tcPr>
          <w:tcW w:type="dxa" w:w="3000"/>
          <w:tcBorders>
            <w:top w:val="none" w:color="FFFFFF" w:sz="0"/>
            <w:left w:val="none" w:color="FFFFFF" w:sz="0"/>
            <w:bottom w:val="none" w:color="FFFFFF" w:sz="0"/>
            <w:right w:val="none" w:color="FFFFFF" w:sz="0"/>
          </w:tcBorders>
          <w:shd w:fill="0F1923" w:val="clear"/>
          <w:tcMar>
            <w:top w:type="dxa" w:w="80"/>
            <w:left w:type="dxa" w:w="0"/>
            <w:bottom w:type="dxa" w:w="80"/>
            <w:right w:type="dxa" w:w="200"/>
          </w:tcMar>
        </w:tcPr>
        <w:p>
          <w:pPr>
            <w:jc w:val="right"/>
          </w:pPr>
          <w:r>
            <w:rPr>
              <w:rFonts w:ascii="Arial" w:cs="Arial" w:eastAsia="Arial" w:hAnsi="Arial"/>
              <w:color w:val="16A34A"/>
              <w:sz w:val="18"/>
              <w:szCs w:val="18"/>
            </w:rPr>
            <w:t xml:space="preserve">CONFIDENTIAL — Team Zentra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Step %1."/>
      <w:lvlJc w:val="left"/>
      <w:pPr>
        <w:ind w:left="900" w:hanging="540"/>
      </w:pPr>
      <w:rPr>
        <w:rFonts w:ascii="Arial" w:cs="Arial" w:eastAsia="Arial" w:hAnsi="Arial"/>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2026-04-09T06:44:32.508Z</dcterms:created>
  <dcterms:modified xsi:type="dcterms:W3CDTF">2026-04-09T06:44:32.509Z</dcterms:modified>
</cp:coreProperties>
</file>

<file path=docProps/custom.xml><?xml version="1.0" encoding="utf-8"?>
<Properties xmlns="http://schemas.openxmlformats.org/officeDocument/2006/custom-properties" xmlns:vt="http://schemas.openxmlformats.org/officeDocument/2006/docPropsVTypes"/>
</file>