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57F9B" w14:textId="77777777" w:rsidR="00726C88" w:rsidRPr="00726C88" w:rsidRDefault="00726C88" w:rsidP="00726C88">
      <w:pPr>
        <w:rPr>
          <w:b/>
          <w:bCs/>
        </w:rPr>
      </w:pPr>
      <w:r w:rsidRPr="00726C88">
        <w:rPr>
          <w:b/>
          <w:bCs/>
        </w:rPr>
        <w:t>Task: S3 Bucket Cross-Region Access Setup</w:t>
      </w:r>
    </w:p>
    <w:p w14:paraId="28583523" w14:textId="77777777" w:rsidR="00726C88" w:rsidRDefault="00726C88" w:rsidP="00726C88">
      <w:r w:rsidRPr="00726C88">
        <w:rPr>
          <w:b/>
          <w:bCs/>
        </w:rPr>
        <w:t>Name:</w:t>
      </w:r>
      <w:r w:rsidRPr="00726C88">
        <w:t xml:space="preserve"> Abhishek </w:t>
      </w:r>
      <w:proofErr w:type="spellStart"/>
      <w:r w:rsidRPr="00726C88">
        <w:t>Hengade</w:t>
      </w:r>
      <w:proofErr w:type="spellEnd"/>
    </w:p>
    <w:p w14:paraId="7DED5C89" w14:textId="5220C60B" w:rsidR="00726C88" w:rsidRDefault="00726C88" w:rsidP="00726C88">
      <w:r w:rsidRPr="00726C88">
        <w:rPr>
          <w:b/>
          <w:bCs/>
        </w:rPr>
        <w:t>Batch:</w:t>
      </w:r>
      <w:r w:rsidRPr="00726C88">
        <w:t xml:space="preserve"> B-56</w:t>
      </w:r>
    </w:p>
    <w:p w14:paraId="0724CA30" w14:textId="77777777" w:rsidR="00726C88" w:rsidRDefault="00726C88" w:rsidP="00726C88"/>
    <w:p w14:paraId="61E16BD7" w14:textId="77777777" w:rsidR="00726C88" w:rsidRPr="00726C88" w:rsidRDefault="00726C88" w:rsidP="00726C88"/>
    <w:p w14:paraId="1603DE18" w14:textId="77777777" w:rsidR="00726C88" w:rsidRDefault="00726C88" w:rsidP="00726C88">
      <w:r w:rsidRPr="00726C88">
        <w:t>This guide provides a comprehensive walkthrough of setting up Cross-Region Replication (CRR) for an Amazon S3 bucket. This process allows for the automatic, asynchronous copying of objects to a destination bucket in a different AWS Region, enhancing data durability and reducing latency for geographically dispersed users.</w:t>
      </w:r>
    </w:p>
    <w:p w14:paraId="48D565C6" w14:textId="77777777" w:rsidR="00726C88" w:rsidRPr="00726C88" w:rsidRDefault="00726C88" w:rsidP="00726C88"/>
    <w:p w14:paraId="2D6C0EF8" w14:textId="5AFB4745" w:rsidR="00726C88" w:rsidRPr="00726C88" w:rsidRDefault="00726C88" w:rsidP="00726C88"/>
    <w:p w14:paraId="2587082D" w14:textId="77777777" w:rsidR="00726C88" w:rsidRPr="00726C88" w:rsidRDefault="00726C88" w:rsidP="00726C88">
      <w:pPr>
        <w:rPr>
          <w:b/>
          <w:bCs/>
        </w:rPr>
      </w:pPr>
      <w:r w:rsidRPr="00726C88">
        <w:rPr>
          <w:b/>
          <w:bCs/>
        </w:rPr>
        <w:t>## 1. Prerequisites and Bucket Creation</w:t>
      </w:r>
    </w:p>
    <w:p w14:paraId="48517625" w14:textId="77777777" w:rsidR="00726C88" w:rsidRPr="00726C88" w:rsidRDefault="00726C88" w:rsidP="00726C88">
      <w:r w:rsidRPr="00726C88">
        <w:t>Before setting up a replication rule, you must create and configure both a source and a destination bucket in different AWS Regions.</w:t>
      </w:r>
    </w:p>
    <w:p w14:paraId="782E5470" w14:textId="77777777" w:rsidR="00726C88" w:rsidRPr="00726C88" w:rsidRDefault="00726C88" w:rsidP="00726C88">
      <w:pPr>
        <w:numPr>
          <w:ilvl w:val="0"/>
          <w:numId w:val="3"/>
        </w:numPr>
      </w:pPr>
      <w:r w:rsidRPr="00726C88">
        <w:rPr>
          <w:b/>
          <w:bCs/>
        </w:rPr>
        <w:t>Create and Configure the Source Bucket</w:t>
      </w:r>
    </w:p>
    <w:p w14:paraId="246A3537" w14:textId="77777777" w:rsidR="00726C88" w:rsidRPr="00726C88" w:rsidRDefault="00726C88" w:rsidP="00726C88">
      <w:pPr>
        <w:numPr>
          <w:ilvl w:val="1"/>
          <w:numId w:val="3"/>
        </w:numPr>
      </w:pPr>
      <w:r w:rsidRPr="00726C88">
        <w:rPr>
          <w:b/>
          <w:bCs/>
        </w:rPr>
        <w:t>Name and Region</w:t>
      </w:r>
      <w:r w:rsidRPr="00726C88">
        <w:t>: Create a bucket in your primary region. For this example, a bucket named crr-ap-south-1 is created in the Asia Pacific (Mumbai) region.</w:t>
      </w:r>
    </w:p>
    <w:p w14:paraId="19884172" w14:textId="77777777" w:rsidR="00726C88" w:rsidRPr="00726C88" w:rsidRDefault="00726C88" w:rsidP="00726C88">
      <w:pPr>
        <w:numPr>
          <w:ilvl w:val="1"/>
          <w:numId w:val="3"/>
        </w:numPr>
      </w:pPr>
      <w:r w:rsidRPr="00726C88">
        <w:rPr>
          <w:b/>
          <w:bCs/>
        </w:rPr>
        <w:t>Enable Versioning</w:t>
      </w:r>
      <w:r w:rsidRPr="00726C88">
        <w:t>: Bucket versioning must be enabled on the source bucket to allow for the replication of objects.</w:t>
      </w:r>
    </w:p>
    <w:p w14:paraId="1B436A50" w14:textId="77777777" w:rsidR="00726C88" w:rsidRPr="00726C88" w:rsidRDefault="00726C88" w:rsidP="00726C88">
      <w:pPr>
        <w:numPr>
          <w:ilvl w:val="0"/>
          <w:numId w:val="3"/>
        </w:numPr>
      </w:pPr>
      <w:r w:rsidRPr="00726C88">
        <w:rPr>
          <w:b/>
          <w:bCs/>
        </w:rPr>
        <w:t>Create and Configure the Destination Bucket</w:t>
      </w:r>
    </w:p>
    <w:p w14:paraId="045245E0" w14:textId="77777777" w:rsidR="00726C88" w:rsidRPr="00726C88" w:rsidRDefault="00726C88" w:rsidP="00726C88">
      <w:pPr>
        <w:numPr>
          <w:ilvl w:val="1"/>
          <w:numId w:val="3"/>
        </w:numPr>
      </w:pPr>
      <w:r w:rsidRPr="00726C88">
        <w:rPr>
          <w:b/>
          <w:bCs/>
        </w:rPr>
        <w:t>Name and Region</w:t>
      </w:r>
      <w:r w:rsidRPr="00726C88">
        <w:t>: Create a second bucket in a different AWS region. In this example, crr-us-east-1 is created in the US East (N. Virginia) region.</w:t>
      </w:r>
    </w:p>
    <w:p w14:paraId="634F4870" w14:textId="77777777" w:rsidR="00726C88" w:rsidRPr="00726C88" w:rsidRDefault="00726C88" w:rsidP="00726C88">
      <w:pPr>
        <w:numPr>
          <w:ilvl w:val="1"/>
          <w:numId w:val="3"/>
        </w:numPr>
      </w:pPr>
      <w:r w:rsidRPr="00726C88">
        <w:rPr>
          <w:b/>
          <w:bCs/>
        </w:rPr>
        <w:t>Enable Versioning</w:t>
      </w:r>
      <w:r w:rsidRPr="00726C88">
        <w:t>: Just like the source bucket, the destination bucket must also have versioning enabled.</w:t>
      </w:r>
    </w:p>
    <w:p w14:paraId="739AD503" w14:textId="3DAE25FC" w:rsidR="00726C88" w:rsidRDefault="00726C88" w:rsidP="00726C88"/>
    <w:p w14:paraId="1A6B570B" w14:textId="77777777" w:rsidR="00726C88" w:rsidRDefault="00726C88" w:rsidP="00726C88"/>
    <w:p w14:paraId="79FBD5DF" w14:textId="77777777" w:rsidR="00726C88" w:rsidRDefault="00726C88" w:rsidP="00726C88"/>
    <w:p w14:paraId="7C874F08" w14:textId="77777777" w:rsidR="00726C88" w:rsidRPr="00726C88" w:rsidRDefault="00726C88" w:rsidP="00726C88"/>
    <w:p w14:paraId="15EADC9D" w14:textId="77777777" w:rsidR="00726C88" w:rsidRPr="00726C88" w:rsidRDefault="00726C88" w:rsidP="00726C88">
      <w:pPr>
        <w:rPr>
          <w:b/>
          <w:bCs/>
        </w:rPr>
      </w:pPr>
      <w:r w:rsidRPr="00726C88">
        <w:rPr>
          <w:b/>
          <w:bCs/>
        </w:rPr>
        <w:lastRenderedPageBreak/>
        <w:t>## 2. Creating the Replication Rule</w:t>
      </w:r>
    </w:p>
    <w:p w14:paraId="6E1E24B6" w14:textId="77777777" w:rsidR="00726C88" w:rsidRPr="00726C88" w:rsidRDefault="00726C88" w:rsidP="00726C88">
      <w:r w:rsidRPr="00726C88">
        <w:t>With the source and destination buckets prepared, you can now create a replication rule.</w:t>
      </w:r>
    </w:p>
    <w:p w14:paraId="1573445E" w14:textId="77777777" w:rsidR="00726C88" w:rsidRPr="00726C88" w:rsidRDefault="00726C88" w:rsidP="00726C88">
      <w:pPr>
        <w:numPr>
          <w:ilvl w:val="0"/>
          <w:numId w:val="4"/>
        </w:numPr>
      </w:pPr>
      <w:r w:rsidRPr="00726C88">
        <w:rPr>
          <w:b/>
          <w:bCs/>
        </w:rPr>
        <w:t>Step 1: Navigate to Replication Rules</w:t>
      </w:r>
    </w:p>
    <w:p w14:paraId="02129382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t>In the S3 console, open your source bucket (crr-ap-south-1).</w:t>
      </w:r>
    </w:p>
    <w:p w14:paraId="1DB18F09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t xml:space="preserve">Go to the </w:t>
      </w:r>
      <w:r w:rsidRPr="00726C88">
        <w:rPr>
          <w:b/>
          <w:bCs/>
        </w:rPr>
        <w:t>Management</w:t>
      </w:r>
      <w:r w:rsidRPr="00726C88">
        <w:t xml:space="preserve"> tab and click </w:t>
      </w:r>
      <w:r w:rsidRPr="00726C88">
        <w:rPr>
          <w:b/>
          <w:bCs/>
        </w:rPr>
        <w:t>Create replication rule</w:t>
      </w:r>
      <w:r w:rsidRPr="00726C88">
        <w:t>.</w:t>
      </w:r>
    </w:p>
    <w:p w14:paraId="3FC91793" w14:textId="77777777" w:rsidR="00726C88" w:rsidRPr="00726C88" w:rsidRDefault="00726C88" w:rsidP="00726C88">
      <w:pPr>
        <w:numPr>
          <w:ilvl w:val="0"/>
          <w:numId w:val="4"/>
        </w:numPr>
      </w:pPr>
      <w:r w:rsidRPr="00726C88">
        <w:rPr>
          <w:b/>
          <w:bCs/>
        </w:rPr>
        <w:t>Step 2: Configure Replication Rule Details</w:t>
      </w:r>
    </w:p>
    <w:p w14:paraId="209A41F0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rPr>
          <w:b/>
          <w:bCs/>
        </w:rPr>
        <w:t>Rule Name</w:t>
      </w:r>
      <w:r w:rsidRPr="00726C88">
        <w:t>: Provide a descriptive name for your rule (e.g., Backup-to-Mumbai-Region).</w:t>
      </w:r>
    </w:p>
    <w:p w14:paraId="58E05E5E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rPr>
          <w:b/>
          <w:bCs/>
        </w:rPr>
        <w:t>Status</w:t>
      </w:r>
      <w:r w:rsidRPr="00726C88">
        <w:t xml:space="preserve">: Ensure the rule is </w:t>
      </w:r>
      <w:r w:rsidRPr="00726C88">
        <w:rPr>
          <w:b/>
          <w:bCs/>
        </w:rPr>
        <w:t>Enabled</w:t>
      </w:r>
      <w:r w:rsidRPr="00726C88">
        <w:t>.</w:t>
      </w:r>
    </w:p>
    <w:p w14:paraId="32910F3F" w14:textId="77777777" w:rsidR="00726C88" w:rsidRPr="00726C88" w:rsidRDefault="00726C88" w:rsidP="00726C88">
      <w:pPr>
        <w:numPr>
          <w:ilvl w:val="0"/>
          <w:numId w:val="4"/>
        </w:numPr>
      </w:pPr>
      <w:r w:rsidRPr="00726C88">
        <w:rPr>
          <w:b/>
          <w:bCs/>
        </w:rPr>
        <w:t>Step 3: Define Scope and Destination</w:t>
      </w:r>
    </w:p>
    <w:p w14:paraId="0202A83A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rPr>
          <w:b/>
          <w:bCs/>
        </w:rPr>
        <w:t>Scope</w:t>
      </w:r>
      <w:r w:rsidRPr="00726C88">
        <w:t>: Choose whether to apply the rule to all objects in the bucket or to limit it by prefix or tags.</w:t>
      </w:r>
    </w:p>
    <w:p w14:paraId="3AFC5F5C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rPr>
          <w:b/>
          <w:bCs/>
        </w:rPr>
        <w:t>Destination</w:t>
      </w:r>
      <w:r w:rsidRPr="00726C88">
        <w:t xml:space="preserve">: Select </w:t>
      </w:r>
      <w:r w:rsidRPr="00726C88">
        <w:rPr>
          <w:b/>
          <w:bCs/>
        </w:rPr>
        <w:t>Choose a bucket in this account</w:t>
      </w:r>
      <w:r w:rsidRPr="00726C88">
        <w:t>, then browse and select your destination bucket (crr-us-east-1).</w:t>
      </w:r>
    </w:p>
    <w:p w14:paraId="7EE31F4B" w14:textId="77777777" w:rsidR="00726C88" w:rsidRPr="00726C88" w:rsidRDefault="00726C88" w:rsidP="00726C88">
      <w:pPr>
        <w:numPr>
          <w:ilvl w:val="0"/>
          <w:numId w:val="4"/>
        </w:numPr>
      </w:pPr>
      <w:r w:rsidRPr="00726C88">
        <w:rPr>
          <w:b/>
          <w:bCs/>
        </w:rPr>
        <w:t>Step 4: Configure IAM Role</w:t>
      </w:r>
    </w:p>
    <w:p w14:paraId="6A346D0A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t xml:space="preserve">S3 needs permissions to replicate objects on your behalf. Select </w:t>
      </w:r>
      <w:r w:rsidRPr="00726C88">
        <w:rPr>
          <w:b/>
          <w:bCs/>
        </w:rPr>
        <w:t>Create new role</w:t>
      </w:r>
      <w:r w:rsidRPr="00726C88">
        <w:t xml:space="preserve"> to have S3 automatically create an IAM role with the necessary permissions.</w:t>
      </w:r>
    </w:p>
    <w:p w14:paraId="78480EF1" w14:textId="77777777" w:rsidR="00726C88" w:rsidRPr="00726C88" w:rsidRDefault="00726C88" w:rsidP="00726C88">
      <w:pPr>
        <w:numPr>
          <w:ilvl w:val="0"/>
          <w:numId w:val="4"/>
        </w:numPr>
      </w:pPr>
      <w:r w:rsidRPr="00726C88">
        <w:rPr>
          <w:b/>
          <w:bCs/>
        </w:rPr>
        <w:t>Step 5: Save and Verify</w:t>
      </w:r>
    </w:p>
    <w:p w14:paraId="7F722C7B" w14:textId="77777777" w:rsidR="00726C88" w:rsidRPr="00726C88" w:rsidRDefault="00726C88" w:rsidP="00726C88">
      <w:pPr>
        <w:numPr>
          <w:ilvl w:val="1"/>
          <w:numId w:val="4"/>
        </w:numPr>
      </w:pPr>
      <w:r w:rsidRPr="00726C88">
        <w:t>Review your settings and save the rule. Once the rule is active, any new objects uploaded to the source bucket will be automatically replicated to the destination bucket.</w:t>
      </w:r>
    </w:p>
    <w:p w14:paraId="6E6939D2" w14:textId="77777777" w:rsidR="005459B3" w:rsidRDefault="005459B3"/>
    <w:p w14:paraId="27922F8A" w14:textId="77777777" w:rsidR="00726C88" w:rsidRDefault="00726C88"/>
    <w:p w14:paraId="7BF041A6" w14:textId="77777777" w:rsidR="00726C88" w:rsidRDefault="00726C88"/>
    <w:p w14:paraId="449D832A" w14:textId="77777777" w:rsidR="00726C88" w:rsidRDefault="00726C88"/>
    <w:p w14:paraId="2FA0B459" w14:textId="77777777" w:rsidR="00726C88" w:rsidRDefault="00726C88"/>
    <w:p w14:paraId="2CD0CD45" w14:textId="77777777" w:rsidR="00726C88" w:rsidRDefault="00726C88"/>
    <w:p w14:paraId="4B13EFC9" w14:textId="77777777" w:rsidR="00726C88" w:rsidRDefault="00726C88"/>
    <w:p w14:paraId="54BF3396" w14:textId="6DBF3A26" w:rsidR="00726C88" w:rsidRDefault="00726C88">
      <w:r>
        <w:rPr>
          <w:noProof/>
        </w:rPr>
        <w:lastRenderedPageBreak/>
        <w:drawing>
          <wp:inline distT="0" distB="0" distL="0" distR="0" wp14:anchorId="6217E6ED" wp14:editId="1FE384A1">
            <wp:extent cx="5943600" cy="3342005"/>
            <wp:effectExtent l="0" t="0" r="0" b="0"/>
            <wp:docPr id="1548606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6035" name="Picture 15486060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C9BBC" wp14:editId="24A66E55">
            <wp:extent cx="5943600" cy="3342005"/>
            <wp:effectExtent l="0" t="0" r="0" b="0"/>
            <wp:docPr id="4539604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60464" name="Picture 453960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33C69" wp14:editId="7EBFF1A6">
            <wp:extent cx="5943600" cy="3342005"/>
            <wp:effectExtent l="0" t="0" r="0" b="0"/>
            <wp:docPr id="8059441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44181" name="Picture 8059441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BFAFD" wp14:editId="5F6D4A15">
            <wp:extent cx="5943600" cy="3342005"/>
            <wp:effectExtent l="0" t="0" r="0" b="0"/>
            <wp:docPr id="14702529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52964" name="Picture 1470252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2FB3" wp14:editId="15EDD0BB">
            <wp:extent cx="5943600" cy="3326130"/>
            <wp:effectExtent l="0" t="0" r="0" b="7620"/>
            <wp:docPr id="20191665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6539" name="Picture 20191665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B2E6D" wp14:editId="1A464C67">
            <wp:extent cx="5943600" cy="3342005"/>
            <wp:effectExtent l="0" t="0" r="0" b="0"/>
            <wp:docPr id="836525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2533" name="Picture 836525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7B315" wp14:editId="6D3EB8D9">
            <wp:extent cx="5943600" cy="3342005"/>
            <wp:effectExtent l="0" t="0" r="0" b="0"/>
            <wp:docPr id="1821548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876" name="Picture 1821548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352B0" wp14:editId="2C5FAB63">
            <wp:extent cx="5943600" cy="3342005"/>
            <wp:effectExtent l="0" t="0" r="0" b="0"/>
            <wp:docPr id="4544136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13668" name="Picture 4544136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83BEE" wp14:editId="5D0F3B38">
            <wp:extent cx="5943600" cy="3323590"/>
            <wp:effectExtent l="0" t="0" r="0" b="0"/>
            <wp:docPr id="4421851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5103" name="Picture 4421851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3E491" wp14:editId="7085EE2E">
            <wp:extent cx="5943600" cy="3342005"/>
            <wp:effectExtent l="0" t="0" r="0" b="0"/>
            <wp:docPr id="12189274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7410" name="Picture 12189274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D44ED" wp14:editId="1B56EB19">
            <wp:extent cx="5943600" cy="3342005"/>
            <wp:effectExtent l="0" t="0" r="0" b="0"/>
            <wp:docPr id="7108566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6699" name="Picture 7108566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8F342" wp14:editId="6659BA8F">
            <wp:extent cx="5943600" cy="3342005"/>
            <wp:effectExtent l="0" t="0" r="0" b="0"/>
            <wp:docPr id="15449795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79543" name="Picture 15449795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D860A" wp14:editId="4BFDE57D">
            <wp:extent cx="5943600" cy="3342005"/>
            <wp:effectExtent l="0" t="0" r="0" b="0"/>
            <wp:docPr id="8369181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18105" name="Picture 8369181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4B904" wp14:editId="07F137FF">
            <wp:extent cx="5943600" cy="3407410"/>
            <wp:effectExtent l="0" t="0" r="0" b="2540"/>
            <wp:docPr id="7688210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21049" name="Picture 7688210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6B77E" wp14:editId="69CA10BE">
            <wp:extent cx="5943600" cy="3075305"/>
            <wp:effectExtent l="0" t="0" r="0" b="0"/>
            <wp:docPr id="18668034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3407" name="Picture 18668034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52D3A"/>
    <w:multiLevelType w:val="multilevel"/>
    <w:tmpl w:val="A50E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59B0"/>
    <w:multiLevelType w:val="multilevel"/>
    <w:tmpl w:val="17FED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50BB0"/>
    <w:multiLevelType w:val="multilevel"/>
    <w:tmpl w:val="42E8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841A90"/>
    <w:multiLevelType w:val="multilevel"/>
    <w:tmpl w:val="6D62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7555092">
    <w:abstractNumId w:val="0"/>
  </w:num>
  <w:num w:numId="2" w16cid:durableId="2012877509">
    <w:abstractNumId w:val="2"/>
  </w:num>
  <w:num w:numId="3" w16cid:durableId="724254891">
    <w:abstractNumId w:val="3"/>
  </w:num>
  <w:num w:numId="4" w16cid:durableId="1098989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88"/>
    <w:rsid w:val="00104EC5"/>
    <w:rsid w:val="00380E09"/>
    <w:rsid w:val="005459B3"/>
    <w:rsid w:val="00726C88"/>
    <w:rsid w:val="00733269"/>
    <w:rsid w:val="00C5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B0CB0"/>
  <w15:chartTrackingRefBased/>
  <w15:docId w15:val="{4761F531-A583-41A0-9F0E-14686E465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C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C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C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C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C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C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C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C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C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C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C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6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6C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C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C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C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H</dc:creator>
  <cp:keywords/>
  <dc:description/>
  <cp:lastModifiedBy>Abhishek H</cp:lastModifiedBy>
  <cp:revision>1</cp:revision>
  <dcterms:created xsi:type="dcterms:W3CDTF">2025-09-18T11:03:00Z</dcterms:created>
  <dcterms:modified xsi:type="dcterms:W3CDTF">2025-09-18T11:10:00Z</dcterms:modified>
</cp:coreProperties>
</file>