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20A" w:rsidRDefault="000E6145">
      <w:pPr>
        <w:pStyle w:val="Header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shape id="1027" o:spid="_x0000_s1026" type="#_x0000_m1027" style="position:absolute;left:0;text-align:left;margin-left:0;margin-top:3.9pt;width:520.5pt;height:0;z-index:251658240;mso-width-percent:0;mso-height-percent:0;mso-wrap-distance-left:0;mso-wrap-distance-right:0;mso-position-horizontal:center;mso-position-horizontal-relative:margin;mso-position-vertical-relative:text;mso-width-percent:0;mso-height-percent:0;mso-width-relative:page;mso-height-relative:page" o:spt="32" o:oned="t" path="m,l21600,21600e" filled="f" strokeweight="1pt">
            <v:shadow on="t" type="emboss" color="black" color2="shadow add(102)" offset="1pt,1pt" offset2="-1pt,-1pt"/>
            <v:path arrowok="t" fillok="f" o:connecttype="none"/>
            <o:lock v:ext="edit" shapetype="t"/>
            <w10:wrap anchorx="margin"/>
          </v:shape>
        </w:pict>
      </w:r>
    </w:p>
    <w:p w:rsidR="00E6220A" w:rsidRDefault="00C37823">
      <w:pPr>
        <w:pStyle w:val="SectionHead"/>
        <w:shd w:val="clear" w:color="auto" w:fill="E6E6E6"/>
        <w:spacing w:line="276" w:lineRule="auto"/>
        <w:ind w:right="-4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t>Professional summary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spacing w:after="200" w:line="276" w:lineRule="auto"/>
        <w:jc w:val="both"/>
        <w:rPr>
          <w:rFonts w:asciiTheme="minorHAnsi" w:eastAsia="Tahoma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sz w:val="22"/>
          <w:szCs w:val="22"/>
        </w:rPr>
        <w:t xml:space="preserve">Having </w:t>
      </w:r>
      <w:r w:rsidR="0086278A">
        <w:rPr>
          <w:rFonts w:asciiTheme="minorHAnsi" w:eastAsia="Cambria" w:hAnsiTheme="minorHAnsi" w:cstheme="minorHAnsi"/>
          <w:b/>
          <w:sz w:val="22"/>
          <w:szCs w:val="22"/>
        </w:rPr>
        <w:t>1year 6 months</w:t>
      </w:r>
      <w:r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86278A">
        <w:rPr>
          <w:rFonts w:asciiTheme="minorHAnsi" w:eastAsia="Cambria" w:hAnsiTheme="minorHAnsi" w:cstheme="minorHAnsi"/>
          <w:sz w:val="22"/>
          <w:szCs w:val="22"/>
        </w:rPr>
        <w:t>(18months)</w:t>
      </w:r>
      <w:r w:rsidR="009B09C2">
        <w:rPr>
          <w:rFonts w:asciiTheme="minorHAnsi" w:eastAsia="Cambria" w:hAnsiTheme="minorHAnsi" w:cstheme="minorHAnsi"/>
          <w:sz w:val="22"/>
          <w:szCs w:val="22"/>
        </w:rPr>
        <w:t xml:space="preserve"> </w:t>
      </w:r>
      <w:r>
        <w:rPr>
          <w:rFonts w:asciiTheme="minorHAnsi" w:eastAsia="Cambria" w:hAnsiTheme="minorHAnsi" w:cstheme="minorHAnsi"/>
          <w:sz w:val="22"/>
          <w:szCs w:val="22"/>
        </w:rPr>
        <w:t>of IT experience involved in various stages of the Software Development Life Cycle (SDLC) on different tools.</w:t>
      </w:r>
    </w:p>
    <w:p w:rsidR="00E6220A" w:rsidRDefault="007646D3">
      <w:pPr>
        <w:pStyle w:val="ListParagraph"/>
        <w:numPr>
          <w:ilvl w:val="0"/>
          <w:numId w:val="9"/>
        </w:numPr>
        <w:spacing w:after="2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1.5</w:t>
      </w:r>
      <w:r w:rsidR="00C37823">
        <w:rPr>
          <w:rFonts w:asciiTheme="minorHAnsi" w:hAnsiTheme="minorHAnsi" w:cstheme="minorHAnsi"/>
          <w:sz w:val="22"/>
          <w:szCs w:val="22"/>
        </w:rPr>
        <w:t xml:space="preserve"> years of Experience in </w:t>
      </w:r>
      <w:r w:rsidR="00C37823">
        <w:rPr>
          <w:rFonts w:asciiTheme="minorHAnsi" w:hAnsiTheme="minorHAnsi" w:cstheme="minorHAnsi"/>
          <w:b/>
          <w:sz w:val="22"/>
          <w:szCs w:val="22"/>
        </w:rPr>
        <w:t>RPA (Robotic process automation)</w:t>
      </w:r>
      <w:r w:rsidR="00C37823">
        <w:rPr>
          <w:rFonts w:asciiTheme="minorHAnsi" w:hAnsiTheme="minorHAnsi" w:cstheme="minorHAnsi"/>
          <w:sz w:val="22"/>
          <w:szCs w:val="22"/>
        </w:rPr>
        <w:t xml:space="preserve"> working on </w:t>
      </w:r>
      <w:r w:rsidR="00C37823">
        <w:rPr>
          <w:rFonts w:asciiTheme="minorHAnsi" w:hAnsiTheme="minorHAnsi" w:cstheme="minorHAnsi"/>
          <w:b/>
          <w:bCs/>
          <w:sz w:val="22"/>
          <w:szCs w:val="22"/>
        </w:rPr>
        <w:t>Blue Prism</w:t>
      </w:r>
      <w:r w:rsidR="00C37823"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Style w:val="wpsportletbody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used to analyze, understand and document the business processes in detail where required using in the tool </w:t>
      </w:r>
      <w:r>
        <w:rPr>
          <w:rFonts w:asciiTheme="minorHAnsi" w:hAnsiTheme="minorHAnsi" w:cstheme="minorHAnsi"/>
          <w:b/>
          <w:sz w:val="22"/>
          <w:szCs w:val="22"/>
        </w:rPr>
        <w:t>Blue Prism.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different Environments like </w:t>
      </w:r>
      <w:r>
        <w:rPr>
          <w:rFonts w:asciiTheme="minorHAnsi" w:hAnsiTheme="minorHAnsi" w:cstheme="minorHAnsi"/>
          <w:b/>
          <w:sz w:val="22"/>
          <w:szCs w:val="22"/>
        </w:rPr>
        <w:t xml:space="preserve">Microsoft </w:t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</w:rPr>
        <w:t>Excel</w:t>
      </w:r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b/>
          <w:sz w:val="22"/>
          <w:szCs w:val="22"/>
        </w:rPr>
        <w:t>Windows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Applications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numPr>
          <w:ilvl w:val="0"/>
          <w:numId w:val="9"/>
        </w:numPr>
        <w:jc w:val="both"/>
        <w:rPr>
          <w:rStyle w:val="wpsportletbody"/>
          <w:rFonts w:asciiTheme="minorHAnsi" w:eastAsia="Cambr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Process Automation development using </w:t>
      </w:r>
      <w:r>
        <w:rPr>
          <w:rFonts w:asciiTheme="minorHAnsi" w:hAnsiTheme="minorHAnsi" w:cstheme="minorHAnsi"/>
          <w:b/>
          <w:sz w:val="22"/>
          <w:szCs w:val="22"/>
        </w:rPr>
        <w:t>Blue Prism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Analyzing, understanding and documenting the </w:t>
      </w:r>
      <w:r>
        <w:rPr>
          <w:rFonts w:asciiTheme="minorHAnsi" w:hAnsiTheme="minorHAnsi" w:cstheme="minorHAnsi"/>
          <w:b/>
          <w:sz w:val="22"/>
          <w:szCs w:val="22"/>
        </w:rPr>
        <w:t>Business process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Feasibility analysis</w:t>
      </w:r>
      <w:r>
        <w:rPr>
          <w:rFonts w:asciiTheme="minorHAnsi" w:eastAsia="Calibri" w:hAnsiTheme="minorHAnsi" w:cstheme="minorHAnsi"/>
          <w:sz w:val="22"/>
          <w:szCs w:val="22"/>
        </w:rPr>
        <w:t xml:space="preserve"> and understanding the </w:t>
      </w:r>
      <w:r>
        <w:rPr>
          <w:rFonts w:asciiTheme="minorHAnsi" w:eastAsia="Calibri" w:hAnsiTheme="minorHAnsi" w:cstheme="minorHAnsi"/>
          <w:b/>
          <w:sz w:val="22"/>
          <w:szCs w:val="22"/>
        </w:rPr>
        <w:t>Business flow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</w:p>
    <w:p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Understand the scope, build and design of the business process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framework,as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business processes of the client and develop a project design to implement the process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E6220A" w:rsidRPr="007646D3" w:rsidRDefault="00C37823" w:rsidP="007646D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 xml:space="preserve">Having work experience in </w:t>
      </w:r>
      <w:r w:rsidR="007646D3">
        <w:rPr>
          <w:rFonts w:asciiTheme="minorHAnsi" w:eastAsia="Batang" w:hAnsiTheme="minorHAnsi" w:cstheme="minorHAnsi"/>
          <w:b/>
          <w:bCs/>
          <w:sz w:val="22"/>
          <w:szCs w:val="22"/>
        </w:rPr>
        <w:t>Procurement</w:t>
      </w:r>
      <w:r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</w:t>
      </w:r>
      <w:r w:rsidR="005F2A44">
        <w:rPr>
          <w:rFonts w:asciiTheme="minorHAnsi" w:eastAsia="Batang" w:hAnsiTheme="minorHAnsi" w:cstheme="minorHAnsi"/>
          <w:sz w:val="22"/>
          <w:szCs w:val="22"/>
        </w:rPr>
        <w:t>domain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E6220A" w:rsidRDefault="00E6220A">
      <w:pPr>
        <w:pStyle w:val="BodyText"/>
        <w:suppressAutoHyphens/>
        <w:spacing w:after="0"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E6220A" w:rsidRDefault="00E6220A">
      <w:pPr>
        <w:pStyle w:val="ListParagraph"/>
        <w:spacing w:line="276" w:lineRule="auto"/>
        <w:jc w:val="both"/>
        <w:rPr>
          <w:rFonts w:asciiTheme="minorHAnsi" w:eastAsia="Calibri" w:hAnsiTheme="minorHAnsi" w:cstheme="minorHAnsi"/>
          <w:spacing w:val="-4"/>
          <w:sz w:val="22"/>
          <w:szCs w:val="22"/>
        </w:rPr>
      </w:pPr>
    </w:p>
    <w:p w:rsidR="00E6220A" w:rsidRDefault="00C37823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caps w:val="0"/>
          <w:spacing w:val="60"/>
          <w:sz w:val="22"/>
          <w:szCs w:val="22"/>
        </w:rPr>
        <w:t>T</w:t>
      </w:r>
      <w:r>
        <w:rPr>
          <w:rFonts w:asciiTheme="minorHAnsi" w:hAnsiTheme="minorHAnsi" w:cstheme="minorHAnsi"/>
          <w:spacing w:val="60"/>
          <w:sz w:val="22"/>
          <w:szCs w:val="22"/>
        </w:rPr>
        <w:t>ECHNICAL SKILLS</w:t>
      </w:r>
    </w:p>
    <w:p w:rsidR="00E6220A" w:rsidRDefault="00E6220A">
      <w:pPr>
        <w:tabs>
          <w:tab w:val="left" w:pos="720"/>
          <w:tab w:val="left" w:pos="3060"/>
          <w:tab w:val="left" w:pos="3600"/>
          <w:tab w:val="left" w:pos="4320"/>
          <w:tab w:val="left" w:pos="4500"/>
        </w:tabs>
        <w:spacing w:line="276" w:lineRule="auto"/>
        <w:jc w:val="both"/>
        <w:rPr>
          <w:rFonts w:asciiTheme="minorHAnsi" w:eastAsiaTheme="majorEastAsia" w:hAnsiTheme="minorHAnsi" w:cstheme="minorHAns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38"/>
        <w:gridCol w:w="7322"/>
      </w:tblGrid>
      <w:tr w:rsidR="00E6220A">
        <w:tc>
          <w:tcPr>
            <w:tcW w:w="2078" w:type="dxa"/>
            <w:shd w:val="clear" w:color="auto" w:fill="auto"/>
          </w:tcPr>
          <w:p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OS</w:t>
            </w:r>
          </w:p>
        </w:tc>
        <w:tc>
          <w:tcPr>
            <w:tcW w:w="7498" w:type="dxa"/>
            <w:shd w:val="clear" w:color="auto" w:fill="auto"/>
          </w:tcPr>
          <w:p w:rsidR="00E6220A" w:rsidRDefault="00FD5557">
            <w:pPr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>Windows 7,8.1,</w:t>
            </w:r>
            <w:r w:rsidR="00C37823">
              <w:rPr>
                <w:rFonts w:asciiTheme="minorHAnsi" w:hAnsiTheme="minorHAnsi" w:cstheme="minorHAnsi"/>
                <w:color w:val="222222"/>
              </w:rPr>
              <w:t>10</w:t>
            </w:r>
          </w:p>
        </w:tc>
      </w:tr>
      <w:tr w:rsidR="00E6220A">
        <w:tc>
          <w:tcPr>
            <w:tcW w:w="2078" w:type="dxa"/>
            <w:shd w:val="clear" w:color="auto" w:fill="auto"/>
          </w:tcPr>
          <w:p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RPA Tool</w:t>
            </w:r>
          </w:p>
        </w:tc>
        <w:tc>
          <w:tcPr>
            <w:tcW w:w="7498" w:type="dxa"/>
            <w:shd w:val="clear" w:color="auto" w:fill="auto"/>
          </w:tcPr>
          <w:p w:rsidR="00E6220A" w:rsidRDefault="007646D3">
            <w:pPr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 xml:space="preserve">Blue Prism V </w:t>
            </w:r>
            <w:proofErr w:type="gramStart"/>
            <w:r>
              <w:rPr>
                <w:rFonts w:asciiTheme="minorHAnsi" w:hAnsiTheme="minorHAnsi" w:cstheme="minorHAnsi"/>
                <w:color w:val="222222"/>
              </w:rPr>
              <w:t xml:space="preserve">6.2 </w:t>
            </w:r>
            <w:r w:rsidR="00C37823">
              <w:rPr>
                <w:rFonts w:asciiTheme="minorHAnsi" w:hAnsiTheme="minorHAnsi" w:cstheme="minorHAnsi"/>
                <w:color w:val="222222"/>
              </w:rPr>
              <w:t>,</w:t>
            </w:r>
            <w:proofErr w:type="gramEnd"/>
            <w:r w:rsidR="00C37823">
              <w:rPr>
                <w:rFonts w:asciiTheme="minorHAnsi" w:hAnsiTheme="minorHAnsi" w:cstheme="minorHAnsi"/>
                <w:color w:val="222222"/>
              </w:rPr>
              <w:t xml:space="preserve"> </w:t>
            </w:r>
            <w:r>
              <w:rPr>
                <w:rFonts w:asciiTheme="minorHAnsi" w:hAnsiTheme="minorHAnsi" w:cstheme="minorHAnsi"/>
                <w:color w:val="222222"/>
              </w:rPr>
              <w:t>UI path</w:t>
            </w:r>
          </w:p>
        </w:tc>
      </w:tr>
      <w:tr w:rsidR="00E6220A">
        <w:tc>
          <w:tcPr>
            <w:tcW w:w="2078" w:type="dxa"/>
            <w:shd w:val="clear" w:color="auto" w:fill="auto"/>
          </w:tcPr>
          <w:p w:rsidR="00E6220A" w:rsidRDefault="00FD5557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Language</w:t>
            </w:r>
          </w:p>
        </w:tc>
        <w:tc>
          <w:tcPr>
            <w:tcW w:w="7498" w:type="dxa"/>
            <w:shd w:val="clear" w:color="auto" w:fill="auto"/>
          </w:tcPr>
          <w:p w:rsidR="00E6220A" w:rsidRDefault="00FD5557">
            <w:pPr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proofErr w:type="gramStart"/>
            <w:r>
              <w:rPr>
                <w:rFonts w:asciiTheme="minorHAnsi" w:hAnsiTheme="minorHAnsi" w:cstheme="minorHAnsi"/>
                <w:color w:val="222222"/>
              </w:rPr>
              <w:t>VB.net ,</w:t>
            </w:r>
            <w:proofErr w:type="gramEnd"/>
            <w:r>
              <w:rPr>
                <w:rFonts w:asciiTheme="minorHAnsi" w:hAnsiTheme="minorHAnsi" w:cstheme="minorHAnsi"/>
                <w:color w:val="222222"/>
              </w:rPr>
              <w:t xml:space="preserve"> C ,</w:t>
            </w:r>
            <w:proofErr w:type="spellStart"/>
            <w:r>
              <w:rPr>
                <w:rFonts w:asciiTheme="minorHAnsi" w:hAnsiTheme="minorHAnsi" w:cstheme="minorHAnsi"/>
                <w:color w:val="222222"/>
              </w:rPr>
              <w:t>HTML,CSS,Vbscript,Javascript</w:t>
            </w:r>
            <w:proofErr w:type="spellEnd"/>
          </w:p>
        </w:tc>
      </w:tr>
      <w:tr w:rsidR="00E6220A">
        <w:tc>
          <w:tcPr>
            <w:tcW w:w="2078" w:type="dxa"/>
            <w:shd w:val="clear" w:color="auto" w:fill="auto"/>
          </w:tcPr>
          <w:p w:rsidR="00E6220A" w:rsidRDefault="00FD5557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7498" w:type="dxa"/>
            <w:shd w:val="clear" w:color="auto" w:fill="auto"/>
            <w:vAlign w:val="bottom"/>
          </w:tcPr>
          <w:p w:rsidR="00E6220A" w:rsidRDefault="00C37823">
            <w:pPr>
              <w:pStyle w:val="WW-PlainText"/>
              <w:spacing w:line="276" w:lineRule="auto"/>
              <w:jc w:val="both"/>
              <w:rPr>
                <w:rFonts w:asciiTheme="minorHAnsi" w:hAnsiTheme="minorHAnsi" w:cstheme="minorHAnsi"/>
                <w:noProof w:val="0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 w:val="0"/>
                <w:color w:val="222222"/>
                <w:sz w:val="22"/>
                <w:szCs w:val="22"/>
              </w:rPr>
              <w:t>SQL.</w:t>
            </w:r>
          </w:p>
        </w:tc>
      </w:tr>
    </w:tbl>
    <w:p w:rsidR="00E6220A" w:rsidRDefault="00E6220A">
      <w:pPr>
        <w:spacing w:line="276" w:lineRule="auto"/>
        <w:jc w:val="both"/>
        <w:rPr>
          <w:rFonts w:asciiTheme="minorHAnsi" w:eastAsia="Calibri" w:hAnsiTheme="minorHAnsi" w:cstheme="minorHAnsi"/>
          <w:spacing w:val="-4"/>
          <w:sz w:val="22"/>
          <w:szCs w:val="22"/>
        </w:rPr>
      </w:pPr>
    </w:p>
    <w:p w:rsidR="00E6220A" w:rsidRDefault="00C37823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t>Education</w:t>
      </w: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wpsportletbody"/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tabs>
          <w:tab w:val="left" w:pos="360"/>
        </w:tabs>
        <w:spacing w:line="276" w:lineRule="auto"/>
        <w:jc w:val="both"/>
        <w:rPr>
          <w:rStyle w:val="wpsportletbody"/>
          <w:rFonts w:asciiTheme="minorHAnsi" w:hAnsiTheme="minorHAnsi" w:cstheme="minorHAnsi"/>
          <w:b/>
          <w:sz w:val="22"/>
          <w:szCs w:val="22"/>
        </w:rPr>
      </w:pPr>
      <w:r>
        <w:rPr>
          <w:rStyle w:val="wpsportletbody"/>
          <w:rFonts w:asciiTheme="minorHAnsi" w:hAnsiTheme="minorHAnsi" w:cstheme="minorHAnsi"/>
          <w:b/>
          <w:sz w:val="22"/>
          <w:szCs w:val="22"/>
        </w:rPr>
        <w:t xml:space="preserve">Bachelor of Engineering – </w:t>
      </w:r>
      <w:r w:rsidR="007646D3">
        <w:rPr>
          <w:rStyle w:val="wpsportletbody"/>
          <w:rFonts w:asciiTheme="minorHAnsi" w:hAnsiTheme="minorHAnsi" w:cstheme="minorHAnsi"/>
          <w:b/>
          <w:sz w:val="22"/>
          <w:szCs w:val="22"/>
        </w:rPr>
        <w:t>Udupi Manipal institute of technology, 2016</w:t>
      </w: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:rsidR="00E6220A" w:rsidRDefault="00C37823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>
        <w:rPr>
          <w:rStyle w:val="Strong"/>
          <w:rFonts w:asciiTheme="minorHAnsi" w:hAnsiTheme="minorHAnsi" w:cstheme="minorHAnsi"/>
          <w:sz w:val="22"/>
          <w:szCs w:val="22"/>
          <w:u w:val="single"/>
        </w:rPr>
        <w:t>Professional Experience:</w:t>
      </w:r>
    </w:p>
    <w:p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</w:rPr>
      </w:pPr>
    </w:p>
    <w:p w:rsidR="00E6220A" w:rsidRDefault="00C3782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Worked as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7646D3">
        <w:rPr>
          <w:rStyle w:val="Strong"/>
          <w:rFonts w:asciiTheme="minorHAnsi" w:hAnsiTheme="minorHAnsi" w:cstheme="minorHAnsi"/>
          <w:sz w:val="22"/>
          <w:szCs w:val="22"/>
        </w:rPr>
        <w:t xml:space="preserve">RPA developer </w:t>
      </w: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in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IBM India</w:t>
      </w: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from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627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May 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2017 to 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Oct 2018</w:t>
      </w:r>
      <w:proofErr w:type="gramStart"/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—(</w:t>
      </w:r>
      <w:proofErr w:type="gramEnd"/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On going)</w:t>
      </w:r>
    </w:p>
    <w:p w:rsidR="00E6220A" w:rsidRDefault="00E6220A" w:rsidP="007646D3">
      <w:pPr>
        <w:pStyle w:val="ListParagraph"/>
        <w:jc w:val="both"/>
        <w:rPr>
          <w:rStyle w:val="Strong"/>
          <w:rFonts w:asciiTheme="minorHAnsi" w:hAnsiTheme="minorHAnsi" w:cstheme="minorHAnsi"/>
          <w:b w:val="0"/>
          <w:i/>
          <w:sz w:val="22"/>
          <w:szCs w:val="22"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3513D" w:rsidRDefault="0063513D" w:rsidP="0063513D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lastRenderedPageBreak/>
        <w:t>Projects</w:t>
      </w:r>
    </w:p>
    <w:p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6278A" w:rsidRDefault="00C37823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2"/>
          <w:szCs w:val="22"/>
        </w:rPr>
        <w:t>Client:</w:t>
      </w:r>
      <w:r w:rsidR="007646D3">
        <w:rPr>
          <w:rFonts w:asciiTheme="minorHAnsi" w:hAnsiTheme="minorHAnsi" w:cstheme="minorHAnsi"/>
          <w:b/>
        </w:rPr>
        <w:t xml:space="preserve"> IBM India Procurement</w:t>
      </w:r>
    </w:p>
    <w:p w:rsidR="00E6220A" w:rsidRDefault="0086278A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</w:rPr>
        <w:t>Project :</w:t>
      </w:r>
      <w:proofErr w:type="gramEnd"/>
      <w:r>
        <w:rPr>
          <w:rFonts w:asciiTheme="minorHAnsi" w:hAnsiTheme="minorHAnsi" w:cstheme="minorHAnsi"/>
          <w:b/>
        </w:rPr>
        <w:t xml:space="preserve"> PR-to-PO</w:t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sz w:val="22"/>
          <w:szCs w:val="22"/>
        </w:rPr>
        <w:br/>
      </w:r>
      <w:r w:rsidR="00C37823">
        <w:rPr>
          <w:rFonts w:asciiTheme="minorHAnsi" w:hAnsiTheme="minorHAnsi" w:cstheme="minorHAnsi"/>
          <w:b/>
          <w:sz w:val="22"/>
          <w:szCs w:val="22"/>
        </w:rPr>
        <w:t xml:space="preserve">RPA </w:t>
      </w:r>
      <w:r w:rsidR="0036368B">
        <w:rPr>
          <w:rFonts w:asciiTheme="minorHAnsi" w:hAnsiTheme="minorHAnsi" w:cstheme="minorHAnsi"/>
          <w:b/>
          <w:sz w:val="22"/>
          <w:szCs w:val="22"/>
        </w:rPr>
        <w:t>Developer (</w:t>
      </w:r>
      <w:r w:rsidR="00C37823">
        <w:rPr>
          <w:rFonts w:asciiTheme="minorHAnsi" w:hAnsiTheme="minorHAnsi" w:cstheme="minorHAnsi"/>
          <w:b/>
          <w:sz w:val="22"/>
          <w:szCs w:val="22"/>
        </w:rPr>
        <w:t>Blue Prism)</w:t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sz w:val="22"/>
          <w:szCs w:val="22"/>
        </w:rPr>
        <w:tab/>
      </w:r>
    </w:p>
    <w:p w:rsidR="00E6220A" w:rsidRPr="0036368B" w:rsidRDefault="00E6220A">
      <w:pPr>
        <w:jc w:val="both"/>
        <w:rPr>
          <w:rFonts w:asciiTheme="minorHAnsi" w:hAnsiTheme="minorHAnsi" w:cstheme="minorHAnsi"/>
          <w:b/>
          <w:szCs w:val="22"/>
        </w:rPr>
      </w:pPr>
    </w:p>
    <w:p w:rsidR="00E6220A" w:rsidRPr="0036368B" w:rsidRDefault="00C37823">
      <w:pPr>
        <w:jc w:val="both"/>
        <w:rPr>
          <w:rFonts w:asciiTheme="minorHAnsi" w:hAnsiTheme="minorHAnsi"/>
        </w:rPr>
      </w:pPr>
      <w:r w:rsidRPr="00925735">
        <w:rPr>
          <w:rFonts w:asciiTheme="minorHAnsi" w:hAnsiTheme="minorHAnsi" w:cstheme="minorHAnsi"/>
          <w:b/>
        </w:rPr>
        <w:t>Project Overview</w:t>
      </w:r>
      <w:r w:rsidRPr="00925735">
        <w:rPr>
          <w:rFonts w:asciiTheme="minorHAnsi" w:hAnsiTheme="minorHAnsi" w:cstheme="minorHAnsi"/>
        </w:rPr>
        <w:t>:</w:t>
      </w:r>
      <w:r w:rsidRPr="0036368B">
        <w:rPr>
          <w:rFonts w:asciiTheme="minorHAnsi" w:hAnsiTheme="minorHAnsi" w:cstheme="minorHAnsi"/>
          <w:sz w:val="22"/>
          <w:szCs w:val="22"/>
        </w:rPr>
        <w:t xml:space="preserve"> </w:t>
      </w:r>
      <w:r w:rsidR="0036368B" w:rsidRPr="0036368B">
        <w:rPr>
          <w:rFonts w:asciiTheme="minorHAnsi" w:hAnsiTheme="minorHAnsi" w:cstheme="minorHAnsi"/>
          <w:sz w:val="22"/>
          <w:szCs w:val="22"/>
        </w:rPr>
        <w:t xml:space="preserve"> </w:t>
      </w:r>
      <w:r w:rsidR="0036368B" w:rsidRPr="0036368B">
        <w:rPr>
          <w:rFonts w:asciiTheme="minorHAnsi" w:hAnsiTheme="minorHAnsi" w:cs="Arial"/>
          <w:bCs/>
          <w:color w:val="222222"/>
          <w:shd w:val="clear" w:color="auto" w:fill="FFFFFF"/>
        </w:rPr>
        <w:t>IBM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Global </w:t>
      </w:r>
      <w:r w:rsidR="0036368B" w:rsidRPr="0036368B">
        <w:rPr>
          <w:rFonts w:asciiTheme="minorHAnsi" w:hAnsiTheme="minorHAnsi" w:cs="Arial"/>
          <w:bCs/>
          <w:color w:val="222222"/>
          <w:shd w:val="clear" w:color="auto" w:fill="FFFFFF"/>
        </w:rPr>
        <w:t>Procurement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is responsible for buying products such as computer parts and services like Travel at the lowest p</w:t>
      </w:r>
      <w:r w:rsidR="0086278A">
        <w:rPr>
          <w:rFonts w:asciiTheme="minorHAnsi" w:hAnsiTheme="minorHAnsi" w:cs="Arial"/>
          <w:color w:val="222222"/>
          <w:shd w:val="clear" w:color="auto" w:fill="FFFFFF"/>
        </w:rPr>
        <w:t xml:space="preserve">ossible prices in the </w:t>
      </w:r>
      <w:proofErr w:type="gramStart"/>
      <w:r w:rsidR="0086278A">
        <w:rPr>
          <w:rFonts w:asciiTheme="minorHAnsi" w:hAnsiTheme="minorHAnsi" w:cs="Arial"/>
          <w:color w:val="222222"/>
          <w:shd w:val="clear" w:color="auto" w:fill="FFFFFF"/>
        </w:rPr>
        <w:t>industry .</w:t>
      </w:r>
      <w:r w:rsidR="0036368B" w:rsidRPr="0086278A">
        <w:rPr>
          <w:rFonts w:asciiTheme="minorHAnsi" w:hAnsiTheme="minorHAnsi" w:cs="Arial"/>
          <w:bCs/>
          <w:color w:val="222222"/>
          <w:shd w:val="clear" w:color="auto" w:fill="FFFFFF"/>
        </w:rPr>
        <w:t>Procurement</w:t>
      </w:r>
      <w:proofErr w:type="gramEnd"/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evaluates Supplier performance regularly to ensure that the best products and services are provided to </w:t>
      </w:r>
      <w:r w:rsidR="0036368B" w:rsidRPr="0086278A">
        <w:rPr>
          <w:rFonts w:asciiTheme="minorHAnsi" w:hAnsiTheme="minorHAnsi" w:cs="Arial"/>
          <w:bCs/>
          <w:color w:val="222222"/>
          <w:shd w:val="clear" w:color="auto" w:fill="FFFFFF"/>
        </w:rPr>
        <w:t>IBM</w:t>
      </w:r>
      <w:r w:rsidR="0036368B">
        <w:rPr>
          <w:rFonts w:asciiTheme="minorHAnsi" w:hAnsiTheme="minorHAnsi" w:cs="Arial"/>
          <w:color w:val="222222"/>
          <w:shd w:val="clear" w:color="auto" w:fill="FFFFFF"/>
        </w:rPr>
        <w:t>.</w:t>
      </w:r>
      <w:r w:rsidR="0036368B" w:rsidRPr="0036368B">
        <w:rPr>
          <w:rFonts w:asciiTheme="minorHAnsi" w:hAnsiTheme="minorHAnsi"/>
        </w:rPr>
        <w:t xml:space="preserve"> The</w:t>
      </w:r>
      <w:r w:rsidRPr="0036368B">
        <w:rPr>
          <w:rFonts w:asciiTheme="minorHAnsi" w:hAnsiTheme="minorHAnsi"/>
        </w:rPr>
        <w:t xml:space="preserve"> app</w:t>
      </w:r>
      <w:r w:rsidR="0036368B" w:rsidRPr="0036368B">
        <w:rPr>
          <w:rFonts w:asciiTheme="minorHAnsi" w:hAnsiTheme="minorHAnsi"/>
        </w:rPr>
        <w:t>lication contains SAP</w:t>
      </w:r>
      <w:r w:rsidR="0086278A">
        <w:rPr>
          <w:rFonts w:asciiTheme="minorHAnsi" w:hAnsiTheme="minorHAnsi"/>
        </w:rPr>
        <w:t xml:space="preserve"> </w:t>
      </w:r>
      <w:proofErr w:type="spellStart"/>
      <w:r w:rsidR="0036368B" w:rsidRPr="0036368B">
        <w:rPr>
          <w:rFonts w:asciiTheme="minorHAnsi" w:hAnsiTheme="minorHAnsi"/>
        </w:rPr>
        <w:t>Netweaver</w:t>
      </w:r>
      <w:proofErr w:type="spellEnd"/>
      <w:r w:rsidR="0036368B" w:rsidRPr="0036368B">
        <w:rPr>
          <w:rFonts w:asciiTheme="minorHAnsi" w:hAnsiTheme="minorHAnsi"/>
        </w:rPr>
        <w:t xml:space="preserve">, CAAPS (Purchase transaction tools) </w:t>
      </w:r>
      <w:r w:rsidR="0036368B">
        <w:rPr>
          <w:rFonts w:asciiTheme="minorHAnsi" w:hAnsiTheme="minorHAnsi"/>
        </w:rPr>
        <w:t xml:space="preserve">and </w:t>
      </w:r>
      <w:r w:rsidR="0036368B" w:rsidRPr="0036368B">
        <w:rPr>
          <w:rFonts w:asciiTheme="minorHAnsi" w:hAnsiTheme="minorHAnsi"/>
        </w:rPr>
        <w:t>PDF’s.</w:t>
      </w:r>
    </w:p>
    <w:p w:rsidR="00E6220A" w:rsidRPr="0036368B" w:rsidRDefault="00E6220A">
      <w:pPr>
        <w:jc w:val="both"/>
        <w:rPr>
          <w:rFonts w:asciiTheme="minorHAnsi" w:hAnsiTheme="minorHAnsi" w:cstheme="minorHAnsi"/>
        </w:rPr>
      </w:pPr>
    </w:p>
    <w:p w:rsidR="00E6220A" w:rsidRDefault="00C37823" w:rsidP="00FD5557">
      <w:pPr>
        <w:spacing w:after="200"/>
        <w:jc w:val="both"/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normalchar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Environment</w:t>
      </w:r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: BLUE PRISM V 6.2 (</w:t>
      </w:r>
      <w:proofErr w:type="gramStart"/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Windows ,</w:t>
      </w:r>
      <w:proofErr w:type="gramEnd"/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 xml:space="preserve"> Web based </w:t>
      </w:r>
      <w:proofErr w:type="spellStart"/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,SAP</w:t>
      </w:r>
      <w:proofErr w:type="spellEnd"/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6278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36368B">
        <w:rPr>
          <w:rFonts w:asciiTheme="minorHAnsi" w:hAnsiTheme="minorHAnsi" w:cstheme="minorHAnsi"/>
          <w:b/>
          <w:sz w:val="22"/>
          <w:szCs w:val="22"/>
        </w:rPr>
        <w:t>AMEX (American express)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E6220A" w:rsidRDefault="0086278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Project: AMEX approval Requests</w:t>
      </w:r>
      <w:r w:rsidR="00C3782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</w:t>
      </w: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RPA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Developer(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Blue Prism)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color w:val="1D1B11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 xml:space="preserve">The American Express Company, also known as Amex, is an American multinational financial services corporation headquartered in Three World Financial Center in New York City. </w:t>
      </w:r>
      <w:r w:rsidR="00923210">
        <w:rPr>
          <w:rFonts w:asciiTheme="minorHAnsi" w:hAnsiTheme="minorHAnsi" w:cs="Arial"/>
          <w:color w:val="222222"/>
          <w:shd w:val="clear" w:color="auto" w:fill="FFFFFF"/>
        </w:rPr>
        <w:t>This application involves verifying the persons AMEX request data according to IBM policies and approve or reject the request according to it</w:t>
      </w:r>
    </w:p>
    <w:p w:rsidR="00E6220A" w:rsidRDefault="00C37823">
      <w:pPr>
        <w:suppressAutoHyphens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Environment</w:t>
      </w:r>
      <w:r w:rsidR="00923210">
        <w:rPr>
          <w:rFonts w:asciiTheme="minorHAnsi" w:hAnsiTheme="minorHAnsi" w:cstheme="minorHAnsi"/>
        </w:rPr>
        <w:t>: Blue Prism 6.2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:rsidR="00923210" w:rsidRDefault="00923210" w:rsidP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IBM Finance blocked invoices </w:t>
      </w:r>
    </w:p>
    <w:p w:rsidR="0086278A" w:rsidRDefault="0086278A" w:rsidP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Project :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Blocked invoice</w:t>
      </w:r>
    </w:p>
    <w:p w:rsidR="00E6220A" w:rsidRPr="00923210" w:rsidRDefault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RPA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Developer(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Blue Prism)</w:t>
      </w:r>
      <w:r w:rsidR="00C37823">
        <w:rPr>
          <w:rFonts w:asciiTheme="minorHAnsi" w:hAnsiTheme="minorHAnsi" w:cstheme="minorHAnsi"/>
          <w:iCs/>
        </w:rPr>
        <w:t>.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923210" w:rsidRDefault="00923210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IBM Finance team approves and verifies the </w:t>
      </w:r>
      <w:proofErr w:type="gramStart"/>
      <w:r w:rsidR="00270118">
        <w:rPr>
          <w:rFonts w:asciiTheme="minorHAnsi" w:hAnsiTheme="minorHAnsi" w:cs="Arial"/>
          <w:color w:val="222222"/>
          <w:shd w:val="clear" w:color="auto" w:fill="FFFFFF"/>
        </w:rPr>
        <w:t>payment ,The</w:t>
      </w:r>
      <w:proofErr w:type="gramEnd"/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 team was having an issue over blocked invoices . we analyzed the process of manual work how they are solving we implemented a robot to handle this work, </w:t>
      </w:r>
      <w:proofErr w:type="gramStart"/>
      <w:r w:rsidR="00270118">
        <w:rPr>
          <w:rFonts w:asciiTheme="minorHAnsi" w:hAnsiTheme="minorHAnsi" w:cs="Arial"/>
          <w:color w:val="222222"/>
          <w:shd w:val="clear" w:color="auto" w:fill="FFFFFF"/>
        </w:rPr>
        <w:t>This</w:t>
      </w:r>
      <w:proofErr w:type="gramEnd"/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 improved their client relationships. </w:t>
      </w:r>
    </w:p>
    <w:p w:rsidR="00923210" w:rsidRDefault="00923210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270118" w:rsidRDefault="00270118" w:rsidP="00270118">
      <w:pPr>
        <w:suppressAutoHyphens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Environment</w:t>
      </w:r>
      <w:r>
        <w:rPr>
          <w:rFonts w:asciiTheme="minorHAnsi" w:hAnsiTheme="minorHAnsi" w:cstheme="minorHAnsi"/>
        </w:rPr>
        <w:t>: Blue Prism 6.2</w:t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55859" w:rsidRDefault="00855859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8A09CA" w:rsidRDefault="008A09CA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Client: IBM Procurement  </w:t>
      </w:r>
    </w:p>
    <w:p w:rsidR="008A09CA" w:rsidRDefault="005B0BAB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Project:</w:t>
      </w:r>
      <w:r w:rsidR="008A09CA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Purchase Order Renewals</w:t>
      </w:r>
    </w:p>
    <w:p w:rsidR="008A09CA" w:rsidRPr="00923210" w:rsidRDefault="008A09CA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RPA Developer</w:t>
      </w:r>
      <w:r w:rsidR="005B0BA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(Blue Prism)</w:t>
      </w:r>
      <w:r>
        <w:rPr>
          <w:rFonts w:asciiTheme="minorHAnsi" w:hAnsiTheme="minorHAnsi" w:cstheme="minorHAnsi"/>
          <w:iCs/>
        </w:rPr>
        <w:t>.</w:t>
      </w: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>
        <w:rPr>
          <w:rFonts w:asciiTheme="minorHAnsi" w:hAnsiTheme="minorHAnsi" w:cstheme="minorHAnsi"/>
        </w:rPr>
        <w:t xml:space="preserve">This application </w:t>
      </w:r>
      <w:r w:rsidR="000763C2">
        <w:rPr>
          <w:rFonts w:asciiTheme="minorHAnsi" w:hAnsiTheme="minorHAnsi" w:cstheme="minorHAnsi"/>
        </w:rPr>
        <w:t>provides</w:t>
      </w:r>
      <w:r>
        <w:rPr>
          <w:rFonts w:asciiTheme="minorHAnsi" w:hAnsiTheme="minorHAnsi" w:cstheme="minorHAnsi"/>
        </w:rPr>
        <w:t xml:space="preserve"> a more efficient way of automating the</w:t>
      </w:r>
      <w:r w:rsidR="005B0BAB">
        <w:rPr>
          <w:rFonts w:asciiTheme="minorHAnsi" w:hAnsiTheme="minorHAnsi" w:cstheme="minorHAnsi"/>
        </w:rPr>
        <w:t xml:space="preserve"> purchase orders</w:t>
      </w:r>
      <w:r w:rsidR="000763C2">
        <w:rPr>
          <w:rFonts w:asciiTheme="minorHAnsi" w:hAnsiTheme="minorHAnsi" w:cstheme="minorHAnsi"/>
        </w:rPr>
        <w:t>. its</w:t>
      </w:r>
      <w:r>
        <w:rPr>
          <w:rFonts w:asciiTheme="minorHAnsi" w:hAnsiTheme="minorHAnsi" w:cstheme="minorHAnsi"/>
        </w:rPr>
        <w:t xml:space="preserve"> flexible </w:t>
      </w:r>
      <w:r w:rsidR="000763C2">
        <w:rPr>
          <w:rFonts w:asciiTheme="minorHAnsi" w:hAnsiTheme="minorHAnsi" w:cstheme="minorHAnsi"/>
        </w:rPr>
        <w:t xml:space="preserve">in notifying requesters previous order is about to expire whether to renew or not. There was </w:t>
      </w:r>
      <w:proofErr w:type="spellStart"/>
      <w:r w:rsidR="000763C2">
        <w:rPr>
          <w:rFonts w:asciiTheme="minorHAnsi" w:hAnsiTheme="minorHAnsi" w:cstheme="minorHAnsi"/>
        </w:rPr>
        <w:t>a</w:t>
      </w:r>
      <w:proofErr w:type="spellEnd"/>
      <w:r w:rsidR="000763C2">
        <w:rPr>
          <w:rFonts w:asciiTheme="minorHAnsi" w:hAnsiTheme="minorHAnsi" w:cstheme="minorHAnsi"/>
        </w:rPr>
        <w:t xml:space="preserve"> immense challenge on the solution design of this project but finally it was success on implementing on </w:t>
      </w:r>
      <w:r w:rsidR="000763C2" w:rsidRPr="000763C2">
        <w:rPr>
          <w:rFonts w:asciiTheme="minorHAnsi" w:hAnsiTheme="minorHAnsi" w:cstheme="minorHAnsi"/>
          <w:b/>
        </w:rPr>
        <w:t xml:space="preserve">forms, </w:t>
      </w:r>
      <w:proofErr w:type="spellStart"/>
      <w:r w:rsidR="000763C2" w:rsidRPr="000763C2">
        <w:rPr>
          <w:rFonts w:asciiTheme="minorHAnsi" w:hAnsiTheme="minorHAnsi" w:cstheme="minorHAnsi"/>
          <w:b/>
        </w:rPr>
        <w:t>Blueprism</w:t>
      </w:r>
      <w:proofErr w:type="spellEnd"/>
      <w:r w:rsidR="000763C2" w:rsidRPr="000763C2">
        <w:rPr>
          <w:rFonts w:asciiTheme="minorHAnsi" w:hAnsiTheme="minorHAnsi" w:cstheme="minorHAnsi"/>
          <w:b/>
        </w:rPr>
        <w:t>, Node-</w:t>
      </w:r>
      <w:proofErr w:type="gramStart"/>
      <w:r w:rsidR="000763C2" w:rsidRPr="000763C2">
        <w:rPr>
          <w:rFonts w:asciiTheme="minorHAnsi" w:hAnsiTheme="minorHAnsi" w:cstheme="minorHAnsi"/>
          <w:b/>
        </w:rPr>
        <w:t>red ,API</w:t>
      </w:r>
      <w:proofErr w:type="gramEnd"/>
      <w:r w:rsidR="000763C2">
        <w:rPr>
          <w:rFonts w:asciiTheme="minorHAnsi" w:hAnsiTheme="minorHAnsi" w:cstheme="minorHAnsi"/>
        </w:rPr>
        <w:t xml:space="preserve"> all these combinations helped us to create and solve the problem.</w:t>
      </w:r>
    </w:p>
    <w:p w:rsidR="00FD5557" w:rsidRDefault="00FD5557">
      <w:pPr>
        <w:spacing w:line="276" w:lineRule="auto"/>
        <w:jc w:val="both"/>
        <w:rPr>
          <w:rFonts w:asciiTheme="minorHAnsi" w:hAnsiTheme="minorHAnsi" w:cstheme="minorHAnsi"/>
        </w:rPr>
      </w:pPr>
    </w:p>
    <w:p w:rsidR="00FD5557" w:rsidRDefault="00FD5557" w:rsidP="00FD555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  <w:r w:rsidRPr="00A60C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Blue Prism 6.2, </w:t>
      </w:r>
      <w:proofErr w:type="spellStart"/>
      <w:proofErr w:type="gramStart"/>
      <w:r>
        <w:rPr>
          <w:rFonts w:asciiTheme="minorHAnsi" w:hAnsiTheme="minorHAnsi" w:cstheme="minorHAnsi"/>
        </w:rPr>
        <w:t>Forms,Slack</w:t>
      </w:r>
      <w:proofErr w:type="spellEnd"/>
      <w:proofErr w:type="gramEnd"/>
      <w:r>
        <w:rPr>
          <w:rFonts w:asciiTheme="minorHAnsi" w:hAnsiTheme="minorHAnsi" w:cstheme="minorHAnsi"/>
        </w:rPr>
        <w:t>-</w:t>
      </w:r>
      <w:proofErr w:type="spellStart"/>
      <w:r>
        <w:rPr>
          <w:rFonts w:asciiTheme="minorHAnsi" w:hAnsiTheme="minorHAnsi" w:cstheme="minorHAnsi"/>
        </w:rPr>
        <w:t>API,Node</w:t>
      </w:r>
      <w:proofErr w:type="spellEnd"/>
      <w:r>
        <w:rPr>
          <w:rFonts w:asciiTheme="minorHAnsi" w:hAnsiTheme="minorHAnsi" w:cstheme="minorHAnsi"/>
        </w:rPr>
        <w:t>-red</w:t>
      </w:r>
    </w:p>
    <w:p w:rsidR="00FD5557" w:rsidRDefault="00FD5557">
      <w:pPr>
        <w:spacing w:line="276" w:lineRule="auto"/>
        <w:jc w:val="both"/>
        <w:rPr>
          <w:rFonts w:asciiTheme="minorHAnsi" w:hAnsiTheme="minorHAnsi" w:cstheme="minorHAnsi"/>
        </w:rPr>
      </w:pPr>
    </w:p>
    <w:p w:rsidR="00E6220A" w:rsidRDefault="00E6220A">
      <w:pPr>
        <w:spacing w:line="276" w:lineRule="auto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:rsidR="001B3931" w:rsidRDefault="001B3931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B3931" w:rsidRDefault="001B3931" w:rsidP="001B3931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Gathering user requirements analysed and designed software solution based on the requirements.</w:t>
      </w:r>
    </w:p>
    <w:p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We used to analyses, understand and document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processes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in detail where required working on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Blue Prism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B3931" w:rsidRDefault="001B3931" w:rsidP="001B3931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Worked on different Environments like </w:t>
      </w:r>
      <w:r w:rsidR="00ED5DA1">
        <w:rPr>
          <w:rFonts w:asciiTheme="minorHAnsi" w:eastAsia="Arial Unicode MS" w:hAnsiTheme="minorHAnsi" w:cstheme="minorHAnsi"/>
          <w:b/>
        </w:rPr>
        <w:t>Bluemix,</w:t>
      </w:r>
      <w:r w:rsidR="00A60C57">
        <w:rPr>
          <w:rFonts w:asciiTheme="minorHAnsi" w:eastAsia="Arial Unicode MS" w:hAnsiTheme="minorHAnsi" w:cstheme="minorHAnsi"/>
          <w:b/>
        </w:rPr>
        <w:t xml:space="preserve"> </w:t>
      </w:r>
      <w:r w:rsidR="00ED5DA1">
        <w:rPr>
          <w:rFonts w:asciiTheme="minorHAnsi" w:eastAsia="Arial Unicode MS" w:hAnsiTheme="minorHAnsi" w:cstheme="minorHAnsi"/>
          <w:b/>
        </w:rPr>
        <w:t>Dash</w:t>
      </w:r>
      <w:r w:rsidR="00A60C57">
        <w:rPr>
          <w:rFonts w:asciiTheme="minorHAnsi" w:eastAsia="Arial Unicode MS" w:hAnsiTheme="minorHAnsi" w:cstheme="minorHAnsi"/>
          <w:b/>
        </w:rPr>
        <w:t>-</w:t>
      </w:r>
      <w:proofErr w:type="gramStart"/>
      <w:r w:rsidR="00ED5DA1">
        <w:rPr>
          <w:rFonts w:asciiTheme="minorHAnsi" w:eastAsia="Arial Unicode MS" w:hAnsiTheme="minorHAnsi" w:cstheme="minorHAnsi"/>
          <w:b/>
        </w:rPr>
        <w:t>DB</w:t>
      </w:r>
      <w:r w:rsidR="00A60C57">
        <w:rPr>
          <w:rFonts w:asciiTheme="minorHAnsi" w:eastAsia="Arial Unicode MS" w:hAnsiTheme="minorHAnsi" w:cstheme="minorHAnsi"/>
          <w:b/>
        </w:rPr>
        <w:t xml:space="preserve"> </w:t>
      </w:r>
      <w:r w:rsidR="00ED5DA1">
        <w:rPr>
          <w:rFonts w:asciiTheme="minorHAnsi" w:eastAsia="Arial Unicode MS" w:hAnsiTheme="minorHAnsi" w:cstheme="minorHAnsi"/>
          <w:b/>
        </w:rPr>
        <w:t>,</w:t>
      </w:r>
      <w:proofErr w:type="gramEnd"/>
      <w:r w:rsidR="00A60C57">
        <w:rPr>
          <w:rFonts w:asciiTheme="minorHAnsi" w:eastAsia="Arial Unicode MS" w:hAnsiTheme="minorHAnsi" w:cstheme="minorHAnsi"/>
          <w:b/>
        </w:rPr>
        <w:t xml:space="preserve"> </w:t>
      </w:r>
      <w:r w:rsidR="00ED5DA1">
        <w:rPr>
          <w:rFonts w:asciiTheme="minorHAnsi" w:eastAsia="Arial Unicode MS" w:hAnsiTheme="minorHAnsi" w:cstheme="minorHAnsi"/>
          <w:b/>
        </w:rPr>
        <w:t>Node-red</w:t>
      </w:r>
    </w:p>
    <w:p w:rsidR="001B3931" w:rsidRDefault="001B3931" w:rsidP="001B3931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hd w:val="clear" w:color="auto" w:fill="FFFFFF"/>
        </w:rPr>
        <w:t>Feasibility analysis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understanding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flow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Arial Unicode MS" w:hAnsiTheme="minorHAnsi" w:cstheme="minorHAnsi"/>
        </w:rPr>
        <w:t>Regular interaction with client as the part of the requirement analysis and finalize the same</w:t>
      </w:r>
      <w:r>
        <w:rPr>
          <w:rFonts w:asciiTheme="minorHAnsi" w:hAnsiTheme="minorHAnsi" w:cstheme="minorHAnsi"/>
          <w:b/>
          <w:lang w:val="en-GB"/>
        </w:rPr>
        <w:t>.</w:t>
      </w:r>
    </w:p>
    <w:p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bookmarkStart w:id="0" w:name="_GoBack"/>
      <w:r>
        <w:rPr>
          <w:rFonts w:asciiTheme="minorHAnsi" w:hAnsiTheme="minorHAnsi" w:cstheme="minorHAnsi"/>
        </w:rPr>
        <w:t xml:space="preserve">Analyzing the problems </w:t>
      </w:r>
      <w:bookmarkEnd w:id="0"/>
      <w:r>
        <w:rPr>
          <w:rFonts w:asciiTheme="minorHAnsi" w:hAnsiTheme="minorHAnsi" w:cstheme="minorHAnsi"/>
        </w:rPr>
        <w:t>and implement the processes to improve</w:t>
      </w:r>
      <w:r>
        <w:rPr>
          <w:rFonts w:asciiTheme="minorHAnsi" w:hAnsiTheme="minorHAnsi" w:cstheme="minorHAnsi"/>
          <w:lang w:val="en-GB"/>
        </w:rPr>
        <w:t>.</w:t>
      </w:r>
    </w:p>
    <w:p w:rsidR="001B3931" w:rsidRDefault="001B3931" w:rsidP="001B3931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Innovative ideas to reduce the time span of a process.</w:t>
      </w:r>
    </w:p>
    <w:p w:rsidR="00E6220A" w:rsidRDefault="00E6220A" w:rsidP="005B0BAB">
      <w:pPr>
        <w:pStyle w:val="BodyText"/>
        <w:spacing w:line="276" w:lineRule="auto"/>
        <w:jc w:val="both"/>
        <w:rPr>
          <w:rFonts w:asciiTheme="minorHAnsi" w:hAnsiTheme="minorHAnsi" w:cstheme="minorHAnsi"/>
        </w:rPr>
      </w:pPr>
    </w:p>
    <w:p w:rsidR="00E6220A" w:rsidRDefault="00C37823">
      <w:pPr>
        <w:pStyle w:val="BodyText"/>
        <w:spacing w:line="276" w:lineRule="auto"/>
        <w:ind w:left="-720" w:firstLine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Declaration: </w:t>
      </w:r>
      <w:r>
        <w:rPr>
          <w:rFonts w:asciiTheme="minorHAnsi" w:hAnsiTheme="minorHAnsi" w:cstheme="minorHAnsi"/>
        </w:rPr>
        <w:tab/>
      </w:r>
    </w:p>
    <w:p w:rsidR="00E6220A" w:rsidRDefault="00C37823">
      <w:pPr>
        <w:spacing w:line="276" w:lineRule="auto"/>
        <w:ind w:left="-720" w:right="-108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hereby declare that the </w:t>
      </w:r>
      <w:proofErr w:type="gramStart"/>
      <w:r>
        <w:rPr>
          <w:rFonts w:asciiTheme="minorHAnsi" w:hAnsiTheme="minorHAnsi" w:cstheme="minorHAnsi"/>
        </w:rPr>
        <w:t>information  mentioned</w:t>
      </w:r>
      <w:proofErr w:type="gramEnd"/>
      <w:r>
        <w:rPr>
          <w:rFonts w:asciiTheme="minorHAnsi" w:hAnsiTheme="minorHAnsi" w:cstheme="minorHAnsi"/>
        </w:rPr>
        <w:t xml:space="preserve">  above is true to the best of my knowledge.</w:t>
      </w: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E6220A" w:rsidRDefault="00E6220A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Date:</w:t>
      </w:r>
      <w:r w:rsidR="00CF2CA2">
        <w:rPr>
          <w:rFonts w:asciiTheme="minorHAnsi" w:hAnsiTheme="minorHAnsi" w:cstheme="minorHAnsi"/>
          <w:b/>
        </w:rPr>
        <w:t xml:space="preserve"> 20/</w:t>
      </w:r>
      <w:r w:rsidR="0003792E">
        <w:rPr>
          <w:rFonts w:asciiTheme="minorHAnsi" w:hAnsiTheme="minorHAnsi" w:cstheme="minorHAnsi"/>
          <w:b/>
        </w:rPr>
        <w:t>10/2018</w:t>
      </w: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 (</w:t>
      </w:r>
      <w:r w:rsidR="006B620C">
        <w:rPr>
          <w:rFonts w:asciiTheme="minorHAnsi" w:hAnsiTheme="minorHAnsi" w:cstheme="minorHAnsi"/>
          <w:b/>
        </w:rPr>
        <w:t>PV A</w:t>
      </w:r>
      <w:r w:rsidR="0003792E">
        <w:rPr>
          <w:rFonts w:asciiTheme="minorHAnsi" w:hAnsiTheme="minorHAnsi" w:cstheme="minorHAnsi"/>
          <w:b/>
        </w:rPr>
        <w:t>bhilash</w:t>
      </w:r>
      <w:r>
        <w:rPr>
          <w:rFonts w:asciiTheme="minorHAnsi" w:hAnsiTheme="minorHAnsi" w:cstheme="minorHAnsi"/>
          <w:b/>
        </w:rPr>
        <w:t>)</w:t>
      </w:r>
    </w:p>
    <w:p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Place:</w:t>
      </w:r>
      <w:r w:rsidR="006B620C">
        <w:rPr>
          <w:rFonts w:asciiTheme="minorHAnsi" w:hAnsiTheme="minorHAnsi" w:cstheme="minorHAnsi"/>
          <w:b/>
        </w:rPr>
        <w:t xml:space="preserve"> </w:t>
      </w:r>
      <w:r w:rsidR="0003792E">
        <w:rPr>
          <w:rFonts w:asciiTheme="minorHAnsi" w:hAnsiTheme="minorHAnsi" w:cstheme="minorHAnsi"/>
          <w:b/>
        </w:rPr>
        <w:t>Bangalore</w:t>
      </w:r>
    </w:p>
    <w:p w:rsidR="006B620C" w:rsidRDefault="006B620C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</w:p>
    <w:p w:rsidR="006B620C" w:rsidRDefault="006B620C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Please check out my </w:t>
      </w:r>
      <w:proofErr w:type="spellStart"/>
      <w:r>
        <w:rPr>
          <w:rFonts w:asciiTheme="minorHAnsi" w:hAnsiTheme="minorHAnsi" w:cstheme="minorHAnsi"/>
          <w:b/>
        </w:rPr>
        <w:t>Porfolio</w:t>
      </w:r>
      <w:proofErr w:type="spellEnd"/>
      <w:r>
        <w:rPr>
          <w:rFonts w:asciiTheme="minorHAnsi" w:hAnsiTheme="minorHAnsi" w:cstheme="minorHAnsi"/>
          <w:b/>
        </w:rPr>
        <w:t xml:space="preserve"> in </w:t>
      </w:r>
      <w:proofErr w:type="spellStart"/>
      <w:proofErr w:type="gramStart"/>
      <w:r>
        <w:rPr>
          <w:rFonts w:asciiTheme="minorHAnsi" w:hAnsiTheme="minorHAnsi" w:cstheme="minorHAnsi"/>
          <w:b/>
        </w:rPr>
        <w:t>Github</w:t>
      </w:r>
      <w:proofErr w:type="spellEnd"/>
      <w:r>
        <w:rPr>
          <w:rFonts w:asciiTheme="minorHAnsi" w:hAnsiTheme="minorHAnsi" w:cstheme="minorHAnsi"/>
          <w:b/>
        </w:rPr>
        <w:t xml:space="preserve"> :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hyperlink r:id="rId7" w:history="1">
        <w:r w:rsidRPr="006B620C">
          <w:rPr>
            <w:rStyle w:val="Hyperlink"/>
            <w:rFonts w:asciiTheme="minorHAnsi" w:hAnsiTheme="minorHAnsi" w:cstheme="minorHAnsi"/>
            <w:b/>
          </w:rPr>
          <w:t>https://abhi0495.github.io</w:t>
        </w:r>
      </w:hyperlink>
    </w:p>
    <w:sectPr w:rsidR="006B620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145" w:rsidRDefault="000E6145">
      <w:r>
        <w:separator/>
      </w:r>
    </w:p>
  </w:endnote>
  <w:endnote w:type="continuationSeparator" w:id="0">
    <w:p w:rsidR="000E6145" w:rsidRDefault="000E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145" w:rsidRDefault="000E6145">
      <w:r>
        <w:separator/>
      </w:r>
    </w:p>
  </w:footnote>
  <w:footnote w:type="continuationSeparator" w:id="0">
    <w:p w:rsidR="000E6145" w:rsidRDefault="000E6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0A" w:rsidRDefault="00E6220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0A" w:rsidRDefault="007646D3">
    <w:pPr>
      <w:rPr>
        <w:bCs/>
        <w:sz w:val="22"/>
        <w:szCs w:val="22"/>
      </w:rPr>
    </w:pPr>
    <w:r>
      <w:rPr>
        <w:rFonts w:asciiTheme="minorHAnsi" w:hAnsiTheme="minorHAnsi"/>
        <w:b/>
      </w:rPr>
      <w:t xml:space="preserve"> Abhilash PV</w:t>
    </w:r>
    <w:r w:rsidR="00C37823">
      <w:rPr>
        <w:rFonts w:asciiTheme="minorHAnsi" w:hAnsiTheme="minorHAnsi"/>
        <w:b/>
      </w:rPr>
      <w:t xml:space="preserve">      </w:t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  <w:t xml:space="preserve">   </w:t>
    </w:r>
    <w:r>
      <w:rPr>
        <w:rFonts w:asciiTheme="minorHAnsi" w:hAnsiTheme="minorHAnsi"/>
        <w:b/>
      </w:rPr>
      <w:t xml:space="preserve">                               Email: pv.abhi0495@gmail.com</w:t>
    </w:r>
    <w:r w:rsidR="00C37823">
      <w:rPr>
        <w:rFonts w:asciiTheme="minorHAnsi" w:hAnsiTheme="minorHAnsi"/>
        <w:b/>
      </w:rPr>
      <w:t xml:space="preserve">                         </w:t>
    </w:r>
  </w:p>
  <w:p w:rsidR="00E6220A" w:rsidRDefault="00C37823">
    <w:pPr>
      <w:rPr>
        <w:bCs/>
        <w:sz w:val="22"/>
        <w:szCs w:val="22"/>
      </w:rPr>
    </w:pPr>
    <w:r>
      <w:rPr>
        <w:b/>
        <w:bCs/>
        <w:sz w:val="22"/>
        <w:szCs w:val="22"/>
      </w:rPr>
      <w:t>RPA Developer</w:t>
    </w:r>
    <w:r w:rsidR="007646D3"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t xml:space="preserve">(Blue </w:t>
    </w:r>
    <w:proofErr w:type="gramStart"/>
    <w:r>
      <w:rPr>
        <w:b/>
        <w:bCs/>
        <w:sz w:val="22"/>
        <w:szCs w:val="22"/>
      </w:rPr>
      <w:t xml:space="preserve">Prism)   </w:t>
    </w:r>
    <w:proofErr w:type="gramEnd"/>
    <w:r>
      <w:rPr>
        <w:b/>
        <w:bCs/>
        <w:sz w:val="22"/>
        <w:szCs w:val="22"/>
      </w:rPr>
      <w:t xml:space="preserve">                                                             Mobile:</w:t>
    </w:r>
    <w:r>
      <w:rPr>
        <w:bCs/>
        <w:sz w:val="22"/>
        <w:szCs w:val="22"/>
      </w:rPr>
      <w:t xml:space="preserve">  +91</w:t>
    </w:r>
    <w:r w:rsidR="007646D3">
      <w:rPr>
        <w:bCs/>
        <w:sz w:val="22"/>
        <w:szCs w:val="22"/>
      </w:rPr>
      <w:t>-9995917409</w:t>
    </w:r>
  </w:p>
  <w:p w:rsidR="00E6220A" w:rsidRPr="00FD5557" w:rsidRDefault="00FD5557" w:rsidP="00FD5557">
    <w:pPr>
      <w:rPr>
        <w:bCs/>
        <w:sz w:val="22"/>
        <w:szCs w:val="22"/>
      </w:rPr>
    </w:pP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C80C66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F5C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36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36A75FA"/>
    <w:lvl w:ilvl="0" w:tplc="AF886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5AC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A2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134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8138CCFA"/>
    <w:lvl w:ilvl="0">
      <w:start w:val="1"/>
      <w:numFmt w:val="bullet"/>
      <w:lvlText w:val="*"/>
      <w:lvlJc w:val="left"/>
    </w:lvl>
  </w:abstractNum>
  <w:abstractNum w:abstractNumId="8" w15:restartNumberingAfterBreak="0">
    <w:nsid w:val="00000009"/>
    <w:multiLevelType w:val="hybridMultilevel"/>
    <w:tmpl w:val="CEB6A6CA"/>
    <w:lvl w:ilvl="0" w:tplc="AB880AE6">
      <w:start w:val="1"/>
      <w:numFmt w:val="decimal"/>
      <w:lvlText w:val="%1."/>
      <w:lvlJc w:val="left"/>
      <w:pPr>
        <w:tabs>
          <w:tab w:val="left" w:pos="360"/>
        </w:tabs>
        <w:ind w:left="720" w:hanging="360"/>
      </w:pPr>
      <w:rPr>
        <w:rFonts w:ascii="Book Antiqua" w:eastAsia="Arial" w:hAnsi="Book Antiqua" w:cs="Arial" w:hint="default"/>
        <w:b w:val="0"/>
        <w:bCs w:val="0"/>
        <w:i w:val="0"/>
        <w:iCs w:val="0"/>
        <w:color w:val="000000"/>
        <w:sz w:val="22"/>
        <w:szCs w:val="22"/>
        <w:u w:val="none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left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3" w:tplc="32FC395E">
      <w:start w:val="1"/>
      <w:numFmt w:val="lowerLetter"/>
      <w:lvlText w:val="%4."/>
      <w:lvlJc w:val="left"/>
      <w:pPr>
        <w:tabs>
          <w:tab w:val="left" w:pos="1080"/>
        </w:tabs>
        <w:ind w:left="1440" w:hanging="360"/>
      </w:pPr>
      <w:rPr>
        <w:rFonts w:ascii="Calibri" w:eastAsia="Arial" w:hAnsi="Calibri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4" w:tplc="26B4165E">
      <w:start w:val="1"/>
      <w:numFmt w:val="lowerLetter"/>
      <w:lvlText w:val="%5."/>
      <w:lvlJc w:val="left"/>
      <w:pPr>
        <w:tabs>
          <w:tab w:val="left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5" w:tplc="5F443260">
      <w:start w:val="1"/>
      <w:numFmt w:val="lowerRoman"/>
      <w:lvlText w:val="%6."/>
      <w:lvlJc w:val="right"/>
      <w:pPr>
        <w:tabs>
          <w:tab w:val="left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6" w:tplc="ED649928">
      <w:start w:val="1"/>
      <w:numFmt w:val="decimal"/>
      <w:lvlText w:val="%7."/>
      <w:lvlJc w:val="left"/>
      <w:pPr>
        <w:tabs>
          <w:tab w:val="left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7" w:tplc="FE3CE38A">
      <w:start w:val="1"/>
      <w:numFmt w:val="lowerLetter"/>
      <w:lvlText w:val="%8."/>
      <w:lvlJc w:val="left"/>
      <w:pPr>
        <w:tabs>
          <w:tab w:val="left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8" w:tplc="B060F57A">
      <w:start w:val="1"/>
      <w:numFmt w:val="lowerRoman"/>
      <w:lvlText w:val="%9."/>
      <w:lvlJc w:val="right"/>
      <w:pPr>
        <w:tabs>
          <w:tab w:val="left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D10EB85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CFE492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CE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13E7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FB258AC"/>
    <w:lvl w:ilvl="0" w:tplc="E9E80DA4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E8A7AE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2AC42F4">
      <w:start w:val="1"/>
      <w:numFmt w:val="bullet"/>
      <w:lvlText w:val="•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DECC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824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564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DECC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CF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  <w:highlight w:val="white"/>
      </w:rPr>
    </w:lvl>
  </w:abstractNum>
  <w:abstractNum w:abstractNumId="21" w15:restartNumberingAfterBreak="0">
    <w:nsid w:val="26A95273"/>
    <w:multiLevelType w:val="hybridMultilevel"/>
    <w:tmpl w:val="1FBA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2"/>
  </w:num>
  <w:num w:numId="5">
    <w:abstractNumId w:val="20"/>
  </w:num>
  <w:num w:numId="6">
    <w:abstractNumId w:val="7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4"/>
  </w:num>
  <w:num w:numId="8">
    <w:abstractNumId w:val="6"/>
  </w:num>
  <w:num w:numId="9">
    <w:abstractNumId w:val="5"/>
  </w:num>
  <w:num w:numId="10">
    <w:abstractNumId w:val="19"/>
  </w:num>
  <w:num w:numId="11">
    <w:abstractNumId w:val="13"/>
  </w:num>
  <w:num w:numId="12">
    <w:abstractNumId w:val="0"/>
  </w:num>
  <w:num w:numId="13">
    <w:abstractNumId w:val="8"/>
  </w:num>
  <w:num w:numId="14">
    <w:abstractNumId w:val="11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7"/>
  </w:num>
  <w:num w:numId="18">
    <w:abstractNumId w:val="2"/>
  </w:num>
  <w:num w:numId="19">
    <w:abstractNumId w:val="10"/>
  </w:num>
  <w:num w:numId="20">
    <w:abstractNumId w:val="21"/>
  </w:num>
  <w:num w:numId="21">
    <w:abstractNumId w:val="1"/>
  </w:num>
  <w:num w:numId="22">
    <w:abstractNumId w:val="15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0A"/>
    <w:rsid w:val="0003792E"/>
    <w:rsid w:val="000763C2"/>
    <w:rsid w:val="000E6145"/>
    <w:rsid w:val="001B3931"/>
    <w:rsid w:val="00270118"/>
    <w:rsid w:val="0036368B"/>
    <w:rsid w:val="005B0BAB"/>
    <w:rsid w:val="005F2A44"/>
    <w:rsid w:val="0060571D"/>
    <w:rsid w:val="00622A8F"/>
    <w:rsid w:val="0063513D"/>
    <w:rsid w:val="00650671"/>
    <w:rsid w:val="006B620C"/>
    <w:rsid w:val="007646D3"/>
    <w:rsid w:val="00803F10"/>
    <w:rsid w:val="0084442B"/>
    <w:rsid w:val="00855859"/>
    <w:rsid w:val="0086278A"/>
    <w:rsid w:val="008A09CA"/>
    <w:rsid w:val="00923210"/>
    <w:rsid w:val="00925735"/>
    <w:rsid w:val="009750AC"/>
    <w:rsid w:val="009B09C2"/>
    <w:rsid w:val="009B3A0B"/>
    <w:rsid w:val="00A60C57"/>
    <w:rsid w:val="00AD74E3"/>
    <w:rsid w:val="00C37823"/>
    <w:rsid w:val="00CF2CA2"/>
    <w:rsid w:val="00D90F56"/>
    <w:rsid w:val="00E611A9"/>
    <w:rsid w:val="00E6220A"/>
    <w:rsid w:val="00ED5DA1"/>
    <w:rsid w:val="00F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7"/>
        <o:r id="V:Rule2" type="connector" idref="#_x0000_m1027"/>
      </o:rules>
    </o:shapelayout>
  </w:shapeDefaults>
  <w:decimalSymbol w:val="."/>
  <w:listSeparator w:val=","/>
  <w14:docId w14:val="2031A839"/>
  <w15:docId w15:val="{0D34B92C-0846-4440-90E7-F8173B35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SectionHead">
    <w:name w:val="SectionHead"/>
    <w:basedOn w:val="Normal"/>
    <w:rPr>
      <w:rFonts w:ascii="Arial" w:hAnsi="Arial"/>
      <w:b/>
      <w:caps/>
      <w:szCs w:val="20"/>
    </w:rPr>
  </w:style>
  <w:style w:type="character" w:customStyle="1" w:styleId="wpsportletbody">
    <w:name w:val="wpsportletbody"/>
    <w:basedOn w:val="DefaultParagraphFont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converted-space">
    <w:name w:val="apple-converted-space"/>
  </w:style>
  <w:style w:type="character" w:styleId="Strong">
    <w:name w:val="Strong"/>
    <w:uiPriority w:val="22"/>
    <w:qFormat/>
    <w:rPr>
      <w:b/>
      <w:bCs/>
    </w:rPr>
  </w:style>
  <w:style w:type="character" w:customStyle="1" w:styleId="normalchar">
    <w:name w:val="normal__char"/>
    <w:basedOn w:val="DefaultParagraphFont"/>
  </w:style>
  <w:style w:type="paragraph" w:customStyle="1" w:styleId="ResExpSummary">
    <w:name w:val="Res Exp Summary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 w:line="259" w:lineRule="auto"/>
      <w:ind w:left="360"/>
    </w:pPr>
    <w:rPr>
      <w:rFonts w:ascii="Calibri" w:eastAsia="Calibri" w:hAnsi="Calibri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Calibri" w:eastAsia="Calibri" w:hAnsi="Calibri" w:cs="Arial"/>
    </w:rPr>
  </w:style>
  <w:style w:type="paragraph" w:customStyle="1" w:styleId="WW-PlainText">
    <w:name w:val="WW-Plain Text"/>
    <w:basedOn w:val="Normal"/>
    <w:pPr>
      <w:suppressAutoHyphens/>
    </w:pPr>
    <w:rPr>
      <w:rFonts w:ascii="Courier New" w:hAnsi="Courier New"/>
      <w:noProof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ListStyle">
    <w:name w:val="ListStyl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B62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bhi0495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Chandra PV</dc:creator>
  <cp:lastModifiedBy>Abhilash</cp:lastModifiedBy>
  <cp:revision>7</cp:revision>
  <dcterms:created xsi:type="dcterms:W3CDTF">2018-10-19T17:37:00Z</dcterms:created>
  <dcterms:modified xsi:type="dcterms:W3CDTF">2018-10-23T15:22:00Z</dcterms:modified>
</cp:coreProperties>
</file>