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6533" w14:textId="0ABB8FA4" w:rsidR="00B458A9" w:rsidRPr="00B33B28" w:rsidRDefault="00B458A9" w:rsidP="00B33B28">
      <w:pPr>
        <w:rPr>
          <w:rFonts w:ascii="Arial" w:hAnsi="Arial" w:cs="Arial"/>
          <w:b/>
          <w:bCs/>
          <w:sz w:val="32"/>
          <w:szCs w:val="32"/>
        </w:rPr>
      </w:pPr>
      <w:r>
        <w:rPr>
          <w:noProof/>
        </w:rPr>
        <mc:AlternateContent>
          <mc:Choice Requires="wps">
            <w:drawing>
              <wp:anchor distT="0" distB="0" distL="114300" distR="114300" simplePos="0" relativeHeight="251658240" behindDoc="0" locked="0" layoutInCell="1" allowOverlap="1" wp14:anchorId="26243E5D" wp14:editId="27C72203">
                <wp:simplePos x="0" y="0"/>
                <wp:positionH relativeFrom="margin">
                  <wp:posOffset>498475</wp:posOffset>
                </wp:positionH>
                <wp:positionV relativeFrom="paragraph">
                  <wp:posOffset>118110</wp:posOffset>
                </wp:positionV>
                <wp:extent cx="5650230" cy="462915"/>
                <wp:effectExtent l="0" t="0" r="26670" b="13335"/>
                <wp:wrapNone/>
                <wp:docPr id="16" name="Rectangle 16"/>
                <wp:cNvGraphicFramePr/>
                <a:graphic xmlns:a="http://schemas.openxmlformats.org/drawingml/2006/main">
                  <a:graphicData uri="http://schemas.microsoft.com/office/word/2010/wordprocessingShape">
                    <wps:wsp>
                      <wps:cNvSpPr/>
                      <wps:spPr>
                        <a:xfrm>
                          <a:off x="0" y="0"/>
                          <a:ext cx="5650230" cy="46291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0727826" id="Rectangle 16" o:spid="_x0000_s1026" style="position:absolute;margin-left:39.25pt;margin-top:9.3pt;width:444.9pt;height:3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" filled="f" strokecolor="#0d0d0d [3069]" strokeweight="1pt">
                <w10:wrap anchorx="margin"/>
              </v:rect>
            </w:pict>
          </mc:Fallback>
        </mc:AlternateContent>
      </w:r>
    </w:p>
    <w:p w14:paraId="372AD3C2" w14:textId="574E6D63" w:rsidR="00F01373" w:rsidRPr="00AA0945" w:rsidRDefault="00DE0598" w:rsidP="00DE0598">
      <w:pPr>
        <w:jc w:val="center"/>
        <w:rPr>
          <w:rFonts w:ascii="Arial" w:hAnsi="Arial" w:cs="Arial"/>
          <w:b/>
          <w:bCs/>
          <w:sz w:val="28"/>
          <w:szCs w:val="28"/>
          <w:lang w:val="en-US"/>
        </w:rPr>
      </w:pPr>
      <w:r w:rsidRPr="00AA0945">
        <w:rPr>
          <w:rFonts w:ascii="Arial" w:hAnsi="Arial" w:cs="Arial"/>
          <w:b/>
          <w:bCs/>
          <w:sz w:val="28"/>
          <w:szCs w:val="28"/>
          <w:lang w:val="en-US"/>
        </w:rPr>
        <w:t xml:space="preserve">Fake News </w:t>
      </w:r>
      <w:r w:rsidR="0003184C" w:rsidRPr="00AA0945">
        <w:rPr>
          <w:rFonts w:ascii="Arial" w:hAnsi="Arial" w:cs="Arial"/>
          <w:b/>
          <w:bCs/>
          <w:sz w:val="28"/>
          <w:szCs w:val="28"/>
          <w:lang w:val="en-US"/>
        </w:rPr>
        <w:t>Chall</w:t>
      </w:r>
      <w:r w:rsidR="00BB4253" w:rsidRPr="00AA0945">
        <w:rPr>
          <w:rFonts w:ascii="Arial" w:hAnsi="Arial" w:cs="Arial"/>
          <w:b/>
          <w:bCs/>
          <w:sz w:val="28"/>
          <w:szCs w:val="28"/>
          <w:lang w:val="en-US"/>
        </w:rPr>
        <w:t>enge</w:t>
      </w:r>
      <w:r w:rsidRPr="00AA0945">
        <w:rPr>
          <w:rFonts w:ascii="Arial" w:hAnsi="Arial" w:cs="Arial"/>
          <w:b/>
          <w:bCs/>
          <w:sz w:val="28"/>
          <w:szCs w:val="28"/>
          <w:lang w:val="en-US"/>
        </w:rPr>
        <w:t xml:space="preserve"> using </w:t>
      </w:r>
      <w:r w:rsidR="002951ED">
        <w:rPr>
          <w:rFonts w:ascii="Arial" w:hAnsi="Arial" w:cs="Arial"/>
          <w:b/>
          <w:bCs/>
          <w:sz w:val="28"/>
          <w:szCs w:val="28"/>
          <w:lang w:val="en-US"/>
        </w:rPr>
        <w:t>Natural Language Analysis</w:t>
      </w:r>
    </w:p>
    <w:p w14:paraId="3CACC924" w14:textId="4BAD43EB" w:rsidR="00DE0598" w:rsidRPr="0041688E" w:rsidRDefault="00DE0598" w:rsidP="00DE0598">
      <w:pPr>
        <w:rPr>
          <w:rFonts w:ascii="Arial" w:hAnsi="Arial" w:cs="Arial"/>
          <w:lang w:val="en-US"/>
        </w:rPr>
      </w:pPr>
    </w:p>
    <w:p w14:paraId="5113770C" w14:textId="7ECF6E55" w:rsidR="00DE0598" w:rsidRPr="00501E9C" w:rsidRDefault="00DE0598" w:rsidP="00DE0598">
      <w:pPr>
        <w:rPr>
          <w:rFonts w:ascii="Arial" w:hAnsi="Arial" w:cs="Arial"/>
          <w:b/>
          <w:bCs/>
          <w:lang w:val="en-US"/>
        </w:rPr>
      </w:pPr>
      <w:r w:rsidRPr="00501E9C">
        <w:rPr>
          <w:rFonts w:ascii="Arial" w:hAnsi="Arial" w:cs="Arial"/>
          <w:b/>
          <w:bCs/>
          <w:lang w:val="en-US"/>
        </w:rPr>
        <w:t>Abstract</w:t>
      </w:r>
    </w:p>
    <w:p w14:paraId="26C70AE9" w14:textId="5E1AD6B4" w:rsidR="005E6485" w:rsidRPr="00501E9C" w:rsidRDefault="005E6485" w:rsidP="00DE0598">
      <w:pPr>
        <w:rPr>
          <w:rFonts w:ascii="Arial" w:hAnsi="Arial" w:cs="Arial"/>
          <w:lang w:val="en-US"/>
        </w:rPr>
      </w:pPr>
      <w:r w:rsidRPr="00501E9C">
        <w:rPr>
          <w:rFonts w:ascii="Arial" w:hAnsi="Arial" w:cs="Arial"/>
          <w:lang w:val="en-US"/>
        </w:rPr>
        <w:t xml:space="preserve">The problem of </w:t>
      </w:r>
      <w:r w:rsidR="0024792A" w:rsidRPr="00501E9C">
        <w:rPr>
          <w:rFonts w:ascii="Arial" w:hAnsi="Arial" w:cs="Arial"/>
          <w:lang w:val="en-US"/>
        </w:rPr>
        <w:t xml:space="preserve">fake </w:t>
      </w:r>
      <w:r w:rsidR="00A6301F" w:rsidRPr="00501E9C">
        <w:rPr>
          <w:rFonts w:ascii="Arial" w:hAnsi="Arial" w:cs="Arial"/>
          <w:lang w:val="en-US"/>
        </w:rPr>
        <w:t xml:space="preserve">news - </w:t>
      </w:r>
      <w:r w:rsidRPr="00501E9C">
        <w:rPr>
          <w:rFonts w:ascii="Arial" w:hAnsi="Arial" w:cs="Arial"/>
          <w:lang w:val="en-US"/>
        </w:rPr>
        <w:t xml:space="preserve">stance </w:t>
      </w:r>
      <w:r w:rsidR="00A6301F" w:rsidRPr="00501E9C">
        <w:rPr>
          <w:rFonts w:ascii="Arial" w:hAnsi="Arial" w:cs="Arial"/>
          <w:lang w:val="en-US"/>
        </w:rPr>
        <w:t>classification</w:t>
      </w:r>
      <w:r w:rsidRPr="00501E9C">
        <w:rPr>
          <w:rFonts w:ascii="Arial" w:hAnsi="Arial" w:cs="Arial"/>
          <w:lang w:val="en-US"/>
        </w:rPr>
        <w:t xml:space="preserve"> in natural language processing entails determining viewpoint on a particular </w:t>
      </w:r>
      <w:r w:rsidR="000570D8" w:rsidRPr="00501E9C">
        <w:rPr>
          <w:rFonts w:ascii="Arial" w:hAnsi="Arial" w:cs="Arial"/>
          <w:lang w:val="en-US"/>
        </w:rPr>
        <w:t>headline and its article body</w:t>
      </w:r>
      <w:r w:rsidRPr="00501E9C">
        <w:rPr>
          <w:rFonts w:ascii="Arial" w:hAnsi="Arial" w:cs="Arial"/>
          <w:lang w:val="en-US"/>
        </w:rPr>
        <w:t>.</w:t>
      </w:r>
      <w:r w:rsidR="0018515B" w:rsidRPr="00501E9C">
        <w:rPr>
          <w:rFonts w:ascii="Arial" w:hAnsi="Arial" w:cs="Arial"/>
          <w:lang w:val="en-US"/>
        </w:rPr>
        <w:t xml:space="preserve"> This</w:t>
      </w:r>
      <w:r w:rsidR="00BA03ED" w:rsidRPr="00501E9C">
        <w:rPr>
          <w:rFonts w:ascii="Arial" w:hAnsi="Arial" w:cs="Arial"/>
          <w:lang w:val="en-US"/>
        </w:rPr>
        <w:t xml:space="preserve"> report</w:t>
      </w:r>
      <w:r w:rsidR="0018515B" w:rsidRPr="00501E9C">
        <w:rPr>
          <w:rFonts w:ascii="Arial" w:hAnsi="Arial" w:cs="Arial"/>
          <w:lang w:val="en-US"/>
        </w:rPr>
        <w:t xml:space="preserve"> suggests a paradigm with four classes: Agree, Disagree, Discuss, and Unrelated.</w:t>
      </w:r>
      <w:r w:rsidRPr="00501E9C">
        <w:rPr>
          <w:rFonts w:ascii="Arial" w:hAnsi="Arial" w:cs="Arial"/>
          <w:lang w:val="en-US"/>
        </w:rPr>
        <w:t xml:space="preserve"> The main objective is to examine how well different machine learning model</w:t>
      </w:r>
      <w:r w:rsidR="00BE7C1E" w:rsidRPr="00501E9C">
        <w:rPr>
          <w:rFonts w:ascii="Arial" w:hAnsi="Arial" w:cs="Arial"/>
          <w:lang w:val="en-US"/>
        </w:rPr>
        <w:t xml:space="preserve"> </w:t>
      </w:r>
      <w:r w:rsidR="008C020E" w:rsidRPr="00501E9C">
        <w:rPr>
          <w:rFonts w:ascii="Arial" w:hAnsi="Arial" w:cs="Arial"/>
          <w:lang w:val="en-US"/>
        </w:rPr>
        <w:t>i</w:t>
      </w:r>
      <w:r w:rsidR="00E0452F" w:rsidRPr="00501E9C">
        <w:rPr>
          <w:rFonts w:ascii="Arial" w:hAnsi="Arial" w:cs="Arial"/>
          <w:lang w:val="en-US"/>
        </w:rPr>
        <w:t>n conjunction with TF-IDF</w:t>
      </w:r>
      <w:r w:rsidR="00AE3305" w:rsidRPr="00501E9C">
        <w:rPr>
          <w:rFonts w:ascii="Arial" w:hAnsi="Arial" w:cs="Arial"/>
          <w:lang w:val="en-US"/>
        </w:rPr>
        <w:t xml:space="preserve"> and BER</w:t>
      </w:r>
      <w:r w:rsidR="008C020E" w:rsidRPr="00501E9C">
        <w:rPr>
          <w:rFonts w:ascii="Arial" w:hAnsi="Arial" w:cs="Arial"/>
          <w:lang w:val="en-US"/>
        </w:rPr>
        <w:t>T</w:t>
      </w:r>
      <w:r w:rsidR="00AE3305" w:rsidRPr="00501E9C">
        <w:rPr>
          <w:rFonts w:ascii="Arial" w:hAnsi="Arial" w:cs="Arial"/>
          <w:lang w:val="en-US"/>
        </w:rPr>
        <w:t xml:space="preserve"> </w:t>
      </w:r>
      <w:r w:rsidR="0066015E" w:rsidRPr="00501E9C">
        <w:rPr>
          <w:rFonts w:ascii="Arial" w:hAnsi="Arial" w:cs="Arial"/>
          <w:lang w:val="en-US"/>
        </w:rPr>
        <w:t>model with</w:t>
      </w:r>
      <w:r w:rsidR="00C62986" w:rsidRPr="00501E9C">
        <w:rPr>
          <w:rFonts w:ascii="Arial" w:hAnsi="Arial" w:cs="Arial"/>
          <w:lang w:val="en-US"/>
        </w:rPr>
        <w:t xml:space="preserve"> </w:t>
      </w:r>
      <w:r w:rsidR="00E0452F" w:rsidRPr="00501E9C">
        <w:rPr>
          <w:rFonts w:ascii="Arial" w:hAnsi="Arial" w:cs="Arial"/>
          <w:lang w:val="en-US"/>
        </w:rPr>
        <w:t>deep learning architectures, perform</w:t>
      </w:r>
      <w:r w:rsidRPr="00501E9C">
        <w:rPr>
          <w:rFonts w:ascii="Arial" w:hAnsi="Arial" w:cs="Arial"/>
          <w:lang w:val="en-US"/>
        </w:rPr>
        <w:t xml:space="preserve">. </w:t>
      </w:r>
      <w:r w:rsidR="00FB0CAD" w:rsidRPr="00501E9C">
        <w:rPr>
          <w:rFonts w:ascii="Arial" w:hAnsi="Arial" w:cs="Arial"/>
          <w:lang w:val="en-US"/>
        </w:rPr>
        <w:t>Based on the architecture and hyperparameters these models are constructed on, their performance in terms of Precision, Recall, and F1-Score will be evaluated.</w:t>
      </w:r>
    </w:p>
    <w:p w14:paraId="67B15479" w14:textId="11BF1D05" w:rsidR="005E6485" w:rsidRPr="00501E9C" w:rsidRDefault="005E6485" w:rsidP="00DE0598">
      <w:pPr>
        <w:rPr>
          <w:rFonts w:ascii="Arial" w:hAnsi="Arial" w:cs="Arial"/>
          <w:lang w:val="en-US"/>
        </w:rPr>
      </w:pPr>
    </w:p>
    <w:p w14:paraId="1B01BE36" w14:textId="77777777" w:rsidR="005E6485" w:rsidRPr="00501E9C" w:rsidRDefault="005E6485" w:rsidP="005E6485">
      <w:pPr>
        <w:rPr>
          <w:rFonts w:ascii="Arial" w:hAnsi="Arial" w:cs="Arial"/>
          <w:b/>
          <w:bCs/>
          <w:lang w:val="en-US"/>
        </w:rPr>
      </w:pPr>
      <w:r w:rsidRPr="00501E9C">
        <w:rPr>
          <w:rFonts w:ascii="Arial" w:hAnsi="Arial" w:cs="Arial"/>
          <w:b/>
          <w:bCs/>
          <w:lang w:val="en-US"/>
        </w:rPr>
        <w:t>Proposed solution</w:t>
      </w:r>
    </w:p>
    <w:p w14:paraId="1858E7E5" w14:textId="6719742B" w:rsidR="00DE0598" w:rsidRDefault="005E6485" w:rsidP="00DE0598">
      <w:pPr>
        <w:rPr>
          <w:rFonts w:ascii="Arial" w:hAnsi="Arial" w:cs="Arial"/>
          <w:lang w:val="en-US"/>
        </w:rPr>
      </w:pPr>
      <w:r w:rsidRPr="00501E9C">
        <w:rPr>
          <w:rFonts w:ascii="Arial" w:hAnsi="Arial" w:cs="Arial"/>
          <w:lang w:val="en-US"/>
        </w:rPr>
        <w:t xml:space="preserve">To assign a headline/body pair to a designated class, a two-level hierarchy of models is proposed. The first model determines if a headline and body pair are </w:t>
      </w:r>
      <w:r w:rsidR="00C0416E" w:rsidRPr="00501E9C">
        <w:rPr>
          <w:rFonts w:ascii="Arial" w:hAnsi="Arial" w:cs="Arial"/>
          <w:lang w:val="en-US"/>
        </w:rPr>
        <w:t>R</w:t>
      </w:r>
      <w:r w:rsidRPr="00501E9C">
        <w:rPr>
          <w:rFonts w:ascii="Arial" w:hAnsi="Arial" w:cs="Arial"/>
          <w:lang w:val="en-US"/>
        </w:rPr>
        <w:t xml:space="preserve">elated or </w:t>
      </w:r>
      <w:r w:rsidR="00C0416E" w:rsidRPr="00501E9C">
        <w:rPr>
          <w:rFonts w:ascii="Arial" w:hAnsi="Arial" w:cs="Arial"/>
          <w:lang w:val="en-US"/>
        </w:rPr>
        <w:t>U</w:t>
      </w:r>
      <w:r w:rsidRPr="00501E9C">
        <w:rPr>
          <w:rFonts w:ascii="Arial" w:hAnsi="Arial" w:cs="Arial"/>
          <w:lang w:val="en-US"/>
        </w:rPr>
        <w:t xml:space="preserve">nrelated. The pair is then sent into our second model, which categorizes </w:t>
      </w:r>
      <w:r w:rsidR="008725A7" w:rsidRPr="00501E9C">
        <w:rPr>
          <w:rFonts w:ascii="Arial" w:hAnsi="Arial" w:cs="Arial"/>
          <w:lang w:val="en-US"/>
        </w:rPr>
        <w:t>the related stances into</w:t>
      </w:r>
      <w:r w:rsidRPr="00501E9C">
        <w:rPr>
          <w:rFonts w:ascii="Arial" w:hAnsi="Arial" w:cs="Arial"/>
          <w:lang w:val="en-US"/>
        </w:rPr>
        <w:t xml:space="preserve"> </w:t>
      </w:r>
      <w:r w:rsidR="00F75A4F" w:rsidRPr="00501E9C">
        <w:rPr>
          <w:rFonts w:ascii="Arial" w:hAnsi="Arial" w:cs="Arial"/>
          <w:lang w:val="en-US"/>
        </w:rPr>
        <w:t>A</w:t>
      </w:r>
      <w:r w:rsidRPr="00501E9C">
        <w:rPr>
          <w:rFonts w:ascii="Arial" w:hAnsi="Arial" w:cs="Arial"/>
          <w:lang w:val="en-US"/>
        </w:rPr>
        <w:t xml:space="preserve">gree, </w:t>
      </w:r>
      <w:r w:rsidR="00F75A4F" w:rsidRPr="00501E9C">
        <w:rPr>
          <w:rFonts w:ascii="Arial" w:hAnsi="Arial" w:cs="Arial"/>
          <w:lang w:val="en-US"/>
        </w:rPr>
        <w:t>D</w:t>
      </w:r>
      <w:r w:rsidRPr="00501E9C">
        <w:rPr>
          <w:rFonts w:ascii="Arial" w:hAnsi="Arial" w:cs="Arial"/>
          <w:lang w:val="en-US"/>
        </w:rPr>
        <w:t xml:space="preserve">isagree, or </w:t>
      </w:r>
      <w:r w:rsidR="00F75A4F" w:rsidRPr="00501E9C">
        <w:rPr>
          <w:rFonts w:ascii="Arial" w:hAnsi="Arial" w:cs="Arial"/>
          <w:lang w:val="en-US"/>
        </w:rPr>
        <w:t>D</w:t>
      </w:r>
      <w:r w:rsidRPr="00501E9C">
        <w:rPr>
          <w:rFonts w:ascii="Arial" w:hAnsi="Arial" w:cs="Arial"/>
          <w:lang w:val="en-US"/>
        </w:rPr>
        <w:t xml:space="preserve">iscuss, in response to a relevant </w:t>
      </w:r>
      <w:r w:rsidR="00E44F50" w:rsidRPr="00501E9C">
        <w:rPr>
          <w:rFonts w:ascii="Arial" w:hAnsi="Arial" w:cs="Arial"/>
          <w:lang w:val="en-US"/>
        </w:rPr>
        <w:t>prediction. The</w:t>
      </w:r>
      <w:r w:rsidR="002950AC" w:rsidRPr="00501E9C">
        <w:rPr>
          <w:rFonts w:ascii="Arial" w:hAnsi="Arial" w:cs="Arial"/>
          <w:lang w:val="en-US"/>
        </w:rPr>
        <w:t xml:space="preserve"> flow of the model and </w:t>
      </w:r>
      <w:r w:rsidR="00CB5C94" w:rsidRPr="00501E9C">
        <w:rPr>
          <w:rFonts w:ascii="Arial" w:hAnsi="Arial" w:cs="Arial"/>
          <w:lang w:val="en-US"/>
        </w:rPr>
        <w:t>its im</w:t>
      </w:r>
      <w:r w:rsidR="00E44F50" w:rsidRPr="00501E9C">
        <w:rPr>
          <w:rFonts w:ascii="Arial" w:hAnsi="Arial" w:cs="Arial"/>
          <w:lang w:val="en-US"/>
        </w:rPr>
        <w:t>plementation is as</w:t>
      </w:r>
      <w:r w:rsidR="00E44F50" w:rsidRPr="00AA0945">
        <w:rPr>
          <w:rFonts w:ascii="Arial" w:hAnsi="Arial" w:cs="Arial"/>
          <w:lang w:val="en-US"/>
        </w:rPr>
        <w:t xml:space="preserve"> below:</w:t>
      </w:r>
    </w:p>
    <w:p w14:paraId="1B11AE9B" w14:textId="758CDFC7" w:rsidR="00044AFB" w:rsidRDefault="00E00184" w:rsidP="00044AFB">
      <w:pPr>
        <w:jc w:val="center"/>
        <w:rPr>
          <w:rFonts w:ascii="Arial" w:hAnsi="Arial" w:cs="Arial"/>
          <w:lang w:val="en-US"/>
        </w:rPr>
      </w:pPr>
      <w:r>
        <w:rPr>
          <w:rFonts w:ascii="Arial" w:hAnsi="Arial" w:cs="Arial"/>
          <w:noProof/>
          <w:lang w:val="en-US"/>
        </w:rPr>
        <w:drawing>
          <wp:inline distT="0" distB="0" distL="0" distR="0" wp14:anchorId="2E24F134" wp14:editId="0A68B7CB">
            <wp:extent cx="6002666" cy="638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168" cy="6399923"/>
                    </a:xfrm>
                    <a:prstGeom prst="rect">
                      <a:avLst/>
                    </a:prstGeom>
                    <a:noFill/>
                  </pic:spPr>
                </pic:pic>
              </a:graphicData>
            </a:graphic>
          </wp:inline>
        </w:drawing>
      </w:r>
    </w:p>
    <w:p w14:paraId="1FCA2345" w14:textId="5D9D657F" w:rsidR="00044AFB" w:rsidRPr="00C71C74" w:rsidRDefault="00A06E2B" w:rsidP="00A06E2B">
      <w:pPr>
        <w:jc w:val="center"/>
        <w:rPr>
          <w:rFonts w:ascii="Arial" w:hAnsi="Arial" w:cs="Arial"/>
          <w:sz w:val="20"/>
          <w:szCs w:val="20"/>
        </w:rPr>
      </w:pPr>
      <w:r w:rsidRPr="00C71C74">
        <w:rPr>
          <w:rFonts w:ascii="Arial" w:hAnsi="Arial" w:cs="Arial"/>
          <w:sz w:val="20"/>
          <w:szCs w:val="20"/>
        </w:rPr>
        <w:t>Fi</w:t>
      </w:r>
      <w:r w:rsidR="00AA0945" w:rsidRPr="00C71C74">
        <w:rPr>
          <w:rFonts w:ascii="Arial" w:hAnsi="Arial" w:cs="Arial"/>
          <w:sz w:val="20"/>
          <w:szCs w:val="20"/>
        </w:rPr>
        <w:t>gure 1: Fake News Classification Model</w:t>
      </w:r>
    </w:p>
    <w:p w14:paraId="2CD93F8C" w14:textId="77777777" w:rsidR="00044AFB" w:rsidRPr="000933F2" w:rsidRDefault="00044AFB" w:rsidP="00DE0598">
      <w:pPr>
        <w:rPr>
          <w:rFonts w:ascii="Arial" w:hAnsi="Arial" w:cs="Arial"/>
          <w:b/>
          <w:bCs/>
        </w:rPr>
      </w:pPr>
    </w:p>
    <w:p w14:paraId="1044F81F" w14:textId="559893A7" w:rsidR="00DE0598" w:rsidRPr="00501E9C" w:rsidRDefault="00DE0598" w:rsidP="00DE0598">
      <w:pPr>
        <w:rPr>
          <w:rFonts w:ascii="Arial" w:hAnsi="Arial" w:cs="Arial"/>
          <w:b/>
          <w:bCs/>
          <w:lang w:val="en-US"/>
        </w:rPr>
      </w:pPr>
      <w:r w:rsidRPr="00501E9C">
        <w:rPr>
          <w:rFonts w:ascii="Arial" w:hAnsi="Arial" w:cs="Arial"/>
          <w:b/>
          <w:bCs/>
          <w:lang w:val="en-US"/>
        </w:rPr>
        <w:t>TF- IDF</w:t>
      </w:r>
    </w:p>
    <w:p w14:paraId="59654BC7" w14:textId="0BFF64F8" w:rsidR="00DE0598" w:rsidRPr="00501E9C" w:rsidRDefault="004D55CE" w:rsidP="00DE0598">
      <w:pPr>
        <w:rPr>
          <w:rFonts w:ascii="Arial" w:hAnsi="Arial" w:cs="Arial"/>
        </w:rPr>
      </w:pPr>
      <w:r w:rsidRPr="00501E9C">
        <w:rPr>
          <w:rFonts w:ascii="Arial" w:hAnsi="Arial" w:cs="Arial"/>
          <w:lang w:val="en-US"/>
        </w:rPr>
        <w:t xml:space="preserve">Term Frequency-Inverse Document Frequency is used to assess a term's </w:t>
      </w:r>
      <w:r w:rsidR="00207DEF" w:rsidRPr="00501E9C">
        <w:rPr>
          <w:rFonts w:ascii="Arial" w:hAnsi="Arial" w:cs="Arial"/>
          <w:lang w:val="en-US"/>
        </w:rPr>
        <w:t>weightage</w:t>
      </w:r>
      <w:r w:rsidRPr="00501E9C">
        <w:rPr>
          <w:rFonts w:ascii="Arial" w:hAnsi="Arial" w:cs="Arial"/>
          <w:lang w:val="en-US"/>
        </w:rPr>
        <w:t xml:space="preserve"> </w:t>
      </w:r>
      <w:r w:rsidR="00207DEF" w:rsidRPr="00501E9C">
        <w:rPr>
          <w:rFonts w:ascii="Arial" w:hAnsi="Arial" w:cs="Arial"/>
          <w:lang w:val="en-US"/>
        </w:rPr>
        <w:t>in</w:t>
      </w:r>
      <w:r w:rsidRPr="00501E9C">
        <w:rPr>
          <w:rFonts w:ascii="Arial" w:hAnsi="Arial" w:cs="Arial"/>
          <w:lang w:val="en-US"/>
        </w:rPr>
        <w:t xml:space="preserve"> corpus of documents. </w:t>
      </w:r>
      <w:r w:rsidR="007E41B2" w:rsidRPr="00501E9C">
        <w:rPr>
          <w:rFonts w:ascii="Arial" w:hAnsi="Arial" w:cs="Arial"/>
          <w:lang w:val="en-US"/>
        </w:rPr>
        <w:t>A</w:t>
      </w:r>
      <w:r w:rsidRPr="00501E9C">
        <w:rPr>
          <w:rFonts w:ascii="Arial" w:hAnsi="Arial" w:cs="Arial"/>
          <w:lang w:val="en-US"/>
        </w:rPr>
        <w:t xml:space="preserve"> word that regularly appears in both the document and the corpus is </w:t>
      </w:r>
      <w:r w:rsidR="006F47C0" w:rsidRPr="00501E9C">
        <w:rPr>
          <w:rFonts w:ascii="Arial" w:hAnsi="Arial" w:cs="Arial"/>
          <w:lang w:val="en-US"/>
        </w:rPr>
        <w:t>less</w:t>
      </w:r>
      <w:r w:rsidRPr="00501E9C">
        <w:rPr>
          <w:rFonts w:ascii="Arial" w:hAnsi="Arial" w:cs="Arial"/>
          <w:lang w:val="en-US"/>
        </w:rPr>
        <w:t xml:space="preserve"> significant and revealing about the substance of the document. T</w:t>
      </w:r>
      <w:r w:rsidRPr="00501E9C">
        <w:rPr>
          <w:rFonts w:ascii="Arial" w:hAnsi="Arial" w:cs="Arial"/>
        </w:rPr>
        <w:t>f-</w:t>
      </w:r>
      <w:r w:rsidR="00057A63" w:rsidRPr="00501E9C">
        <w:rPr>
          <w:rFonts w:ascii="Arial" w:hAnsi="Arial" w:cs="Arial"/>
        </w:rPr>
        <w:t>IDF</w:t>
      </w:r>
      <w:r w:rsidRPr="00501E9C">
        <w:rPr>
          <w:rFonts w:ascii="Arial" w:hAnsi="Arial" w:cs="Arial"/>
        </w:rPr>
        <w:t xml:space="preserve"> is a lexical, not a semantic measure.</w:t>
      </w:r>
    </w:p>
    <w:p w14:paraId="2718E527" w14:textId="6DDC593E" w:rsidR="004D55CE" w:rsidRPr="00501E9C" w:rsidRDefault="0066015E" w:rsidP="004D55CE">
      <w:pPr>
        <w:jc w:val="center"/>
        <w:rPr>
          <w:rFonts w:ascii="Arial" w:hAnsi="Arial" w:cs="Arial"/>
        </w:rPr>
      </w:pPr>
      <w:r w:rsidRPr="00501E9C">
        <w:rPr>
          <w:rFonts w:ascii="Cambria Math" w:hAnsi="Cambria Math" w:cs="Cambria Math"/>
        </w:rPr>
        <w:t>𝑡𝑓</w:t>
      </w:r>
      <w:r w:rsidRPr="00501E9C">
        <w:rPr>
          <w:rFonts w:ascii="Arial" w:hAnsi="Arial" w:cs="Arial"/>
        </w:rPr>
        <w:t xml:space="preserve"> (</w:t>
      </w:r>
      <w:r w:rsidR="004D55CE" w:rsidRPr="00501E9C">
        <w:rPr>
          <w:rFonts w:ascii="Cambria Math" w:hAnsi="Cambria Math" w:cs="Cambria Math"/>
        </w:rPr>
        <w:t>𝑡</w:t>
      </w:r>
      <w:r w:rsidR="004D55CE" w:rsidRPr="00501E9C">
        <w:rPr>
          <w:rFonts w:ascii="Arial" w:hAnsi="Arial" w:cs="Arial"/>
        </w:rPr>
        <w:t xml:space="preserve">, </w:t>
      </w:r>
      <w:r w:rsidR="004D55CE" w:rsidRPr="00501E9C">
        <w:rPr>
          <w:rFonts w:ascii="Cambria Math" w:hAnsi="Cambria Math" w:cs="Cambria Math"/>
        </w:rPr>
        <w:t>𝑑</w:t>
      </w:r>
      <w:r w:rsidR="004D55CE" w:rsidRPr="00501E9C">
        <w:rPr>
          <w:rFonts w:ascii="Arial" w:hAnsi="Arial" w:cs="Arial"/>
        </w:rPr>
        <w:t xml:space="preserve">) = </w:t>
      </w:r>
      <w:r w:rsidR="004561A6" w:rsidRPr="00501E9C">
        <w:rPr>
          <w:rFonts w:ascii="Arial" w:hAnsi="Arial" w:cs="Arial"/>
        </w:rPr>
        <w:t>log (</w:t>
      </w:r>
      <w:r w:rsidR="004D55CE" w:rsidRPr="00501E9C">
        <w:rPr>
          <w:rFonts w:ascii="Arial" w:hAnsi="Arial" w:cs="Arial"/>
        </w:rPr>
        <w:t xml:space="preserve">1 + </w:t>
      </w:r>
      <w:r w:rsidR="004561A6" w:rsidRPr="00501E9C">
        <w:rPr>
          <w:rFonts w:ascii="Cambria Math" w:hAnsi="Cambria Math" w:cs="Cambria Math"/>
        </w:rPr>
        <w:t>𝑓</w:t>
      </w:r>
      <w:r w:rsidR="004561A6" w:rsidRPr="00501E9C">
        <w:rPr>
          <w:rFonts w:ascii="Arial" w:hAnsi="Arial" w:cs="Arial"/>
        </w:rPr>
        <w:t xml:space="preserve"> (</w:t>
      </w:r>
      <w:r w:rsidR="004D55CE" w:rsidRPr="00501E9C">
        <w:rPr>
          <w:rFonts w:ascii="Cambria Math" w:hAnsi="Cambria Math" w:cs="Cambria Math"/>
        </w:rPr>
        <w:t>𝑡</w:t>
      </w:r>
      <w:r w:rsidR="004D55CE" w:rsidRPr="00501E9C">
        <w:rPr>
          <w:rFonts w:ascii="Arial" w:hAnsi="Arial" w:cs="Arial"/>
        </w:rPr>
        <w:t xml:space="preserve">, </w:t>
      </w:r>
      <w:r w:rsidR="004D55CE" w:rsidRPr="00501E9C">
        <w:rPr>
          <w:rFonts w:ascii="Cambria Math" w:hAnsi="Cambria Math" w:cs="Cambria Math"/>
        </w:rPr>
        <w:t>𝑑</w:t>
      </w:r>
      <w:r w:rsidR="004D55CE" w:rsidRPr="00501E9C">
        <w:rPr>
          <w:rFonts w:ascii="Arial" w:hAnsi="Arial" w:cs="Arial"/>
        </w:rPr>
        <w:t xml:space="preserve">)) </w:t>
      </w:r>
      <w:r w:rsidR="004D55CE" w:rsidRPr="00501E9C">
        <w:rPr>
          <w:rFonts w:ascii="Cambria Math" w:hAnsi="Cambria Math" w:cs="Cambria Math"/>
        </w:rPr>
        <w:t>𝑤ℎ𝑒𝑟𝑒</w:t>
      </w:r>
      <w:r w:rsidR="004D55CE" w:rsidRPr="00501E9C">
        <w:rPr>
          <w:rFonts w:ascii="Arial" w:hAnsi="Arial" w:cs="Arial"/>
        </w:rPr>
        <w:t xml:space="preserve"> </w:t>
      </w:r>
      <w:r w:rsidR="004561A6" w:rsidRPr="00501E9C">
        <w:rPr>
          <w:rFonts w:ascii="Cambria Math" w:hAnsi="Cambria Math" w:cs="Cambria Math"/>
        </w:rPr>
        <w:t>𝑓</w:t>
      </w:r>
      <w:r w:rsidR="004561A6" w:rsidRPr="00501E9C">
        <w:rPr>
          <w:rFonts w:ascii="Arial" w:hAnsi="Arial" w:cs="Arial"/>
        </w:rPr>
        <w:t xml:space="preserve"> (</w:t>
      </w:r>
      <w:r w:rsidR="004D55CE" w:rsidRPr="00501E9C">
        <w:rPr>
          <w:rFonts w:ascii="Cambria Math" w:hAnsi="Cambria Math" w:cs="Cambria Math"/>
        </w:rPr>
        <w:t>𝑡</w:t>
      </w:r>
      <w:r w:rsidR="004D55CE" w:rsidRPr="00501E9C">
        <w:rPr>
          <w:rFonts w:ascii="Arial" w:hAnsi="Arial" w:cs="Arial"/>
        </w:rPr>
        <w:t xml:space="preserve">, </w:t>
      </w:r>
      <w:r w:rsidR="004D55CE" w:rsidRPr="00501E9C">
        <w:rPr>
          <w:rFonts w:ascii="Cambria Math" w:hAnsi="Cambria Math" w:cs="Cambria Math"/>
        </w:rPr>
        <w:t>𝑑</w:t>
      </w:r>
      <w:r w:rsidR="004D55CE" w:rsidRPr="00501E9C">
        <w:rPr>
          <w:rFonts w:ascii="Arial" w:hAnsi="Arial" w:cs="Arial"/>
        </w:rPr>
        <w:t xml:space="preserve">) = </w:t>
      </w:r>
      <w:r w:rsidR="004D55CE" w:rsidRPr="00501E9C">
        <w:rPr>
          <w:rFonts w:ascii="Cambria Math" w:hAnsi="Cambria Math" w:cs="Cambria Math"/>
        </w:rPr>
        <w:t>𝑓𝑟𝑒𝑞𝑢𝑒𝑛𝑐𝑦</w:t>
      </w:r>
      <w:r w:rsidR="004D55CE" w:rsidRPr="00501E9C">
        <w:rPr>
          <w:rFonts w:ascii="Arial" w:hAnsi="Arial" w:cs="Arial"/>
        </w:rPr>
        <w:t xml:space="preserve"> </w:t>
      </w:r>
      <w:r w:rsidR="004D55CE" w:rsidRPr="00501E9C">
        <w:rPr>
          <w:rFonts w:ascii="Cambria Math" w:hAnsi="Cambria Math" w:cs="Cambria Math"/>
        </w:rPr>
        <w:t>𝑜𝑓</w:t>
      </w:r>
      <w:r w:rsidR="004D55CE" w:rsidRPr="00501E9C">
        <w:rPr>
          <w:rFonts w:ascii="Arial" w:hAnsi="Arial" w:cs="Arial"/>
        </w:rPr>
        <w:t xml:space="preserve"> </w:t>
      </w:r>
      <w:r w:rsidR="004D55CE" w:rsidRPr="00501E9C">
        <w:rPr>
          <w:rFonts w:ascii="Cambria Math" w:hAnsi="Cambria Math" w:cs="Cambria Math"/>
        </w:rPr>
        <w:t>𝑡𝑒𝑟𝑚</w:t>
      </w:r>
      <w:r w:rsidR="004D55CE" w:rsidRPr="00501E9C">
        <w:rPr>
          <w:rFonts w:ascii="Arial" w:hAnsi="Arial" w:cs="Arial"/>
        </w:rPr>
        <w:t xml:space="preserve"> </w:t>
      </w:r>
      <w:r w:rsidR="004D55CE" w:rsidRPr="00501E9C">
        <w:rPr>
          <w:rFonts w:ascii="Cambria Math" w:hAnsi="Cambria Math" w:cs="Cambria Math"/>
        </w:rPr>
        <w:t>𝑡</w:t>
      </w:r>
      <w:r w:rsidR="004D55CE" w:rsidRPr="00501E9C">
        <w:rPr>
          <w:rFonts w:ascii="Arial" w:hAnsi="Arial" w:cs="Arial"/>
        </w:rPr>
        <w:t xml:space="preserve"> </w:t>
      </w:r>
      <w:r w:rsidR="004D55CE" w:rsidRPr="00501E9C">
        <w:rPr>
          <w:rFonts w:ascii="Cambria Math" w:hAnsi="Cambria Math" w:cs="Cambria Math"/>
        </w:rPr>
        <w:t>𝑖𝑛</w:t>
      </w:r>
      <w:r w:rsidR="004D55CE" w:rsidRPr="00501E9C">
        <w:rPr>
          <w:rFonts w:ascii="Arial" w:hAnsi="Arial" w:cs="Arial"/>
        </w:rPr>
        <w:t xml:space="preserve"> </w:t>
      </w:r>
      <w:r w:rsidR="004D55CE" w:rsidRPr="00501E9C">
        <w:rPr>
          <w:rFonts w:ascii="Cambria Math" w:hAnsi="Cambria Math" w:cs="Cambria Math"/>
        </w:rPr>
        <w:t>𝑑𝑜𝑐𝑢𝑚𝑒𝑛𝑡</w:t>
      </w:r>
      <w:r w:rsidR="004D55CE" w:rsidRPr="00501E9C">
        <w:rPr>
          <w:rFonts w:ascii="Arial" w:hAnsi="Arial" w:cs="Arial"/>
        </w:rPr>
        <w:t xml:space="preserve"> </w:t>
      </w:r>
      <w:r w:rsidR="004D55CE" w:rsidRPr="00501E9C">
        <w:rPr>
          <w:rFonts w:ascii="Cambria Math" w:hAnsi="Cambria Math" w:cs="Cambria Math"/>
        </w:rPr>
        <w:t>𝑑</w:t>
      </w:r>
      <w:r w:rsidR="004D55CE" w:rsidRPr="00501E9C">
        <w:rPr>
          <w:rFonts w:ascii="Arial" w:hAnsi="Arial" w:cs="Arial"/>
        </w:rPr>
        <w:t xml:space="preserve"> </w:t>
      </w:r>
    </w:p>
    <w:p w14:paraId="25A4381E" w14:textId="647CF396" w:rsidR="004D55CE" w:rsidRPr="00501E9C" w:rsidRDefault="004561A6" w:rsidP="004D55CE">
      <w:pPr>
        <w:jc w:val="center"/>
        <w:rPr>
          <w:rFonts w:ascii="Arial" w:hAnsi="Arial" w:cs="Arial"/>
        </w:rPr>
      </w:pPr>
      <w:r w:rsidRPr="00501E9C">
        <w:rPr>
          <w:rFonts w:ascii="Cambria Math" w:hAnsi="Cambria Math" w:cs="Cambria Math"/>
        </w:rPr>
        <w:t>𝑖𝑑𝑓</w:t>
      </w:r>
      <w:r w:rsidRPr="00501E9C">
        <w:rPr>
          <w:rFonts w:ascii="Arial" w:hAnsi="Arial" w:cs="Arial"/>
        </w:rPr>
        <w:t xml:space="preserve"> (</w:t>
      </w:r>
      <w:r w:rsidR="0066015E" w:rsidRPr="00501E9C">
        <w:rPr>
          <w:rFonts w:ascii="Cambria Math" w:hAnsi="Cambria Math" w:cs="Cambria Math"/>
        </w:rPr>
        <w:t>𝑡</w:t>
      </w:r>
      <w:r w:rsidR="0066015E" w:rsidRPr="00501E9C">
        <w:rPr>
          <w:rFonts w:ascii="Arial" w:hAnsi="Arial" w:cs="Arial"/>
        </w:rPr>
        <w:t xml:space="preserve">, </w:t>
      </w:r>
      <w:r w:rsidR="0066015E" w:rsidRPr="00501E9C">
        <w:rPr>
          <w:rFonts w:ascii="Cambria Math" w:hAnsi="Cambria Math" w:cs="Cambria Math"/>
        </w:rPr>
        <w:t>𝐷</w:t>
      </w:r>
      <w:r w:rsidR="004D55CE" w:rsidRPr="00501E9C">
        <w:rPr>
          <w:rFonts w:ascii="Arial" w:hAnsi="Arial" w:cs="Arial"/>
        </w:rPr>
        <w:t xml:space="preserve">) = log </w:t>
      </w:r>
      <w:r w:rsidRPr="00501E9C">
        <w:rPr>
          <w:rFonts w:ascii="Arial" w:hAnsi="Arial" w:cs="Arial"/>
        </w:rPr>
        <w:t>(</w:t>
      </w:r>
      <w:r w:rsidRPr="00501E9C">
        <w:rPr>
          <w:rFonts w:ascii="Cambria Math" w:hAnsi="Cambria Math" w:cs="Cambria Math"/>
        </w:rPr>
        <w:t>𝑁</w:t>
      </w:r>
      <w:r w:rsidR="004D55CE" w:rsidRPr="00501E9C">
        <w:rPr>
          <w:rFonts w:ascii="Arial" w:hAnsi="Arial" w:cs="Arial"/>
        </w:rPr>
        <w:t xml:space="preserve"> </w:t>
      </w:r>
      <w:r w:rsidRPr="00501E9C">
        <w:rPr>
          <w:rFonts w:ascii="Cambria Math" w:hAnsi="Cambria Math" w:cs="Cambria Math"/>
        </w:rPr>
        <w:t>𝑐𝑜𝑢𝑛𝑡</w:t>
      </w:r>
      <w:r w:rsidRPr="00501E9C">
        <w:rPr>
          <w:rFonts w:ascii="Arial" w:hAnsi="Arial" w:cs="Arial"/>
        </w:rPr>
        <w:t xml:space="preserve"> (</w:t>
      </w:r>
      <w:r w:rsidR="004D55CE" w:rsidRPr="00501E9C">
        <w:rPr>
          <w:rFonts w:ascii="Cambria Math" w:hAnsi="Cambria Math" w:cs="Cambria Math"/>
        </w:rPr>
        <w:t>𝑑</w:t>
      </w:r>
      <w:r w:rsidR="004D55CE" w:rsidRPr="00501E9C">
        <w:rPr>
          <w:rFonts w:ascii="Arial" w:hAnsi="Arial" w:cs="Arial"/>
        </w:rPr>
        <w:t xml:space="preserve"> </w:t>
      </w:r>
      <w:r w:rsidR="004D55CE" w:rsidRPr="00501E9C">
        <w:rPr>
          <w:rFonts w:ascii="Cambria Math" w:hAnsi="Cambria Math" w:cs="Cambria Math"/>
        </w:rPr>
        <w:t>∈</w:t>
      </w:r>
      <w:r w:rsidR="004D55CE" w:rsidRPr="00501E9C">
        <w:rPr>
          <w:rFonts w:ascii="Arial" w:hAnsi="Arial" w:cs="Arial"/>
        </w:rPr>
        <w:t xml:space="preserve"> </w:t>
      </w:r>
      <w:r w:rsidRPr="00501E9C">
        <w:rPr>
          <w:rFonts w:ascii="Cambria Math" w:hAnsi="Cambria Math" w:cs="Cambria Math"/>
        </w:rPr>
        <w:t>𝐷</w:t>
      </w:r>
      <w:r w:rsidRPr="00501E9C">
        <w:rPr>
          <w:rFonts w:ascii="Arial" w:hAnsi="Arial" w:cs="Arial"/>
        </w:rPr>
        <w:t xml:space="preserve">: </w:t>
      </w:r>
      <w:r w:rsidRPr="00501E9C">
        <w:rPr>
          <w:rFonts w:ascii="Cambria Math" w:hAnsi="Cambria Math" w:cs="Cambria Math"/>
        </w:rPr>
        <w:t>𝑡</w:t>
      </w:r>
      <w:r w:rsidR="004D55CE" w:rsidRPr="00501E9C">
        <w:rPr>
          <w:rFonts w:ascii="Arial" w:hAnsi="Arial" w:cs="Arial"/>
        </w:rPr>
        <w:t xml:space="preserve"> </w:t>
      </w:r>
      <w:r w:rsidR="004D55CE" w:rsidRPr="00501E9C">
        <w:rPr>
          <w:rFonts w:ascii="Cambria Math" w:hAnsi="Cambria Math" w:cs="Cambria Math"/>
        </w:rPr>
        <w:t>∈</w:t>
      </w:r>
      <w:r w:rsidR="004D55CE" w:rsidRPr="00501E9C">
        <w:rPr>
          <w:rFonts w:ascii="Arial" w:hAnsi="Arial" w:cs="Arial"/>
        </w:rPr>
        <w:t xml:space="preserve"> </w:t>
      </w:r>
      <w:r w:rsidR="004D55CE" w:rsidRPr="00501E9C">
        <w:rPr>
          <w:rFonts w:ascii="Cambria Math" w:hAnsi="Cambria Math" w:cs="Cambria Math"/>
        </w:rPr>
        <w:t>𝑑</w:t>
      </w:r>
      <w:r w:rsidRPr="00501E9C">
        <w:rPr>
          <w:rFonts w:ascii="Arial" w:hAnsi="Arial" w:cs="Arial"/>
        </w:rPr>
        <w:t>))</w:t>
      </w:r>
      <w:r w:rsidR="004D55CE" w:rsidRPr="00501E9C">
        <w:rPr>
          <w:rFonts w:ascii="Arial" w:hAnsi="Arial" w:cs="Arial"/>
        </w:rPr>
        <w:t xml:space="preserve"> </w:t>
      </w:r>
      <w:r w:rsidR="004D55CE" w:rsidRPr="00501E9C">
        <w:rPr>
          <w:rFonts w:ascii="Cambria Math" w:hAnsi="Cambria Math" w:cs="Cambria Math"/>
        </w:rPr>
        <w:t>𝑤ℎ𝑒𝑟𝑒</w:t>
      </w:r>
      <w:r w:rsidR="004D55CE" w:rsidRPr="00501E9C">
        <w:rPr>
          <w:rFonts w:ascii="Arial" w:hAnsi="Arial" w:cs="Arial"/>
        </w:rPr>
        <w:t xml:space="preserve"> </w:t>
      </w:r>
      <w:r w:rsidR="004D55CE" w:rsidRPr="00501E9C">
        <w:rPr>
          <w:rFonts w:ascii="Cambria Math" w:hAnsi="Cambria Math" w:cs="Cambria Math"/>
        </w:rPr>
        <w:t>𝑁</w:t>
      </w:r>
      <w:r w:rsidR="004D55CE" w:rsidRPr="00501E9C">
        <w:rPr>
          <w:rFonts w:ascii="Arial" w:hAnsi="Arial" w:cs="Arial"/>
        </w:rPr>
        <w:t xml:space="preserve"> = </w:t>
      </w:r>
      <w:r w:rsidR="004D55CE" w:rsidRPr="00501E9C">
        <w:rPr>
          <w:rFonts w:ascii="Cambria Math" w:hAnsi="Cambria Math" w:cs="Cambria Math"/>
        </w:rPr>
        <w:t>𝑛𝑢𝑚𝑏𝑒𝑟</w:t>
      </w:r>
      <w:r w:rsidR="004D55CE" w:rsidRPr="00501E9C">
        <w:rPr>
          <w:rFonts w:ascii="Arial" w:hAnsi="Arial" w:cs="Arial"/>
        </w:rPr>
        <w:t xml:space="preserve"> </w:t>
      </w:r>
      <w:r w:rsidR="004D55CE" w:rsidRPr="00501E9C">
        <w:rPr>
          <w:rFonts w:ascii="Cambria Math" w:hAnsi="Cambria Math" w:cs="Cambria Math"/>
        </w:rPr>
        <w:t>𝑜𝑓</w:t>
      </w:r>
      <w:r w:rsidR="004D55CE" w:rsidRPr="00501E9C">
        <w:rPr>
          <w:rFonts w:ascii="Arial" w:hAnsi="Arial" w:cs="Arial"/>
        </w:rPr>
        <w:t xml:space="preserve"> </w:t>
      </w:r>
      <w:r w:rsidR="004D55CE" w:rsidRPr="00501E9C">
        <w:rPr>
          <w:rFonts w:ascii="Cambria Math" w:hAnsi="Cambria Math" w:cs="Cambria Math"/>
        </w:rPr>
        <w:t>𝑑𝑜𝑐𝑢𝑚𝑒𝑛𝑡𝑠</w:t>
      </w:r>
      <w:r w:rsidR="004D55CE" w:rsidRPr="00501E9C">
        <w:rPr>
          <w:rFonts w:ascii="Arial" w:hAnsi="Arial" w:cs="Arial"/>
        </w:rPr>
        <w:t xml:space="preserve"> </w:t>
      </w:r>
      <w:r w:rsidR="004D55CE" w:rsidRPr="00501E9C">
        <w:rPr>
          <w:rFonts w:ascii="Cambria Math" w:hAnsi="Cambria Math" w:cs="Cambria Math"/>
        </w:rPr>
        <w:t>𝑖𝑛</w:t>
      </w:r>
      <w:r w:rsidR="004D55CE" w:rsidRPr="00501E9C">
        <w:rPr>
          <w:rFonts w:ascii="Arial" w:hAnsi="Arial" w:cs="Arial"/>
        </w:rPr>
        <w:t xml:space="preserve"> </w:t>
      </w:r>
      <w:r w:rsidR="004D55CE" w:rsidRPr="00501E9C">
        <w:rPr>
          <w:rFonts w:ascii="Cambria Math" w:hAnsi="Cambria Math" w:cs="Cambria Math"/>
        </w:rPr>
        <w:t>𝑡ℎ𝑒</w:t>
      </w:r>
      <w:r w:rsidR="004D55CE" w:rsidRPr="00501E9C">
        <w:rPr>
          <w:rFonts w:ascii="Arial" w:hAnsi="Arial" w:cs="Arial"/>
        </w:rPr>
        <w:t xml:space="preserve"> </w:t>
      </w:r>
      <w:r w:rsidR="004D55CE" w:rsidRPr="00501E9C">
        <w:rPr>
          <w:rFonts w:ascii="Cambria Math" w:hAnsi="Cambria Math" w:cs="Cambria Math"/>
        </w:rPr>
        <w:t>𝑐𝑜𝑟𝑝𝑢𝑠</w:t>
      </w:r>
      <w:r w:rsidR="004D55CE" w:rsidRPr="00501E9C">
        <w:rPr>
          <w:rFonts w:ascii="Arial" w:hAnsi="Arial" w:cs="Arial"/>
        </w:rPr>
        <w:t xml:space="preserve"> </w:t>
      </w:r>
      <w:r w:rsidR="004D55CE" w:rsidRPr="00501E9C">
        <w:rPr>
          <w:rFonts w:ascii="Cambria Math" w:hAnsi="Cambria Math" w:cs="Cambria Math"/>
        </w:rPr>
        <w:t>𝐷</w:t>
      </w:r>
      <w:r w:rsidR="004D55CE" w:rsidRPr="00501E9C">
        <w:rPr>
          <w:rFonts w:ascii="Arial" w:hAnsi="Arial" w:cs="Arial"/>
        </w:rPr>
        <w:t xml:space="preserve"> </w:t>
      </w:r>
    </w:p>
    <w:p w14:paraId="1275B1E3" w14:textId="77777777" w:rsidR="004D55CE" w:rsidRPr="00501E9C" w:rsidRDefault="004D55CE" w:rsidP="004D55CE">
      <w:pPr>
        <w:jc w:val="center"/>
        <w:rPr>
          <w:rFonts w:ascii="Arial" w:hAnsi="Arial" w:cs="Arial"/>
        </w:rPr>
      </w:pPr>
      <w:r w:rsidRPr="00501E9C">
        <w:rPr>
          <w:rFonts w:ascii="Cambria Math" w:hAnsi="Cambria Math" w:cs="Cambria Math"/>
        </w:rPr>
        <w:t>𝑡𝑓𝑖𝑑𝑓</w:t>
      </w:r>
      <w:r w:rsidRPr="00501E9C">
        <w:rPr>
          <w:rFonts w:ascii="Arial" w:hAnsi="Arial" w:cs="Arial"/>
        </w:rPr>
        <w:t>(</w:t>
      </w:r>
      <w:r w:rsidRPr="00501E9C">
        <w:rPr>
          <w:rFonts w:ascii="Cambria Math" w:hAnsi="Cambria Math" w:cs="Cambria Math"/>
        </w:rPr>
        <w:t>𝑡</w:t>
      </w:r>
      <w:r w:rsidRPr="00501E9C">
        <w:rPr>
          <w:rFonts w:ascii="Arial" w:hAnsi="Arial" w:cs="Arial"/>
        </w:rPr>
        <w:t xml:space="preserve">, </w:t>
      </w:r>
      <w:r w:rsidRPr="00501E9C">
        <w:rPr>
          <w:rFonts w:ascii="Cambria Math" w:hAnsi="Cambria Math" w:cs="Cambria Math"/>
        </w:rPr>
        <w:t>𝑑</w:t>
      </w:r>
      <w:r w:rsidRPr="00501E9C">
        <w:rPr>
          <w:rFonts w:ascii="Arial" w:hAnsi="Arial" w:cs="Arial"/>
        </w:rPr>
        <w:t>,</w:t>
      </w:r>
      <w:r w:rsidRPr="00501E9C">
        <w:rPr>
          <w:rFonts w:ascii="Cambria Math" w:hAnsi="Cambria Math" w:cs="Cambria Math"/>
        </w:rPr>
        <w:t>𝐷</w:t>
      </w:r>
      <w:r w:rsidRPr="00501E9C">
        <w:rPr>
          <w:rFonts w:ascii="Arial" w:hAnsi="Arial" w:cs="Arial"/>
        </w:rPr>
        <w:t xml:space="preserve">) = </w:t>
      </w:r>
      <w:r w:rsidRPr="00501E9C">
        <w:rPr>
          <w:rFonts w:ascii="Cambria Math" w:hAnsi="Cambria Math" w:cs="Cambria Math"/>
        </w:rPr>
        <w:t>𝑡𝑓</w:t>
      </w:r>
      <w:r w:rsidRPr="00501E9C">
        <w:rPr>
          <w:rFonts w:ascii="Arial" w:hAnsi="Arial" w:cs="Arial"/>
        </w:rPr>
        <w:t>(</w:t>
      </w:r>
      <w:r w:rsidRPr="00501E9C">
        <w:rPr>
          <w:rFonts w:ascii="Cambria Math" w:hAnsi="Cambria Math" w:cs="Cambria Math"/>
        </w:rPr>
        <w:t>𝑡</w:t>
      </w:r>
      <w:r w:rsidRPr="00501E9C">
        <w:rPr>
          <w:rFonts w:ascii="Arial" w:hAnsi="Arial" w:cs="Arial"/>
        </w:rPr>
        <w:t xml:space="preserve">, </w:t>
      </w:r>
      <w:r w:rsidRPr="00501E9C">
        <w:rPr>
          <w:rFonts w:ascii="Cambria Math" w:hAnsi="Cambria Math" w:cs="Cambria Math"/>
        </w:rPr>
        <w:t>𝑑</w:t>
      </w:r>
      <w:r w:rsidRPr="00501E9C">
        <w:rPr>
          <w:rFonts w:ascii="Arial" w:hAnsi="Arial" w:cs="Arial"/>
        </w:rPr>
        <w:t xml:space="preserve">) ∙ </w:t>
      </w:r>
      <w:r w:rsidRPr="00501E9C">
        <w:rPr>
          <w:rFonts w:ascii="Cambria Math" w:hAnsi="Cambria Math" w:cs="Cambria Math"/>
        </w:rPr>
        <w:t>𝑖𝑑𝑓</w:t>
      </w:r>
      <w:r w:rsidRPr="00501E9C">
        <w:rPr>
          <w:rFonts w:ascii="Arial" w:hAnsi="Arial" w:cs="Arial"/>
        </w:rPr>
        <w:t>(</w:t>
      </w:r>
      <w:r w:rsidRPr="00501E9C">
        <w:rPr>
          <w:rFonts w:ascii="Cambria Math" w:hAnsi="Cambria Math" w:cs="Cambria Math"/>
        </w:rPr>
        <w:t>𝑡</w:t>
      </w:r>
      <w:r w:rsidRPr="00501E9C">
        <w:rPr>
          <w:rFonts w:ascii="Arial" w:hAnsi="Arial" w:cs="Arial"/>
        </w:rPr>
        <w:t>,</w:t>
      </w:r>
      <w:r w:rsidRPr="00501E9C">
        <w:rPr>
          <w:rFonts w:ascii="Cambria Math" w:hAnsi="Cambria Math" w:cs="Cambria Math"/>
        </w:rPr>
        <w:t>𝐷</w:t>
      </w:r>
      <w:r w:rsidRPr="00501E9C">
        <w:rPr>
          <w:rFonts w:ascii="Arial" w:hAnsi="Arial" w:cs="Arial"/>
        </w:rPr>
        <w:t xml:space="preserve">) </w:t>
      </w:r>
    </w:p>
    <w:p w14:paraId="52AACEDE" w14:textId="77777777" w:rsidR="00501E9C" w:rsidRDefault="00501E9C" w:rsidP="004D55CE">
      <w:pPr>
        <w:jc w:val="center"/>
        <w:rPr>
          <w:rFonts w:ascii="Arial" w:hAnsi="Arial" w:cs="Arial"/>
          <w:sz w:val="20"/>
          <w:szCs w:val="20"/>
        </w:rPr>
      </w:pPr>
    </w:p>
    <w:p w14:paraId="1F582E58" w14:textId="78EDB7A3" w:rsidR="004D55CE" w:rsidRPr="00501E9C" w:rsidRDefault="004D55CE" w:rsidP="004D55CE">
      <w:pPr>
        <w:jc w:val="center"/>
        <w:rPr>
          <w:rFonts w:ascii="Arial" w:hAnsi="Arial" w:cs="Arial"/>
          <w:sz w:val="20"/>
          <w:szCs w:val="20"/>
          <w:lang w:val="en-US"/>
        </w:rPr>
      </w:pPr>
      <w:r w:rsidRPr="00501E9C">
        <w:rPr>
          <w:rFonts w:ascii="Arial" w:hAnsi="Arial" w:cs="Arial"/>
          <w:sz w:val="20"/>
          <w:szCs w:val="20"/>
        </w:rPr>
        <w:t>Equation 1: TF-IDF</w:t>
      </w:r>
      <w:r w:rsidR="001C1067" w:rsidRPr="00501E9C">
        <w:rPr>
          <w:rFonts w:ascii="Arial" w:hAnsi="Arial" w:cs="Arial"/>
          <w:sz w:val="20"/>
          <w:szCs w:val="20"/>
        </w:rPr>
        <w:t xml:space="preserve"> </w:t>
      </w:r>
    </w:p>
    <w:p w14:paraId="4D67BB41" w14:textId="08062496" w:rsidR="008A34E3" w:rsidRPr="00501E9C" w:rsidRDefault="009A7E72" w:rsidP="004D55CE">
      <w:pPr>
        <w:rPr>
          <w:rFonts w:ascii="Arial" w:hAnsi="Arial" w:cs="Arial"/>
        </w:rPr>
      </w:pPr>
      <w:r w:rsidRPr="00501E9C">
        <w:rPr>
          <w:rFonts w:ascii="Arial" w:hAnsi="Arial" w:cs="Arial"/>
        </w:rPr>
        <w:t xml:space="preserve">Advantages of TF-IDF: </w:t>
      </w:r>
    </w:p>
    <w:p w14:paraId="0F4B0F61" w14:textId="55D23ADD" w:rsidR="008A34E3" w:rsidRPr="00501E9C" w:rsidRDefault="007E41B2" w:rsidP="007E41B2">
      <w:pPr>
        <w:pStyle w:val="ListParagraph"/>
        <w:numPr>
          <w:ilvl w:val="0"/>
          <w:numId w:val="1"/>
        </w:numPr>
        <w:rPr>
          <w:rFonts w:ascii="Arial" w:hAnsi="Arial" w:cs="Arial"/>
        </w:rPr>
      </w:pPr>
      <w:r w:rsidRPr="00501E9C">
        <w:rPr>
          <w:rFonts w:ascii="Arial" w:hAnsi="Arial" w:cs="Arial"/>
        </w:rPr>
        <w:t>TF-IDF is computationally efficient and capable of handling big datasets.</w:t>
      </w:r>
    </w:p>
    <w:p w14:paraId="44C44317" w14:textId="418DAA7F" w:rsidR="007E41B2" w:rsidRPr="00501E9C" w:rsidRDefault="007E41B2" w:rsidP="007E41B2">
      <w:pPr>
        <w:pStyle w:val="ListParagraph"/>
        <w:numPr>
          <w:ilvl w:val="0"/>
          <w:numId w:val="1"/>
        </w:numPr>
        <w:rPr>
          <w:rFonts w:ascii="Arial" w:hAnsi="Arial" w:cs="Arial"/>
        </w:rPr>
      </w:pPr>
      <w:r w:rsidRPr="00501E9C">
        <w:rPr>
          <w:rFonts w:ascii="Arial" w:hAnsi="Arial" w:cs="Arial"/>
        </w:rPr>
        <w:t xml:space="preserve">The TF-IDF method is adaptable and may be tailored to fit a variety of applications and domains. </w:t>
      </w:r>
    </w:p>
    <w:p w14:paraId="5E98EFED" w14:textId="270E977E" w:rsidR="009A7E72" w:rsidRPr="00501E9C" w:rsidRDefault="009A7E72" w:rsidP="009A7E72">
      <w:pPr>
        <w:rPr>
          <w:rFonts w:ascii="Arial" w:hAnsi="Arial" w:cs="Arial"/>
        </w:rPr>
      </w:pPr>
      <w:r w:rsidRPr="00501E9C">
        <w:rPr>
          <w:rFonts w:ascii="Arial" w:hAnsi="Arial" w:cs="Arial"/>
        </w:rPr>
        <w:t xml:space="preserve">Disadvantages of TF-IDF: </w:t>
      </w:r>
    </w:p>
    <w:p w14:paraId="75D68BF8" w14:textId="7DFE1F7B" w:rsidR="009A7E72" w:rsidRPr="00501E9C" w:rsidRDefault="00B42EB2" w:rsidP="00F75E30">
      <w:pPr>
        <w:pStyle w:val="ListParagraph"/>
        <w:numPr>
          <w:ilvl w:val="0"/>
          <w:numId w:val="3"/>
        </w:numPr>
        <w:rPr>
          <w:rFonts w:ascii="Arial" w:hAnsi="Arial" w:cs="Arial"/>
        </w:rPr>
      </w:pPr>
      <w:r w:rsidRPr="00501E9C">
        <w:rPr>
          <w:rFonts w:ascii="Arial" w:hAnsi="Arial" w:cs="Arial"/>
        </w:rPr>
        <w:t>Sparse data can be a problem with TF-IDF, especially if the number of unique terms in the corpus is very large.</w:t>
      </w:r>
    </w:p>
    <w:p w14:paraId="190AB303" w14:textId="4BDC3C72" w:rsidR="00C1375C" w:rsidRPr="00501E9C" w:rsidRDefault="00C1375C" w:rsidP="00F75E30">
      <w:pPr>
        <w:pStyle w:val="ListParagraph"/>
        <w:numPr>
          <w:ilvl w:val="0"/>
          <w:numId w:val="3"/>
        </w:numPr>
        <w:rPr>
          <w:rFonts w:ascii="Arial" w:hAnsi="Arial" w:cs="Arial"/>
        </w:rPr>
      </w:pPr>
      <w:r w:rsidRPr="00501E9C">
        <w:rPr>
          <w:rFonts w:ascii="Arial" w:hAnsi="Arial" w:cs="Arial"/>
        </w:rPr>
        <w:t xml:space="preserve">TF-IDF can be biased towards longer documents, as they tend to have more occurrences of each </w:t>
      </w:r>
      <w:r w:rsidR="0066015E" w:rsidRPr="00501E9C">
        <w:rPr>
          <w:rFonts w:ascii="Arial" w:hAnsi="Arial" w:cs="Arial"/>
        </w:rPr>
        <w:t>term.</w:t>
      </w:r>
    </w:p>
    <w:p w14:paraId="4D806B30" w14:textId="2A01B45E" w:rsidR="0053633D" w:rsidRPr="00501E9C" w:rsidRDefault="0053633D" w:rsidP="0053633D">
      <w:pPr>
        <w:rPr>
          <w:rFonts w:ascii="Arial" w:hAnsi="Arial" w:cs="Arial"/>
        </w:rPr>
      </w:pPr>
    </w:p>
    <w:p w14:paraId="1E714454" w14:textId="69E8558F" w:rsidR="0053633D" w:rsidRPr="00501E9C" w:rsidRDefault="0053633D" w:rsidP="0053633D">
      <w:pPr>
        <w:rPr>
          <w:rFonts w:ascii="Arial" w:hAnsi="Arial" w:cs="Arial"/>
          <w:b/>
          <w:bCs/>
        </w:rPr>
      </w:pPr>
      <w:r w:rsidRPr="00501E9C">
        <w:rPr>
          <w:rFonts w:ascii="Arial" w:hAnsi="Arial" w:cs="Arial"/>
          <w:b/>
          <w:bCs/>
        </w:rPr>
        <w:t xml:space="preserve">BERT </w:t>
      </w:r>
    </w:p>
    <w:p w14:paraId="2756BC39" w14:textId="4BEFDA4F" w:rsidR="000F5C7F" w:rsidRPr="00501E9C" w:rsidRDefault="001C7AD5" w:rsidP="004D55CE">
      <w:pPr>
        <w:rPr>
          <w:rFonts w:ascii="Arial" w:hAnsi="Arial" w:cs="Arial"/>
        </w:rPr>
      </w:pPr>
      <w:r w:rsidRPr="00501E9C">
        <w:rPr>
          <w:rFonts w:ascii="Arial" w:hAnsi="Arial" w:cs="Arial"/>
        </w:rPr>
        <w:t xml:space="preserve">Bidirectional Encoder Representations from Transformers and SBERT (Sentence-BERT) are two popular natural language processing models that use transformer-based architectures for text </w:t>
      </w:r>
      <w:r w:rsidR="00F35458" w:rsidRPr="00501E9C">
        <w:rPr>
          <w:rFonts w:ascii="Arial" w:hAnsi="Arial" w:cs="Arial"/>
        </w:rPr>
        <w:t>representation. They</w:t>
      </w:r>
      <w:r w:rsidR="00207DEF" w:rsidRPr="00501E9C">
        <w:rPr>
          <w:rFonts w:ascii="Arial" w:hAnsi="Arial" w:cs="Arial"/>
        </w:rPr>
        <w:t xml:space="preserve"> are</w:t>
      </w:r>
      <w:r w:rsidRPr="00501E9C">
        <w:rPr>
          <w:rFonts w:ascii="Arial" w:hAnsi="Arial" w:cs="Arial"/>
        </w:rPr>
        <w:t xml:space="preserve"> trained to anticipate missing words in a sentence in the masked language modelling task</w:t>
      </w:r>
      <w:r w:rsidR="004C1E76" w:rsidRPr="00501E9C">
        <w:rPr>
          <w:rFonts w:ascii="Arial" w:hAnsi="Arial" w:cs="Arial"/>
        </w:rPr>
        <w:t xml:space="preserve"> to determine whether two provided phrases will follow one another</w:t>
      </w:r>
      <w:r w:rsidR="00EA0D39" w:rsidRPr="00501E9C">
        <w:rPr>
          <w:rFonts w:ascii="Arial" w:hAnsi="Arial" w:cs="Arial"/>
        </w:rPr>
        <w:t>.</w:t>
      </w:r>
      <w:r w:rsidRPr="00501E9C">
        <w:rPr>
          <w:rFonts w:ascii="Arial" w:hAnsi="Arial" w:cs="Arial"/>
        </w:rPr>
        <w:t xml:space="preserve"> </w:t>
      </w:r>
      <w:r w:rsidR="00F35458" w:rsidRPr="00501E9C">
        <w:rPr>
          <w:rFonts w:ascii="Arial" w:hAnsi="Arial" w:cs="Arial"/>
        </w:rPr>
        <w:t>An adaptation of BERT made exclusively for embeddings is called SBERT. SBERT is trained on a task that measures sentence similarity rather than fine-tuning the previously learned BERT model on a downstream task.</w:t>
      </w:r>
    </w:p>
    <w:p w14:paraId="4B96EC47" w14:textId="77777777" w:rsidR="00EA722D" w:rsidRPr="00501E9C" w:rsidRDefault="00EA722D" w:rsidP="004D55CE">
      <w:pPr>
        <w:rPr>
          <w:rFonts w:ascii="Arial" w:hAnsi="Arial" w:cs="Arial"/>
        </w:rPr>
      </w:pPr>
    </w:p>
    <w:p w14:paraId="0D96FAAC" w14:textId="290B1DC2" w:rsidR="009A7E72" w:rsidRPr="00501E9C" w:rsidRDefault="009A7E72" w:rsidP="00DE0598">
      <w:pPr>
        <w:rPr>
          <w:rFonts w:ascii="Arial" w:hAnsi="Arial" w:cs="Arial"/>
          <w:lang w:val="en-US"/>
        </w:rPr>
      </w:pPr>
      <w:r w:rsidRPr="00501E9C">
        <w:rPr>
          <w:rFonts w:ascii="Arial" w:hAnsi="Arial" w:cs="Arial"/>
          <w:lang w:val="en-US"/>
        </w:rPr>
        <w:t>Advantages of BERT:</w:t>
      </w:r>
    </w:p>
    <w:p w14:paraId="4C1674B4" w14:textId="768A29AA" w:rsidR="00B23A1C" w:rsidRPr="00501E9C" w:rsidRDefault="00B23A1C" w:rsidP="007D2813">
      <w:pPr>
        <w:pStyle w:val="ListParagraph"/>
        <w:numPr>
          <w:ilvl w:val="0"/>
          <w:numId w:val="2"/>
        </w:numPr>
        <w:rPr>
          <w:rFonts w:ascii="Arial" w:hAnsi="Arial" w:cs="Arial"/>
          <w:lang w:val="en-US"/>
        </w:rPr>
      </w:pPr>
      <w:r w:rsidRPr="00501E9C">
        <w:rPr>
          <w:rFonts w:ascii="Arial" w:hAnsi="Arial" w:cs="Arial"/>
          <w:lang w:val="en-US"/>
        </w:rPr>
        <w:t xml:space="preserve">BERT employs a bidirectional transformer design, which enables it to capture the context of a word in a phrase by </w:t>
      </w:r>
      <w:r w:rsidR="006F47C0" w:rsidRPr="00501E9C">
        <w:rPr>
          <w:rFonts w:ascii="Arial" w:hAnsi="Arial" w:cs="Arial"/>
          <w:lang w:val="en-US"/>
        </w:rPr>
        <w:t>considering</w:t>
      </w:r>
      <w:r w:rsidRPr="00501E9C">
        <w:rPr>
          <w:rFonts w:ascii="Arial" w:hAnsi="Arial" w:cs="Arial"/>
          <w:lang w:val="en-US"/>
        </w:rPr>
        <w:t xml:space="preserve"> both the left and right context.</w:t>
      </w:r>
    </w:p>
    <w:p w14:paraId="1AE6C601" w14:textId="457F9AF7" w:rsidR="007D2813" w:rsidRPr="00501E9C" w:rsidRDefault="007D2813" w:rsidP="007D2813">
      <w:pPr>
        <w:pStyle w:val="ListParagraph"/>
        <w:numPr>
          <w:ilvl w:val="0"/>
          <w:numId w:val="2"/>
        </w:numPr>
        <w:rPr>
          <w:rFonts w:ascii="Arial" w:hAnsi="Arial" w:cs="Arial"/>
          <w:lang w:val="en-US"/>
        </w:rPr>
      </w:pPr>
      <w:r w:rsidRPr="00501E9C">
        <w:rPr>
          <w:rFonts w:ascii="Arial" w:hAnsi="Arial" w:cs="Arial"/>
          <w:lang w:val="en-US"/>
        </w:rPr>
        <w:t>BERT</w:t>
      </w:r>
      <w:r w:rsidR="00CB67F4" w:rsidRPr="00501E9C">
        <w:rPr>
          <w:rFonts w:ascii="Arial" w:hAnsi="Arial" w:cs="Arial"/>
          <w:lang w:val="en-US"/>
        </w:rPr>
        <w:t xml:space="preserve"> uses</w:t>
      </w:r>
      <w:r w:rsidR="00BC2A5F" w:rsidRPr="00501E9C">
        <w:rPr>
          <w:rFonts w:ascii="Arial" w:hAnsi="Arial" w:cs="Arial"/>
          <w:lang w:val="en-US"/>
        </w:rPr>
        <w:t xml:space="preserve"> </w:t>
      </w:r>
      <w:r w:rsidRPr="00501E9C">
        <w:rPr>
          <w:rFonts w:ascii="Arial" w:hAnsi="Arial" w:cs="Arial"/>
          <w:lang w:val="en-US"/>
        </w:rPr>
        <w:t xml:space="preserve">attention mechanism to </w:t>
      </w:r>
      <w:r w:rsidR="008B4CFD" w:rsidRPr="00501E9C">
        <w:rPr>
          <w:rFonts w:ascii="Arial" w:hAnsi="Arial" w:cs="Arial"/>
          <w:lang w:val="en-US"/>
        </w:rPr>
        <w:t>recognize</w:t>
      </w:r>
      <w:r w:rsidRPr="00501E9C">
        <w:rPr>
          <w:rFonts w:ascii="Arial" w:hAnsi="Arial" w:cs="Arial"/>
          <w:lang w:val="en-US"/>
        </w:rPr>
        <w:t xml:space="preserve"> the intricate connections between words and their context depends on this attention process.</w:t>
      </w:r>
    </w:p>
    <w:p w14:paraId="4B68E1C7" w14:textId="77777777" w:rsidR="000F5C7F" w:rsidRPr="00501E9C" w:rsidRDefault="000F5C7F" w:rsidP="000F5C7F">
      <w:pPr>
        <w:pStyle w:val="ListParagraph"/>
        <w:rPr>
          <w:rFonts w:ascii="Arial" w:hAnsi="Arial" w:cs="Arial"/>
          <w:lang w:val="en-US"/>
        </w:rPr>
      </w:pPr>
    </w:p>
    <w:p w14:paraId="6F292AFC" w14:textId="11AA664A" w:rsidR="007D2813" w:rsidRPr="00501E9C" w:rsidRDefault="009A7E72" w:rsidP="007D2813">
      <w:pPr>
        <w:rPr>
          <w:rFonts w:ascii="Arial" w:hAnsi="Arial" w:cs="Arial"/>
          <w:lang w:val="en-US"/>
        </w:rPr>
      </w:pPr>
      <w:r w:rsidRPr="00501E9C">
        <w:rPr>
          <w:rFonts w:ascii="Arial" w:hAnsi="Arial" w:cs="Arial"/>
          <w:lang w:val="en-US"/>
        </w:rPr>
        <w:t>Disadvantages of BERT:</w:t>
      </w:r>
    </w:p>
    <w:p w14:paraId="3BBE65DC" w14:textId="47A0FC86" w:rsidR="00E6001A" w:rsidRPr="00501E9C" w:rsidRDefault="00E6001A" w:rsidP="00E6001A">
      <w:pPr>
        <w:pStyle w:val="ListParagraph"/>
        <w:numPr>
          <w:ilvl w:val="0"/>
          <w:numId w:val="5"/>
        </w:numPr>
        <w:rPr>
          <w:rFonts w:ascii="Arial" w:hAnsi="Arial" w:cs="Arial"/>
          <w:lang w:val="en-US"/>
        </w:rPr>
      </w:pPr>
      <w:r w:rsidRPr="00501E9C">
        <w:rPr>
          <w:rFonts w:ascii="Arial" w:hAnsi="Arial" w:cs="Arial"/>
          <w:lang w:val="en-US"/>
        </w:rPr>
        <w:t>BERT is a large and a complicated model that uses a lot of memory and processing power.</w:t>
      </w:r>
    </w:p>
    <w:p w14:paraId="5122D3F0" w14:textId="3D107774" w:rsidR="000F5C7F" w:rsidRPr="00501E9C" w:rsidRDefault="00E6001A" w:rsidP="00E6001A">
      <w:pPr>
        <w:pStyle w:val="ListParagraph"/>
        <w:numPr>
          <w:ilvl w:val="0"/>
          <w:numId w:val="4"/>
        </w:numPr>
        <w:rPr>
          <w:rFonts w:ascii="Arial" w:hAnsi="Arial" w:cs="Arial"/>
          <w:lang w:val="en-US"/>
        </w:rPr>
      </w:pPr>
      <w:r w:rsidRPr="00501E9C">
        <w:rPr>
          <w:rFonts w:ascii="Arial" w:hAnsi="Arial" w:cs="Arial"/>
          <w:lang w:val="en-US"/>
        </w:rPr>
        <w:t>BERT needs a lot of training data, which might not be accessible in all fields or languages.</w:t>
      </w:r>
    </w:p>
    <w:p w14:paraId="28F72876" w14:textId="77777777" w:rsidR="009A7E72" w:rsidRPr="00501E9C" w:rsidRDefault="009A7E72" w:rsidP="007D2813">
      <w:pPr>
        <w:rPr>
          <w:rFonts w:ascii="Arial" w:hAnsi="Arial" w:cs="Arial"/>
          <w:lang w:val="en-US"/>
        </w:rPr>
      </w:pPr>
    </w:p>
    <w:p w14:paraId="0CAD892E" w14:textId="4B7BFAA7" w:rsidR="00CB68ED" w:rsidRPr="00501E9C" w:rsidRDefault="002819CD" w:rsidP="00DE0598">
      <w:pPr>
        <w:rPr>
          <w:rFonts w:ascii="Arial" w:hAnsi="Arial" w:cs="Arial"/>
          <w:b/>
          <w:bCs/>
          <w:lang w:val="en-US"/>
        </w:rPr>
      </w:pPr>
      <w:r w:rsidRPr="00501E9C">
        <w:rPr>
          <w:rFonts w:ascii="Arial" w:hAnsi="Arial" w:cs="Arial"/>
          <w:b/>
          <w:bCs/>
          <w:lang w:val="en-US"/>
        </w:rPr>
        <w:t>Data Preprocessing ad Balancing:</w:t>
      </w:r>
    </w:p>
    <w:p w14:paraId="6E4BB859" w14:textId="56D238AC" w:rsidR="00897D0F" w:rsidRPr="00501E9C" w:rsidRDefault="00897D0F" w:rsidP="00DE0598">
      <w:pPr>
        <w:rPr>
          <w:rFonts w:ascii="Arial" w:hAnsi="Arial" w:cs="Arial"/>
          <w:b/>
          <w:bCs/>
          <w:lang w:val="en-US"/>
        </w:rPr>
      </w:pPr>
    </w:p>
    <w:p w14:paraId="2AB170EB" w14:textId="4E80200F" w:rsidR="00564E81" w:rsidRDefault="0020022E" w:rsidP="00DE0598">
      <w:pPr>
        <w:rPr>
          <w:rFonts w:ascii="Arial" w:hAnsi="Arial" w:cs="Arial"/>
          <w:b/>
          <w:bCs/>
          <w:lang w:val="en-US"/>
        </w:rPr>
      </w:pPr>
      <w:r w:rsidRPr="00501E9C">
        <w:rPr>
          <w:rFonts w:ascii="Arial" w:hAnsi="Arial" w:cs="Arial"/>
          <w:lang w:val="en-US"/>
        </w:rPr>
        <w:t xml:space="preserve">Removing irrelevant information, standardizing text formats, and reducing vocabulary size can help the models to focus on important patterns and relationships in the data, leading to more accurate predictions and insights. To get the information out of raw data, </w:t>
      </w:r>
      <w:r w:rsidR="0026481D" w:rsidRPr="00501E9C">
        <w:rPr>
          <w:rFonts w:ascii="Arial" w:hAnsi="Arial" w:cs="Arial"/>
          <w:lang w:val="en-US"/>
        </w:rPr>
        <w:t>d</w:t>
      </w:r>
      <w:r w:rsidRPr="00501E9C">
        <w:rPr>
          <w:rFonts w:ascii="Arial" w:hAnsi="Arial" w:cs="Arial"/>
          <w:lang w:val="en-US"/>
        </w:rPr>
        <w:t xml:space="preserve">ata cleaning is done by removing special characters, URLs, Emojis. </w:t>
      </w:r>
      <w:r w:rsidR="00B82A46" w:rsidRPr="00501E9C">
        <w:rPr>
          <w:rFonts w:ascii="Arial" w:hAnsi="Arial" w:cs="Arial"/>
          <w:lang w:val="en-US"/>
        </w:rPr>
        <w:t>Finally,</w:t>
      </w:r>
      <w:r w:rsidRPr="00501E9C">
        <w:rPr>
          <w:rFonts w:ascii="Arial" w:hAnsi="Arial" w:cs="Arial"/>
          <w:lang w:val="en-US"/>
        </w:rPr>
        <w:t xml:space="preserve"> </w:t>
      </w:r>
      <w:r w:rsidRPr="00501E9C">
        <w:rPr>
          <w:rFonts w:ascii="Arial" w:hAnsi="Arial" w:cs="Arial"/>
          <w:u w:val="single"/>
          <w:lang w:val="en-US"/>
        </w:rPr>
        <w:t>StopWords are removed from this dataset and Lemmatization is applied.</w:t>
      </w:r>
      <w:r w:rsidR="0026481D" w:rsidRPr="00501E9C">
        <w:rPr>
          <w:rFonts w:ascii="Arial" w:hAnsi="Arial" w:cs="Arial"/>
          <w:u w:val="single"/>
          <w:lang w:val="en-US"/>
        </w:rPr>
        <w:t xml:space="preserve"> </w:t>
      </w:r>
      <w:r w:rsidR="00C03BE5" w:rsidRPr="00501E9C">
        <w:rPr>
          <w:rFonts w:ascii="Arial" w:hAnsi="Arial" w:cs="Arial"/>
          <w:lang w:val="en-US"/>
        </w:rPr>
        <w:t xml:space="preserve">Split of </w:t>
      </w:r>
      <w:r w:rsidR="004561DF" w:rsidRPr="00501E9C">
        <w:rPr>
          <w:rFonts w:ascii="Arial" w:hAnsi="Arial" w:cs="Arial"/>
          <w:lang w:val="en-US"/>
        </w:rPr>
        <w:t>(</w:t>
      </w:r>
      <w:r w:rsidR="00C03BE5" w:rsidRPr="00501E9C">
        <w:rPr>
          <w:rFonts w:ascii="Arial" w:hAnsi="Arial" w:cs="Arial"/>
          <w:lang w:val="en-US"/>
        </w:rPr>
        <w:t xml:space="preserve">Train </w:t>
      </w:r>
      <w:r w:rsidR="00B82A46" w:rsidRPr="00501E9C">
        <w:rPr>
          <w:rFonts w:ascii="Arial" w:hAnsi="Arial" w:cs="Arial"/>
          <w:lang w:val="en-US"/>
        </w:rPr>
        <w:t>data:</w:t>
      </w:r>
      <w:r w:rsidR="00C03BE5" w:rsidRPr="00501E9C">
        <w:rPr>
          <w:rFonts w:ascii="Arial" w:hAnsi="Arial" w:cs="Arial"/>
          <w:lang w:val="en-US"/>
        </w:rPr>
        <w:t xml:space="preserve"> </w:t>
      </w:r>
      <w:r w:rsidR="004561DF" w:rsidRPr="00501E9C">
        <w:rPr>
          <w:rFonts w:ascii="Arial" w:hAnsi="Arial" w:cs="Arial"/>
          <w:lang w:val="en-US"/>
        </w:rPr>
        <w:t xml:space="preserve">Validate </w:t>
      </w:r>
      <w:r w:rsidR="00B82A46" w:rsidRPr="00501E9C">
        <w:rPr>
          <w:rFonts w:ascii="Arial" w:hAnsi="Arial" w:cs="Arial"/>
          <w:lang w:val="en-US"/>
        </w:rPr>
        <w:t>Data:</w:t>
      </w:r>
      <w:r w:rsidR="004561DF" w:rsidRPr="00501E9C">
        <w:rPr>
          <w:rFonts w:ascii="Arial" w:hAnsi="Arial" w:cs="Arial"/>
          <w:lang w:val="en-US"/>
        </w:rPr>
        <w:t xml:space="preserve"> Test Data) is = (8:1:1)</w:t>
      </w:r>
    </w:p>
    <w:tbl>
      <w:tblPr>
        <w:tblStyle w:val="TableGrid"/>
        <w:tblpPr w:leftFromText="180" w:rightFromText="180" w:vertAnchor="text" w:horzAnchor="margin" w:tblpXSpec="right" w:tblpY="674"/>
        <w:tblW w:w="0" w:type="auto"/>
        <w:tblLook w:val="04A0" w:firstRow="1" w:lastRow="0" w:firstColumn="1" w:lastColumn="0" w:noHBand="0" w:noVBand="1"/>
      </w:tblPr>
      <w:tblGrid>
        <w:gridCol w:w="1559"/>
        <w:gridCol w:w="1418"/>
        <w:gridCol w:w="1984"/>
      </w:tblGrid>
      <w:tr w:rsidR="0020022E" w14:paraId="43346381" w14:textId="77777777" w:rsidTr="0020022E">
        <w:trPr>
          <w:trHeight w:val="274"/>
        </w:trPr>
        <w:tc>
          <w:tcPr>
            <w:tcW w:w="1559" w:type="dxa"/>
          </w:tcPr>
          <w:p w14:paraId="6F0E581D" w14:textId="77777777" w:rsidR="0020022E" w:rsidRPr="00A35C65" w:rsidRDefault="0020022E" w:rsidP="0020022E">
            <w:pPr>
              <w:jc w:val="center"/>
              <w:rPr>
                <w:rFonts w:ascii="Arial" w:hAnsi="Arial" w:cs="Arial"/>
                <w:b/>
                <w:bCs/>
                <w:sz w:val="22"/>
                <w:szCs w:val="22"/>
                <w:lang w:val="en-US"/>
              </w:rPr>
            </w:pPr>
          </w:p>
        </w:tc>
        <w:tc>
          <w:tcPr>
            <w:tcW w:w="1418" w:type="dxa"/>
          </w:tcPr>
          <w:p w14:paraId="14573F5B"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Raw Data</w:t>
            </w:r>
          </w:p>
        </w:tc>
        <w:tc>
          <w:tcPr>
            <w:tcW w:w="1984" w:type="dxa"/>
          </w:tcPr>
          <w:p w14:paraId="72265268"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Balanced Data</w:t>
            </w:r>
          </w:p>
        </w:tc>
      </w:tr>
      <w:tr w:rsidR="0020022E" w14:paraId="6C553A2E" w14:textId="77777777" w:rsidTr="0020022E">
        <w:trPr>
          <w:trHeight w:val="283"/>
        </w:trPr>
        <w:tc>
          <w:tcPr>
            <w:tcW w:w="1559" w:type="dxa"/>
          </w:tcPr>
          <w:p w14:paraId="4BDA324A" w14:textId="2BC308E3"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 xml:space="preserve">Train Data </w:t>
            </w:r>
          </w:p>
        </w:tc>
        <w:tc>
          <w:tcPr>
            <w:tcW w:w="1418" w:type="dxa"/>
          </w:tcPr>
          <w:p w14:paraId="0CC82657"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39977</w:t>
            </w:r>
          </w:p>
        </w:tc>
        <w:tc>
          <w:tcPr>
            <w:tcW w:w="1984" w:type="dxa"/>
          </w:tcPr>
          <w:p w14:paraId="757388D5"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24162</w:t>
            </w:r>
          </w:p>
        </w:tc>
      </w:tr>
      <w:tr w:rsidR="0020022E" w14:paraId="4307B625" w14:textId="77777777" w:rsidTr="0020022E">
        <w:trPr>
          <w:trHeight w:val="274"/>
        </w:trPr>
        <w:tc>
          <w:tcPr>
            <w:tcW w:w="1559" w:type="dxa"/>
          </w:tcPr>
          <w:p w14:paraId="1CA5D8A5" w14:textId="7438A93B"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 xml:space="preserve">Validate Data </w:t>
            </w:r>
          </w:p>
        </w:tc>
        <w:tc>
          <w:tcPr>
            <w:tcW w:w="1418" w:type="dxa"/>
          </w:tcPr>
          <w:p w14:paraId="2174F501"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4997</w:t>
            </w:r>
          </w:p>
        </w:tc>
        <w:tc>
          <w:tcPr>
            <w:tcW w:w="1984" w:type="dxa"/>
          </w:tcPr>
          <w:p w14:paraId="1EE7F0A5"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4997</w:t>
            </w:r>
          </w:p>
        </w:tc>
      </w:tr>
      <w:tr w:rsidR="0020022E" w14:paraId="60177FD2" w14:textId="77777777" w:rsidTr="0020022E">
        <w:trPr>
          <w:trHeight w:val="283"/>
        </w:trPr>
        <w:tc>
          <w:tcPr>
            <w:tcW w:w="1559" w:type="dxa"/>
          </w:tcPr>
          <w:p w14:paraId="19E378DE" w14:textId="3CC12230"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 xml:space="preserve">Test Data </w:t>
            </w:r>
          </w:p>
        </w:tc>
        <w:tc>
          <w:tcPr>
            <w:tcW w:w="1418" w:type="dxa"/>
          </w:tcPr>
          <w:p w14:paraId="46A0A4CE"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4998</w:t>
            </w:r>
          </w:p>
        </w:tc>
        <w:tc>
          <w:tcPr>
            <w:tcW w:w="1984" w:type="dxa"/>
          </w:tcPr>
          <w:p w14:paraId="1BDF499B" w14:textId="77777777" w:rsidR="0020022E" w:rsidRPr="00A35C65" w:rsidRDefault="0020022E" w:rsidP="0020022E">
            <w:pPr>
              <w:jc w:val="center"/>
              <w:rPr>
                <w:rFonts w:ascii="Arial" w:hAnsi="Arial" w:cs="Arial"/>
                <w:sz w:val="22"/>
                <w:szCs w:val="22"/>
                <w:lang w:val="en-US"/>
              </w:rPr>
            </w:pPr>
            <w:r w:rsidRPr="00A35C65">
              <w:rPr>
                <w:rFonts w:ascii="Arial" w:hAnsi="Arial" w:cs="Arial"/>
                <w:sz w:val="22"/>
                <w:szCs w:val="22"/>
                <w:lang w:val="en-US"/>
              </w:rPr>
              <w:t>4998</w:t>
            </w:r>
          </w:p>
        </w:tc>
      </w:tr>
    </w:tbl>
    <w:p w14:paraId="633FCE90" w14:textId="3DACF30C" w:rsidR="005B5713" w:rsidRDefault="005A0417" w:rsidP="002C13FE">
      <w:pPr>
        <w:rPr>
          <w:rFonts w:ascii="Arial" w:hAnsi="Arial" w:cs="Arial"/>
          <w:b/>
          <w:bCs/>
          <w:lang w:val="en-US"/>
        </w:rPr>
      </w:pPr>
      <w:r>
        <w:rPr>
          <w:noProof/>
        </w:rPr>
        <w:drawing>
          <wp:inline distT="0" distB="0" distL="0" distR="0" wp14:anchorId="0FDFC160" wp14:editId="44C2CE8D">
            <wp:extent cx="3345873" cy="1690255"/>
            <wp:effectExtent l="0" t="0" r="6985" b="5715"/>
            <wp:docPr id="13" name="Chart 13">
              <a:extLst xmlns:a="http://schemas.openxmlformats.org/drawingml/2006/main">
                <a:ext uri="{FF2B5EF4-FFF2-40B4-BE49-F238E27FC236}">
                  <a16:creationId xmlns:a16="http://schemas.microsoft.com/office/drawing/2014/main" id="{FF1ADAC4-D61B-3D3C-84BD-C5D4C9EE47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F4D91E" w14:textId="34F1F8AD" w:rsidR="00554751" w:rsidRPr="00A054B3" w:rsidRDefault="00800C16" w:rsidP="0096115D">
      <w:pPr>
        <w:jc w:val="center"/>
        <w:rPr>
          <w:rFonts w:ascii="Arial" w:hAnsi="Arial" w:cs="Arial"/>
          <w:sz w:val="20"/>
          <w:szCs w:val="20"/>
          <w:lang w:val="en-US"/>
        </w:rPr>
      </w:pPr>
      <w:r w:rsidRPr="00A054B3">
        <w:rPr>
          <w:rFonts w:ascii="Arial" w:hAnsi="Arial" w:cs="Arial"/>
          <w:sz w:val="20"/>
          <w:szCs w:val="20"/>
          <w:lang w:val="en-US"/>
        </w:rPr>
        <w:lastRenderedPageBreak/>
        <w:t>Figure</w:t>
      </w:r>
      <w:r w:rsidR="00A054B3">
        <w:rPr>
          <w:rFonts w:ascii="Arial" w:hAnsi="Arial" w:cs="Arial"/>
          <w:sz w:val="20"/>
          <w:szCs w:val="20"/>
          <w:lang w:val="en-US"/>
        </w:rPr>
        <w:t xml:space="preserve"> (a)</w:t>
      </w:r>
      <w:r w:rsidRPr="00A054B3">
        <w:rPr>
          <w:rFonts w:ascii="Arial" w:hAnsi="Arial" w:cs="Arial"/>
          <w:sz w:val="20"/>
          <w:szCs w:val="20"/>
          <w:lang w:val="en-US"/>
        </w:rPr>
        <w:t xml:space="preserve">: Stance </w:t>
      </w:r>
      <w:r w:rsidR="00556A96">
        <w:rPr>
          <w:rFonts w:ascii="Arial" w:hAnsi="Arial" w:cs="Arial"/>
          <w:sz w:val="20"/>
          <w:szCs w:val="20"/>
          <w:lang w:val="en-US"/>
        </w:rPr>
        <w:t xml:space="preserve">Data </w:t>
      </w:r>
      <w:r w:rsidRPr="00A054B3">
        <w:rPr>
          <w:rFonts w:ascii="Arial" w:hAnsi="Arial" w:cs="Arial"/>
          <w:sz w:val="20"/>
          <w:szCs w:val="20"/>
          <w:lang w:val="en-US"/>
        </w:rPr>
        <w:t xml:space="preserve">and Data </w:t>
      </w:r>
      <w:r w:rsidR="00556A96">
        <w:rPr>
          <w:rFonts w:ascii="Arial" w:hAnsi="Arial" w:cs="Arial"/>
          <w:sz w:val="20"/>
          <w:szCs w:val="20"/>
          <w:lang w:val="en-US"/>
        </w:rPr>
        <w:t>split</w:t>
      </w:r>
    </w:p>
    <w:p w14:paraId="32FE0D98" w14:textId="78A8034E" w:rsidR="00C446DA" w:rsidRDefault="00DE0598" w:rsidP="00DE0598">
      <w:pPr>
        <w:rPr>
          <w:rFonts w:ascii="Arial" w:hAnsi="Arial" w:cs="Arial"/>
          <w:b/>
          <w:bCs/>
          <w:lang w:val="en-US"/>
        </w:rPr>
      </w:pPr>
      <w:r w:rsidRPr="005E6B08">
        <w:rPr>
          <w:rFonts w:ascii="Arial" w:hAnsi="Arial" w:cs="Arial"/>
          <w:b/>
          <w:bCs/>
          <w:lang w:val="en-US"/>
        </w:rPr>
        <w:t>Model 1</w:t>
      </w:r>
      <w:r w:rsidR="00C446DA" w:rsidRPr="005E6B08">
        <w:rPr>
          <w:rFonts w:ascii="Arial" w:hAnsi="Arial" w:cs="Arial"/>
          <w:b/>
          <w:bCs/>
          <w:lang w:val="en-US"/>
        </w:rPr>
        <w:t>: Related/ Unrelated Class</w:t>
      </w:r>
      <w:r w:rsidR="005A5E48" w:rsidRPr="005E6B08">
        <w:rPr>
          <w:rFonts w:ascii="Arial" w:hAnsi="Arial" w:cs="Arial"/>
          <w:b/>
          <w:bCs/>
          <w:lang w:val="en-US"/>
        </w:rPr>
        <w:t>ification</w:t>
      </w:r>
    </w:p>
    <w:p w14:paraId="6093B1BC" w14:textId="77777777" w:rsidR="008362F1" w:rsidRPr="005E6B08" w:rsidRDefault="008362F1" w:rsidP="00DE0598">
      <w:pPr>
        <w:rPr>
          <w:rFonts w:ascii="Arial" w:hAnsi="Arial" w:cs="Arial"/>
          <w:b/>
          <w:bCs/>
          <w:lang w:val="en-US"/>
        </w:rPr>
      </w:pPr>
    </w:p>
    <w:p w14:paraId="016D8817" w14:textId="0C74080C" w:rsidR="00BB7D9A" w:rsidRDefault="00CE2B04" w:rsidP="00DE0598">
      <w:pPr>
        <w:rPr>
          <w:rFonts w:ascii="Arial" w:hAnsi="Arial" w:cs="Arial"/>
          <w:lang w:val="en-US"/>
        </w:rPr>
      </w:pPr>
      <w:r>
        <w:rPr>
          <w:rFonts w:ascii="Arial" w:hAnsi="Arial" w:cs="Arial"/>
          <w:lang w:val="en-US"/>
        </w:rPr>
        <w:t xml:space="preserve">This </w:t>
      </w:r>
      <w:r w:rsidR="00D46E94">
        <w:rPr>
          <w:rFonts w:ascii="Arial" w:hAnsi="Arial" w:cs="Arial"/>
          <w:lang w:val="en-US"/>
        </w:rPr>
        <w:t xml:space="preserve">report proposes </w:t>
      </w:r>
      <w:r w:rsidR="002E68E0">
        <w:rPr>
          <w:rFonts w:ascii="Arial" w:hAnsi="Arial" w:cs="Arial"/>
          <w:lang w:val="en-US"/>
        </w:rPr>
        <w:t xml:space="preserve">4 different </w:t>
      </w:r>
      <w:r w:rsidR="00F64DFE">
        <w:rPr>
          <w:rFonts w:ascii="Arial" w:hAnsi="Arial" w:cs="Arial"/>
          <w:lang w:val="en-US"/>
        </w:rPr>
        <w:t>methods</w:t>
      </w:r>
      <w:r w:rsidR="002E68E0">
        <w:rPr>
          <w:rFonts w:ascii="Arial" w:hAnsi="Arial" w:cs="Arial"/>
          <w:lang w:val="en-US"/>
        </w:rPr>
        <w:t xml:space="preserve"> </w:t>
      </w:r>
      <w:r w:rsidR="00B46257">
        <w:rPr>
          <w:rFonts w:ascii="Arial" w:hAnsi="Arial" w:cs="Arial"/>
          <w:lang w:val="en-US"/>
        </w:rPr>
        <w:t>with a combination between BERT/TFIDF and Machine learning Classifier</w:t>
      </w:r>
      <w:r w:rsidR="00BE6CF8">
        <w:rPr>
          <w:rFonts w:ascii="Arial" w:hAnsi="Arial" w:cs="Arial"/>
          <w:lang w:val="en-US"/>
        </w:rPr>
        <w:t xml:space="preserve"> /</w:t>
      </w:r>
      <w:r w:rsidR="00B46257">
        <w:rPr>
          <w:rFonts w:ascii="Arial" w:hAnsi="Arial" w:cs="Arial"/>
          <w:lang w:val="en-US"/>
        </w:rPr>
        <w:t xml:space="preserve"> Deep Learning </w:t>
      </w:r>
      <w:r w:rsidR="00FA2E21">
        <w:rPr>
          <w:rFonts w:ascii="Arial" w:hAnsi="Arial" w:cs="Arial"/>
          <w:lang w:val="en-US"/>
        </w:rPr>
        <w:t>m</w:t>
      </w:r>
      <w:r w:rsidR="00B46257">
        <w:rPr>
          <w:rFonts w:ascii="Arial" w:hAnsi="Arial" w:cs="Arial"/>
          <w:lang w:val="en-US"/>
        </w:rPr>
        <w:t>odel</w:t>
      </w:r>
      <w:r w:rsidR="00FA2E21">
        <w:rPr>
          <w:rFonts w:ascii="Arial" w:hAnsi="Arial" w:cs="Arial"/>
          <w:lang w:val="en-US"/>
        </w:rPr>
        <w:t xml:space="preserve">s </w:t>
      </w:r>
      <w:r w:rsidR="00DD7D11" w:rsidRPr="00550690">
        <w:rPr>
          <w:rFonts w:ascii="Arial" w:hAnsi="Arial" w:cs="Arial"/>
          <w:lang w:val="en-US"/>
        </w:rPr>
        <w:t xml:space="preserve">to properly categorize related and unrelated </w:t>
      </w:r>
      <w:r w:rsidR="005C1EB8">
        <w:rPr>
          <w:rFonts w:ascii="Arial" w:hAnsi="Arial" w:cs="Arial"/>
          <w:lang w:val="en-US"/>
        </w:rPr>
        <w:t>a</w:t>
      </w:r>
      <w:r w:rsidR="00550690" w:rsidRPr="00550690">
        <w:rPr>
          <w:rFonts w:ascii="Arial" w:hAnsi="Arial" w:cs="Arial"/>
          <w:lang w:val="en-US"/>
        </w:rPr>
        <w:t>rticles</w:t>
      </w:r>
      <w:r w:rsidR="00FA2E21">
        <w:rPr>
          <w:rFonts w:ascii="Arial" w:hAnsi="Arial" w:cs="Arial"/>
          <w:lang w:val="en-US"/>
        </w:rPr>
        <w:t>.</w:t>
      </w:r>
    </w:p>
    <w:p w14:paraId="5A655EFE" w14:textId="77777777" w:rsidR="00556A96" w:rsidRDefault="00556A96" w:rsidP="00DE0598">
      <w:pPr>
        <w:rPr>
          <w:rFonts w:ascii="Arial" w:hAnsi="Arial" w:cs="Arial"/>
          <w:lang w:val="en-US"/>
        </w:rPr>
      </w:pPr>
    </w:p>
    <w:p w14:paraId="10DBB3C5" w14:textId="7DFA1DAC" w:rsidR="00F64DFE" w:rsidRDefault="00556A96" w:rsidP="00DE0598">
      <w:pPr>
        <w:rPr>
          <w:rFonts w:ascii="Arial" w:hAnsi="Arial" w:cs="Arial"/>
          <w:b/>
          <w:bCs/>
          <w:lang w:val="en-US"/>
        </w:rPr>
      </w:pPr>
      <w:r w:rsidRPr="00556A96">
        <w:rPr>
          <w:rFonts w:ascii="Arial" w:hAnsi="Arial" w:cs="Arial"/>
          <w:b/>
          <w:bCs/>
          <w:lang w:val="en-US"/>
        </w:rPr>
        <w:t>Implementation of Machine Learning models:</w:t>
      </w:r>
    </w:p>
    <w:p w14:paraId="7F5142CC" w14:textId="77777777" w:rsidR="00556A96" w:rsidRPr="00556A96" w:rsidRDefault="00556A96" w:rsidP="00DE0598">
      <w:pPr>
        <w:rPr>
          <w:rFonts w:ascii="Arial" w:hAnsi="Arial" w:cs="Arial"/>
          <w:b/>
          <w:bCs/>
          <w:lang w:val="en-US"/>
        </w:rPr>
      </w:pPr>
    </w:p>
    <w:p w14:paraId="3BC968ED" w14:textId="2E897130" w:rsidR="00F64DFE" w:rsidRPr="00BB7D9A" w:rsidRDefault="00BB7D9A" w:rsidP="00DE0598">
      <w:pPr>
        <w:rPr>
          <w:rFonts w:ascii="Arial" w:hAnsi="Arial" w:cs="Arial"/>
          <w:u w:val="single"/>
        </w:rPr>
      </w:pPr>
      <w:r w:rsidRPr="00BB7D9A">
        <w:rPr>
          <w:rFonts w:ascii="Arial" w:hAnsi="Arial" w:cs="Arial"/>
          <w:u w:val="single"/>
          <w:lang w:val="en-US"/>
        </w:rPr>
        <w:t xml:space="preserve">1(a): </w:t>
      </w:r>
      <w:r>
        <w:rPr>
          <w:rFonts w:ascii="Arial" w:hAnsi="Arial" w:cs="Arial"/>
          <w:u w:val="single"/>
        </w:rPr>
        <w:t>TFIDF</w:t>
      </w:r>
      <w:r w:rsidRPr="00BB7D9A">
        <w:rPr>
          <w:rFonts w:ascii="Arial" w:hAnsi="Arial" w:cs="Arial"/>
          <w:u w:val="single"/>
        </w:rPr>
        <w:t xml:space="preserve"> with Random Forest Machine Learning Classifier</w:t>
      </w:r>
    </w:p>
    <w:p w14:paraId="614931C8" w14:textId="1FABE941" w:rsidR="00EF0393" w:rsidRDefault="00BB7D9A" w:rsidP="00DE0598">
      <w:pPr>
        <w:rPr>
          <w:rFonts w:ascii="Arial" w:hAnsi="Arial" w:cs="Arial"/>
          <w:lang w:val="en-US"/>
        </w:rPr>
      </w:pPr>
      <w:r>
        <w:rPr>
          <w:rFonts w:ascii="Arial" w:hAnsi="Arial" w:cs="Arial"/>
          <w:lang w:val="en-US"/>
        </w:rPr>
        <w:t>This</w:t>
      </w:r>
      <w:r w:rsidR="00DD7D11" w:rsidRPr="00550690">
        <w:rPr>
          <w:rFonts w:ascii="Arial" w:hAnsi="Arial" w:cs="Arial"/>
          <w:lang w:val="en-US"/>
        </w:rPr>
        <w:t xml:space="preserve"> method combines TF-IDF for feature extraction, cosine similarity for gauging document similarity, and a machine learning classifier like Random Forest</w:t>
      </w:r>
      <w:r w:rsidR="00550690" w:rsidRPr="00550690">
        <w:rPr>
          <w:rFonts w:ascii="Arial" w:hAnsi="Arial" w:cs="Arial"/>
          <w:lang w:val="en-US"/>
        </w:rPr>
        <w:t xml:space="preserve"> to train the model</w:t>
      </w:r>
      <w:r w:rsidR="00DD7D11" w:rsidRPr="00550690">
        <w:rPr>
          <w:rFonts w:ascii="Arial" w:hAnsi="Arial" w:cs="Arial"/>
          <w:lang w:val="en-US"/>
        </w:rPr>
        <w:t>.</w:t>
      </w:r>
    </w:p>
    <w:p w14:paraId="65482E84" w14:textId="77777777" w:rsidR="00EF0393" w:rsidRDefault="00EF0393" w:rsidP="00E63DF0">
      <w:pPr>
        <w:rPr>
          <w:rFonts w:ascii="Arial" w:hAnsi="Arial" w:cs="Arial"/>
          <w:lang w:val="en-US"/>
        </w:rPr>
      </w:pPr>
    </w:p>
    <w:tbl>
      <w:tblPr>
        <w:tblpPr w:leftFromText="180" w:rightFromText="180" w:vertAnchor="text" w:horzAnchor="margin" w:tblpXSpec="right" w:tblpY="1512"/>
        <w:tblW w:w="4952" w:type="dxa"/>
        <w:tblLook w:val="04A0" w:firstRow="1" w:lastRow="0" w:firstColumn="1" w:lastColumn="0" w:noHBand="0" w:noVBand="1"/>
      </w:tblPr>
      <w:tblGrid>
        <w:gridCol w:w="1266"/>
        <w:gridCol w:w="992"/>
        <w:gridCol w:w="851"/>
        <w:gridCol w:w="992"/>
        <w:gridCol w:w="851"/>
      </w:tblGrid>
      <w:tr w:rsidR="000933F2" w:rsidRPr="000933F2" w14:paraId="3AA20D9E" w14:textId="77777777" w:rsidTr="000933F2">
        <w:trPr>
          <w:trHeight w:val="288"/>
        </w:trPr>
        <w:tc>
          <w:tcPr>
            <w:tcW w:w="12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805A9D1" w14:textId="77777777" w:rsidR="000933F2" w:rsidRPr="000933F2" w:rsidRDefault="000933F2" w:rsidP="000933F2">
            <w:pPr>
              <w:jc w:val="center"/>
              <w:rPr>
                <w:rFonts w:ascii="Arial" w:eastAsia="Times New Roman" w:hAnsi="Arial" w:cs="Arial"/>
                <w:color w:val="000000"/>
                <w:sz w:val="16"/>
                <w:szCs w:val="16"/>
                <w:lang w:eastAsia="en-GB"/>
              </w:rPr>
            </w:pP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0C50A73F"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Precision</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14:paraId="0D2CDA28"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Recall</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0CB9E1D6"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F1-Score</w:t>
            </w:r>
          </w:p>
        </w:tc>
        <w:tc>
          <w:tcPr>
            <w:tcW w:w="851" w:type="dxa"/>
            <w:tcBorders>
              <w:top w:val="single" w:sz="8" w:space="0" w:color="auto"/>
              <w:left w:val="nil"/>
              <w:bottom w:val="single" w:sz="4" w:space="0" w:color="auto"/>
              <w:right w:val="single" w:sz="8" w:space="0" w:color="auto"/>
            </w:tcBorders>
            <w:shd w:val="clear" w:color="auto" w:fill="auto"/>
            <w:noWrap/>
            <w:vAlign w:val="bottom"/>
            <w:hideMark/>
          </w:tcPr>
          <w:p w14:paraId="52199626"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Support</w:t>
            </w:r>
          </w:p>
        </w:tc>
      </w:tr>
      <w:tr w:rsidR="000933F2" w:rsidRPr="000933F2" w14:paraId="0E1F31B2" w14:textId="77777777" w:rsidTr="000933F2">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75F129C2"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Unrelated</w:t>
            </w:r>
          </w:p>
        </w:tc>
        <w:tc>
          <w:tcPr>
            <w:tcW w:w="992" w:type="dxa"/>
            <w:tcBorders>
              <w:top w:val="nil"/>
              <w:left w:val="nil"/>
              <w:bottom w:val="single" w:sz="4" w:space="0" w:color="auto"/>
              <w:right w:val="single" w:sz="4" w:space="0" w:color="auto"/>
            </w:tcBorders>
            <w:shd w:val="clear" w:color="auto" w:fill="auto"/>
            <w:noWrap/>
            <w:vAlign w:val="bottom"/>
            <w:hideMark/>
          </w:tcPr>
          <w:p w14:paraId="3FDBDCA1" w14:textId="73415489"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0.95</w:t>
            </w:r>
          </w:p>
        </w:tc>
        <w:tc>
          <w:tcPr>
            <w:tcW w:w="851" w:type="dxa"/>
            <w:tcBorders>
              <w:top w:val="nil"/>
              <w:left w:val="nil"/>
              <w:bottom w:val="single" w:sz="4" w:space="0" w:color="auto"/>
              <w:right w:val="single" w:sz="4" w:space="0" w:color="auto"/>
            </w:tcBorders>
            <w:shd w:val="clear" w:color="auto" w:fill="auto"/>
            <w:noWrap/>
            <w:vAlign w:val="bottom"/>
            <w:hideMark/>
          </w:tcPr>
          <w:p w14:paraId="70ABEEB7" w14:textId="705BB39C"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0.94</w:t>
            </w:r>
          </w:p>
        </w:tc>
        <w:tc>
          <w:tcPr>
            <w:tcW w:w="992" w:type="dxa"/>
            <w:tcBorders>
              <w:top w:val="nil"/>
              <w:left w:val="nil"/>
              <w:bottom w:val="single" w:sz="4" w:space="0" w:color="auto"/>
              <w:right w:val="single" w:sz="4" w:space="0" w:color="auto"/>
            </w:tcBorders>
            <w:shd w:val="clear" w:color="auto" w:fill="auto"/>
            <w:noWrap/>
            <w:vAlign w:val="bottom"/>
            <w:hideMark/>
          </w:tcPr>
          <w:p w14:paraId="0EF1E7B5" w14:textId="3D938418"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0.95</w:t>
            </w:r>
          </w:p>
        </w:tc>
        <w:tc>
          <w:tcPr>
            <w:tcW w:w="851" w:type="dxa"/>
            <w:tcBorders>
              <w:top w:val="nil"/>
              <w:left w:val="nil"/>
              <w:bottom w:val="single" w:sz="4" w:space="0" w:color="auto"/>
              <w:right w:val="single" w:sz="8" w:space="0" w:color="auto"/>
            </w:tcBorders>
            <w:shd w:val="clear" w:color="auto" w:fill="auto"/>
            <w:noWrap/>
            <w:vAlign w:val="bottom"/>
            <w:hideMark/>
          </w:tcPr>
          <w:p w14:paraId="7152BCBA" w14:textId="625ACC3C"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3647</w:t>
            </w:r>
          </w:p>
        </w:tc>
      </w:tr>
      <w:tr w:rsidR="000933F2" w:rsidRPr="000933F2" w14:paraId="60C76A7C" w14:textId="77777777" w:rsidTr="000933F2">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5DC23288"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Related</w:t>
            </w:r>
          </w:p>
        </w:tc>
        <w:tc>
          <w:tcPr>
            <w:tcW w:w="992" w:type="dxa"/>
            <w:tcBorders>
              <w:top w:val="nil"/>
              <w:left w:val="nil"/>
              <w:bottom w:val="single" w:sz="4" w:space="0" w:color="auto"/>
              <w:right w:val="single" w:sz="4" w:space="0" w:color="auto"/>
            </w:tcBorders>
            <w:shd w:val="clear" w:color="auto" w:fill="auto"/>
            <w:noWrap/>
            <w:vAlign w:val="bottom"/>
            <w:hideMark/>
          </w:tcPr>
          <w:p w14:paraId="7E19866F" w14:textId="4E97FC27"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0.85</w:t>
            </w:r>
          </w:p>
        </w:tc>
        <w:tc>
          <w:tcPr>
            <w:tcW w:w="851" w:type="dxa"/>
            <w:tcBorders>
              <w:top w:val="nil"/>
              <w:left w:val="nil"/>
              <w:bottom w:val="single" w:sz="4" w:space="0" w:color="auto"/>
              <w:right w:val="single" w:sz="4" w:space="0" w:color="auto"/>
            </w:tcBorders>
            <w:shd w:val="clear" w:color="auto" w:fill="auto"/>
            <w:noWrap/>
            <w:vAlign w:val="bottom"/>
            <w:hideMark/>
          </w:tcPr>
          <w:p w14:paraId="34475A45" w14:textId="16B78012"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0.88</w:t>
            </w:r>
          </w:p>
        </w:tc>
        <w:tc>
          <w:tcPr>
            <w:tcW w:w="992" w:type="dxa"/>
            <w:tcBorders>
              <w:top w:val="nil"/>
              <w:left w:val="nil"/>
              <w:bottom w:val="single" w:sz="4" w:space="0" w:color="auto"/>
              <w:right w:val="single" w:sz="4" w:space="0" w:color="auto"/>
            </w:tcBorders>
            <w:shd w:val="clear" w:color="auto" w:fill="auto"/>
            <w:noWrap/>
            <w:vAlign w:val="bottom"/>
            <w:hideMark/>
          </w:tcPr>
          <w:p w14:paraId="305ECBFB" w14:textId="4887F864"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0.86</w:t>
            </w:r>
          </w:p>
        </w:tc>
        <w:tc>
          <w:tcPr>
            <w:tcW w:w="851" w:type="dxa"/>
            <w:tcBorders>
              <w:top w:val="nil"/>
              <w:left w:val="nil"/>
              <w:bottom w:val="single" w:sz="4" w:space="0" w:color="auto"/>
              <w:right w:val="single" w:sz="8" w:space="0" w:color="auto"/>
            </w:tcBorders>
            <w:shd w:val="clear" w:color="auto" w:fill="auto"/>
            <w:noWrap/>
            <w:vAlign w:val="bottom"/>
            <w:hideMark/>
          </w:tcPr>
          <w:p w14:paraId="3FC41787" w14:textId="04E20259"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1351</w:t>
            </w:r>
          </w:p>
        </w:tc>
      </w:tr>
      <w:tr w:rsidR="000933F2" w:rsidRPr="000933F2" w14:paraId="44CB6A11" w14:textId="77777777" w:rsidTr="000933F2">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5D4D0C15" w14:textId="77777777" w:rsidR="000933F2" w:rsidRPr="000933F2" w:rsidRDefault="000933F2" w:rsidP="000933F2">
            <w:pPr>
              <w:jc w:val="center"/>
              <w:rPr>
                <w:rFonts w:ascii="Arial" w:eastAsia="Times New Roman" w:hAnsi="Arial" w:cs="Arial"/>
                <w:b/>
                <w:bCs/>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6FD57730" w14:textId="77777777" w:rsidR="000933F2" w:rsidRPr="000933F2" w:rsidRDefault="000933F2" w:rsidP="000933F2">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4" w:space="0" w:color="auto"/>
            </w:tcBorders>
            <w:shd w:val="clear" w:color="auto" w:fill="auto"/>
            <w:noWrap/>
            <w:vAlign w:val="bottom"/>
            <w:hideMark/>
          </w:tcPr>
          <w:p w14:paraId="6B4A6C6A" w14:textId="77777777" w:rsidR="000933F2" w:rsidRPr="000933F2" w:rsidRDefault="000933F2" w:rsidP="000933F2">
            <w:pPr>
              <w:jc w:val="center"/>
              <w:rPr>
                <w:rFonts w:ascii="Arial" w:eastAsia="Times New Roman" w:hAnsi="Arial" w:cs="Arial"/>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212E01A4" w14:textId="77777777" w:rsidR="000933F2" w:rsidRPr="000933F2" w:rsidRDefault="000933F2" w:rsidP="000933F2">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8" w:space="0" w:color="auto"/>
            </w:tcBorders>
            <w:shd w:val="clear" w:color="auto" w:fill="auto"/>
            <w:noWrap/>
            <w:vAlign w:val="bottom"/>
            <w:hideMark/>
          </w:tcPr>
          <w:p w14:paraId="7D01B00A" w14:textId="77777777" w:rsidR="000933F2" w:rsidRPr="000933F2" w:rsidRDefault="000933F2" w:rsidP="000933F2">
            <w:pPr>
              <w:jc w:val="center"/>
              <w:rPr>
                <w:rFonts w:ascii="Arial" w:eastAsia="Times New Roman" w:hAnsi="Arial" w:cs="Arial"/>
                <w:color w:val="000000"/>
                <w:sz w:val="16"/>
                <w:szCs w:val="16"/>
                <w:lang w:eastAsia="en-GB"/>
              </w:rPr>
            </w:pPr>
          </w:p>
        </w:tc>
      </w:tr>
      <w:tr w:rsidR="000933F2" w:rsidRPr="000933F2" w14:paraId="4A91F7F4" w14:textId="77777777" w:rsidTr="000933F2">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4AB0E086"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Accuracy</w:t>
            </w:r>
          </w:p>
        </w:tc>
        <w:tc>
          <w:tcPr>
            <w:tcW w:w="992" w:type="dxa"/>
            <w:tcBorders>
              <w:top w:val="nil"/>
              <w:left w:val="nil"/>
              <w:bottom w:val="single" w:sz="4" w:space="0" w:color="auto"/>
              <w:right w:val="single" w:sz="4" w:space="0" w:color="auto"/>
            </w:tcBorders>
            <w:shd w:val="clear" w:color="auto" w:fill="auto"/>
            <w:noWrap/>
            <w:vAlign w:val="bottom"/>
            <w:hideMark/>
          </w:tcPr>
          <w:p w14:paraId="7EA2400E" w14:textId="77777777" w:rsidR="000933F2" w:rsidRPr="000933F2" w:rsidRDefault="000933F2" w:rsidP="000933F2">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4" w:space="0" w:color="auto"/>
            </w:tcBorders>
            <w:shd w:val="clear" w:color="auto" w:fill="auto"/>
            <w:noWrap/>
            <w:vAlign w:val="bottom"/>
            <w:hideMark/>
          </w:tcPr>
          <w:p w14:paraId="31804EF3" w14:textId="77777777" w:rsidR="000933F2" w:rsidRPr="000933F2" w:rsidRDefault="000933F2" w:rsidP="000933F2">
            <w:pPr>
              <w:jc w:val="center"/>
              <w:rPr>
                <w:rFonts w:ascii="Arial" w:eastAsia="Times New Roman" w:hAnsi="Arial" w:cs="Arial"/>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22618F7B" w14:textId="695460D2"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Pr>
                <w:rFonts w:ascii="Arial" w:eastAsia="Times New Roman" w:hAnsi="Arial" w:cs="Arial"/>
                <w:color w:val="000000"/>
                <w:sz w:val="16"/>
                <w:szCs w:val="16"/>
                <w:lang w:eastAsia="en-GB"/>
              </w:rPr>
              <w:t>3</w:t>
            </w:r>
          </w:p>
        </w:tc>
        <w:tc>
          <w:tcPr>
            <w:tcW w:w="851" w:type="dxa"/>
            <w:tcBorders>
              <w:top w:val="nil"/>
              <w:left w:val="nil"/>
              <w:bottom w:val="single" w:sz="4" w:space="0" w:color="auto"/>
              <w:right w:val="single" w:sz="8" w:space="0" w:color="auto"/>
            </w:tcBorders>
            <w:shd w:val="clear" w:color="auto" w:fill="auto"/>
            <w:noWrap/>
            <w:vAlign w:val="bottom"/>
            <w:hideMark/>
          </w:tcPr>
          <w:p w14:paraId="13CA14F0" w14:textId="3728C794"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4998</w:t>
            </w:r>
          </w:p>
        </w:tc>
      </w:tr>
      <w:tr w:rsidR="000933F2" w:rsidRPr="000933F2" w14:paraId="1A5C8A01" w14:textId="77777777" w:rsidTr="000933F2">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5CE23164"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Macro Average</w:t>
            </w:r>
          </w:p>
        </w:tc>
        <w:tc>
          <w:tcPr>
            <w:tcW w:w="992" w:type="dxa"/>
            <w:tcBorders>
              <w:top w:val="nil"/>
              <w:left w:val="nil"/>
              <w:bottom w:val="single" w:sz="4" w:space="0" w:color="auto"/>
              <w:right w:val="single" w:sz="4" w:space="0" w:color="auto"/>
            </w:tcBorders>
            <w:shd w:val="clear" w:color="auto" w:fill="auto"/>
            <w:noWrap/>
            <w:vAlign w:val="bottom"/>
            <w:hideMark/>
          </w:tcPr>
          <w:p w14:paraId="6C8DBCCA" w14:textId="151E43AF"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sidR="00EF0393">
              <w:rPr>
                <w:rFonts w:ascii="Arial" w:eastAsia="Times New Roman" w:hAnsi="Arial" w:cs="Arial"/>
                <w:color w:val="000000"/>
                <w:sz w:val="16"/>
                <w:szCs w:val="16"/>
                <w:lang w:eastAsia="en-GB"/>
              </w:rPr>
              <w:t>0</w:t>
            </w:r>
          </w:p>
        </w:tc>
        <w:tc>
          <w:tcPr>
            <w:tcW w:w="851" w:type="dxa"/>
            <w:tcBorders>
              <w:top w:val="nil"/>
              <w:left w:val="nil"/>
              <w:bottom w:val="single" w:sz="4" w:space="0" w:color="auto"/>
              <w:right w:val="single" w:sz="4" w:space="0" w:color="auto"/>
            </w:tcBorders>
            <w:shd w:val="clear" w:color="auto" w:fill="auto"/>
            <w:noWrap/>
            <w:vAlign w:val="bottom"/>
            <w:hideMark/>
          </w:tcPr>
          <w:p w14:paraId="14908E11" w14:textId="5C12517D"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sidR="00EF0393">
              <w:rPr>
                <w:rFonts w:ascii="Arial" w:eastAsia="Times New Roman" w:hAnsi="Arial" w:cs="Arial"/>
                <w:color w:val="000000"/>
                <w:sz w:val="16"/>
                <w:szCs w:val="16"/>
                <w:lang w:eastAsia="en-GB"/>
              </w:rPr>
              <w:t>1</w:t>
            </w:r>
          </w:p>
        </w:tc>
        <w:tc>
          <w:tcPr>
            <w:tcW w:w="992" w:type="dxa"/>
            <w:tcBorders>
              <w:top w:val="nil"/>
              <w:left w:val="nil"/>
              <w:bottom w:val="single" w:sz="4" w:space="0" w:color="auto"/>
              <w:right w:val="single" w:sz="4" w:space="0" w:color="auto"/>
            </w:tcBorders>
            <w:shd w:val="clear" w:color="auto" w:fill="auto"/>
            <w:noWrap/>
            <w:vAlign w:val="bottom"/>
            <w:hideMark/>
          </w:tcPr>
          <w:p w14:paraId="08A6DF3F" w14:textId="31173861"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Pr>
                <w:rFonts w:ascii="Arial" w:eastAsia="Times New Roman" w:hAnsi="Arial" w:cs="Arial"/>
                <w:color w:val="000000"/>
                <w:sz w:val="16"/>
                <w:szCs w:val="16"/>
                <w:lang w:eastAsia="en-GB"/>
              </w:rPr>
              <w:t>1</w:t>
            </w:r>
          </w:p>
        </w:tc>
        <w:tc>
          <w:tcPr>
            <w:tcW w:w="851" w:type="dxa"/>
            <w:tcBorders>
              <w:top w:val="nil"/>
              <w:left w:val="nil"/>
              <w:bottom w:val="single" w:sz="4" w:space="0" w:color="auto"/>
              <w:right w:val="single" w:sz="8" w:space="0" w:color="auto"/>
            </w:tcBorders>
            <w:shd w:val="clear" w:color="auto" w:fill="auto"/>
            <w:noWrap/>
            <w:vAlign w:val="bottom"/>
            <w:hideMark/>
          </w:tcPr>
          <w:p w14:paraId="04CF28CA" w14:textId="5BCAA51A"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4998</w:t>
            </w:r>
          </w:p>
        </w:tc>
      </w:tr>
      <w:tr w:rsidR="000933F2" w:rsidRPr="000933F2" w14:paraId="550A40C7" w14:textId="77777777" w:rsidTr="000933F2">
        <w:trPr>
          <w:trHeight w:val="300"/>
        </w:trPr>
        <w:tc>
          <w:tcPr>
            <w:tcW w:w="1266" w:type="dxa"/>
            <w:tcBorders>
              <w:top w:val="nil"/>
              <w:left w:val="single" w:sz="8" w:space="0" w:color="auto"/>
              <w:bottom w:val="single" w:sz="8" w:space="0" w:color="auto"/>
              <w:right w:val="single" w:sz="4" w:space="0" w:color="auto"/>
            </w:tcBorders>
            <w:shd w:val="clear" w:color="auto" w:fill="auto"/>
            <w:noWrap/>
            <w:vAlign w:val="bottom"/>
            <w:hideMark/>
          </w:tcPr>
          <w:p w14:paraId="6B26F9D0" w14:textId="77777777" w:rsidR="000933F2" w:rsidRPr="000933F2" w:rsidRDefault="000933F2" w:rsidP="000933F2">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Weighted Average</w:t>
            </w:r>
          </w:p>
        </w:tc>
        <w:tc>
          <w:tcPr>
            <w:tcW w:w="992" w:type="dxa"/>
            <w:tcBorders>
              <w:top w:val="nil"/>
              <w:left w:val="nil"/>
              <w:bottom w:val="single" w:sz="8" w:space="0" w:color="auto"/>
              <w:right w:val="single" w:sz="4" w:space="0" w:color="auto"/>
            </w:tcBorders>
            <w:shd w:val="clear" w:color="auto" w:fill="auto"/>
            <w:noWrap/>
            <w:vAlign w:val="bottom"/>
            <w:hideMark/>
          </w:tcPr>
          <w:p w14:paraId="514A9C45" w14:textId="29247230"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sidR="00EF0393">
              <w:rPr>
                <w:rFonts w:ascii="Arial" w:eastAsia="Times New Roman" w:hAnsi="Arial" w:cs="Arial"/>
                <w:color w:val="000000"/>
                <w:sz w:val="16"/>
                <w:szCs w:val="16"/>
                <w:lang w:eastAsia="en-GB"/>
              </w:rPr>
              <w:t>3</w:t>
            </w:r>
          </w:p>
        </w:tc>
        <w:tc>
          <w:tcPr>
            <w:tcW w:w="851" w:type="dxa"/>
            <w:tcBorders>
              <w:top w:val="nil"/>
              <w:left w:val="nil"/>
              <w:bottom w:val="single" w:sz="8" w:space="0" w:color="auto"/>
              <w:right w:val="single" w:sz="4" w:space="0" w:color="auto"/>
            </w:tcBorders>
            <w:shd w:val="clear" w:color="auto" w:fill="auto"/>
            <w:noWrap/>
            <w:vAlign w:val="bottom"/>
            <w:hideMark/>
          </w:tcPr>
          <w:p w14:paraId="3659D8B6" w14:textId="683A7C1F"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sidR="00EF0393">
              <w:rPr>
                <w:rFonts w:ascii="Arial" w:eastAsia="Times New Roman" w:hAnsi="Arial" w:cs="Arial"/>
                <w:color w:val="000000"/>
                <w:sz w:val="16"/>
                <w:szCs w:val="16"/>
                <w:lang w:eastAsia="en-GB"/>
              </w:rPr>
              <w:t>3</w:t>
            </w:r>
          </w:p>
        </w:tc>
        <w:tc>
          <w:tcPr>
            <w:tcW w:w="992" w:type="dxa"/>
            <w:tcBorders>
              <w:top w:val="nil"/>
              <w:left w:val="nil"/>
              <w:bottom w:val="single" w:sz="8" w:space="0" w:color="auto"/>
              <w:right w:val="single" w:sz="4" w:space="0" w:color="auto"/>
            </w:tcBorders>
            <w:shd w:val="clear" w:color="auto" w:fill="auto"/>
            <w:noWrap/>
            <w:vAlign w:val="bottom"/>
            <w:hideMark/>
          </w:tcPr>
          <w:p w14:paraId="2FDB8932" w14:textId="27F189E5" w:rsidR="000933F2" w:rsidRPr="000933F2" w:rsidRDefault="000933F2" w:rsidP="000933F2">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0.9</w:t>
            </w:r>
            <w:r w:rsidR="00EF0393">
              <w:rPr>
                <w:rFonts w:ascii="Arial" w:eastAsia="Times New Roman" w:hAnsi="Arial" w:cs="Arial"/>
                <w:color w:val="000000"/>
                <w:sz w:val="16"/>
                <w:szCs w:val="16"/>
                <w:lang w:eastAsia="en-GB"/>
              </w:rPr>
              <w:t>3</w:t>
            </w:r>
          </w:p>
        </w:tc>
        <w:tc>
          <w:tcPr>
            <w:tcW w:w="851" w:type="dxa"/>
            <w:tcBorders>
              <w:top w:val="nil"/>
              <w:left w:val="nil"/>
              <w:bottom w:val="single" w:sz="8" w:space="0" w:color="auto"/>
              <w:right w:val="single" w:sz="8" w:space="0" w:color="auto"/>
            </w:tcBorders>
            <w:shd w:val="clear" w:color="auto" w:fill="auto"/>
            <w:noWrap/>
            <w:vAlign w:val="bottom"/>
            <w:hideMark/>
          </w:tcPr>
          <w:p w14:paraId="142B1D28" w14:textId="37E09642" w:rsidR="000933F2" w:rsidRPr="000933F2" w:rsidRDefault="000933F2" w:rsidP="000933F2">
            <w:pPr>
              <w:jc w:val="center"/>
              <w:rPr>
                <w:rFonts w:ascii="Arial" w:eastAsia="Times New Roman" w:hAnsi="Arial" w:cs="Arial"/>
                <w:color w:val="000000"/>
                <w:sz w:val="16"/>
                <w:szCs w:val="16"/>
                <w:lang w:eastAsia="en-GB"/>
              </w:rPr>
            </w:pPr>
            <w:r>
              <w:rPr>
                <w:rFonts w:ascii="Arial" w:eastAsia="Times New Roman" w:hAnsi="Arial" w:cs="Arial"/>
                <w:color w:val="000000"/>
                <w:sz w:val="16"/>
                <w:szCs w:val="16"/>
                <w:lang w:eastAsia="en-GB"/>
              </w:rPr>
              <w:t>4998</w:t>
            </w:r>
          </w:p>
        </w:tc>
      </w:tr>
    </w:tbl>
    <w:p w14:paraId="5472FD24" w14:textId="77777777" w:rsidR="000933F2" w:rsidRDefault="000933F2" w:rsidP="00DE0598">
      <w:pPr>
        <w:rPr>
          <w:rFonts w:ascii="Arial" w:hAnsi="Arial" w:cs="Arial"/>
          <w:lang w:val="en-US"/>
        </w:rPr>
      </w:pPr>
      <w:r w:rsidRPr="00132F04">
        <w:rPr>
          <w:rFonts w:ascii="Arial" w:hAnsi="Arial" w:cs="Arial"/>
          <w:noProof/>
          <w:lang w:val="en-US"/>
        </w:rPr>
        <w:drawing>
          <wp:inline distT="0" distB="0" distL="0" distR="0" wp14:anchorId="2207DB3A" wp14:editId="08687795">
            <wp:extent cx="3345180" cy="3146797"/>
            <wp:effectExtent l="0" t="0" r="762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1"/>
                    <a:stretch>
                      <a:fillRect/>
                    </a:stretch>
                  </pic:blipFill>
                  <pic:spPr>
                    <a:xfrm>
                      <a:off x="0" y="0"/>
                      <a:ext cx="3375268" cy="3175100"/>
                    </a:xfrm>
                    <a:prstGeom prst="rect">
                      <a:avLst/>
                    </a:prstGeom>
                  </pic:spPr>
                </pic:pic>
              </a:graphicData>
            </a:graphic>
          </wp:inline>
        </w:drawing>
      </w:r>
    </w:p>
    <w:p w14:paraId="1D2D7638" w14:textId="6A7640B6" w:rsidR="00EF0393" w:rsidRPr="0063493A" w:rsidRDefault="00EF0393" w:rsidP="00EF0393">
      <w:pPr>
        <w:jc w:val="center"/>
        <w:rPr>
          <w:rFonts w:ascii="Arial" w:hAnsi="Arial" w:cs="Arial"/>
          <w:sz w:val="20"/>
          <w:szCs w:val="20"/>
          <w:lang w:val="en-US"/>
        </w:rPr>
      </w:pPr>
      <w:r w:rsidRPr="0063493A">
        <w:rPr>
          <w:rFonts w:ascii="Arial" w:hAnsi="Arial" w:cs="Arial"/>
          <w:sz w:val="20"/>
          <w:szCs w:val="20"/>
          <w:lang w:val="en-US"/>
        </w:rPr>
        <w:t>Fig 3: Results of Test Dataset</w:t>
      </w:r>
      <w:r w:rsidR="0059785B" w:rsidRPr="0063493A">
        <w:rPr>
          <w:rFonts w:ascii="Arial" w:hAnsi="Arial" w:cs="Arial"/>
          <w:sz w:val="20"/>
          <w:szCs w:val="20"/>
          <w:lang w:val="en-US"/>
        </w:rPr>
        <w:t xml:space="preserve"> </w:t>
      </w:r>
      <w:r w:rsidR="00556A96">
        <w:rPr>
          <w:rFonts w:ascii="Arial" w:hAnsi="Arial" w:cs="Arial"/>
          <w:sz w:val="20"/>
          <w:szCs w:val="20"/>
          <w:lang w:val="en-US"/>
        </w:rPr>
        <w:t>–</w:t>
      </w:r>
      <w:r w:rsidR="0059785B" w:rsidRPr="0063493A">
        <w:rPr>
          <w:rFonts w:ascii="Arial" w:hAnsi="Arial" w:cs="Arial"/>
          <w:sz w:val="20"/>
          <w:szCs w:val="20"/>
          <w:lang w:val="en-US"/>
        </w:rPr>
        <w:t xml:space="preserve"> TFIDF + Random Forest</w:t>
      </w:r>
    </w:p>
    <w:p w14:paraId="64FF3226" w14:textId="77777777" w:rsidR="00E756A6" w:rsidRDefault="00E756A6" w:rsidP="00EF0393">
      <w:pPr>
        <w:jc w:val="center"/>
        <w:rPr>
          <w:rFonts w:ascii="Arial" w:hAnsi="Arial" w:cs="Arial"/>
          <w:lang w:val="en-US"/>
        </w:rPr>
      </w:pPr>
    </w:p>
    <w:p w14:paraId="14BD9005" w14:textId="35F6ECCA" w:rsidR="00C71C74" w:rsidRPr="0063493A" w:rsidRDefault="0092645C" w:rsidP="00842B58">
      <w:pPr>
        <w:rPr>
          <w:rFonts w:ascii="Arial" w:hAnsi="Arial" w:cs="Arial"/>
          <w:u w:val="single"/>
        </w:rPr>
      </w:pPr>
      <w:r>
        <w:rPr>
          <w:rFonts w:ascii="Arial" w:hAnsi="Arial" w:cs="Arial"/>
          <w:u w:val="single"/>
          <w:lang w:val="en-US"/>
        </w:rPr>
        <w:t>1</w:t>
      </w:r>
      <w:r w:rsidR="00842B58" w:rsidRPr="0063493A">
        <w:rPr>
          <w:rFonts w:ascii="Arial" w:hAnsi="Arial" w:cs="Arial"/>
          <w:u w:val="single"/>
          <w:lang w:val="en-US"/>
        </w:rPr>
        <w:t>(</w:t>
      </w:r>
      <w:r>
        <w:rPr>
          <w:rFonts w:ascii="Arial" w:hAnsi="Arial" w:cs="Arial"/>
          <w:u w:val="single"/>
          <w:lang w:val="en-US"/>
        </w:rPr>
        <w:t>b</w:t>
      </w:r>
      <w:r w:rsidR="00842B58" w:rsidRPr="0063493A">
        <w:rPr>
          <w:rFonts w:ascii="Arial" w:hAnsi="Arial" w:cs="Arial"/>
          <w:u w:val="single"/>
          <w:lang w:val="en-US"/>
        </w:rPr>
        <w:t xml:space="preserve">): </w:t>
      </w:r>
      <w:r w:rsidR="00842B58" w:rsidRPr="0063493A">
        <w:rPr>
          <w:rFonts w:ascii="Arial" w:hAnsi="Arial" w:cs="Arial"/>
          <w:u w:val="single"/>
        </w:rPr>
        <w:t>BERT with Random Forest Machine Learning Classifier</w:t>
      </w:r>
    </w:p>
    <w:p w14:paraId="5CAD0B0E" w14:textId="128B8DA3" w:rsidR="004B5CBC" w:rsidRPr="0063493A" w:rsidRDefault="0092645C" w:rsidP="00C71C74">
      <w:pPr>
        <w:rPr>
          <w:rFonts w:ascii="Arial" w:hAnsi="Arial" w:cs="Arial"/>
        </w:rPr>
      </w:pPr>
      <w:r>
        <w:rPr>
          <w:rFonts w:ascii="Arial" w:hAnsi="Arial" w:cs="Arial"/>
        </w:rPr>
        <w:t>BERT</w:t>
      </w:r>
      <w:r w:rsidR="004B5CBC" w:rsidRPr="0063493A">
        <w:rPr>
          <w:rFonts w:ascii="Arial" w:hAnsi="Arial" w:cs="Arial"/>
        </w:rPr>
        <w:t xml:space="preserve"> creates contextualised word representations for the input sentences using a pre-trained transformer network. The variable-length input sequence is converted to a fixed-length vector by SBERT via a pooling operation over the transformer output.</w:t>
      </w:r>
    </w:p>
    <w:p w14:paraId="0B6A48AC" w14:textId="28DA6B2B" w:rsidR="00C77D8F" w:rsidRPr="0063493A" w:rsidRDefault="00C71C74" w:rsidP="00842B58">
      <w:pPr>
        <w:rPr>
          <w:rFonts w:ascii="Arial" w:hAnsi="Arial" w:cs="Arial"/>
          <w:lang w:val="en-US"/>
        </w:rPr>
      </w:pPr>
      <w:r w:rsidRPr="0063493A">
        <w:rPr>
          <w:rFonts w:ascii="Arial" w:hAnsi="Arial" w:cs="Arial"/>
          <w:lang w:val="en-US"/>
        </w:rPr>
        <w:t>This method combines BERT for feature extraction, cosine similarity for gauging document similarity, and a machine learning classifier like Random Forest to train the model.</w:t>
      </w:r>
    </w:p>
    <w:p w14:paraId="1BA0FF8A" w14:textId="56908583" w:rsidR="00BE2540" w:rsidRPr="0092645C" w:rsidRDefault="006C200F" w:rsidP="0092645C">
      <w:pPr>
        <w:rPr>
          <w:rFonts w:ascii="Arial" w:hAnsi="Arial" w:cs="Arial"/>
          <w:noProof/>
        </w:rPr>
      </w:pPr>
      <w:r w:rsidRPr="0063493A">
        <w:rPr>
          <w:rFonts w:ascii="Arial" w:hAnsi="Arial" w:cs="Arial"/>
          <w:noProof/>
        </w:rPr>
        <w:t xml:space="preserve"> </w:t>
      </w:r>
    </w:p>
    <w:tbl>
      <w:tblPr>
        <w:tblpPr w:leftFromText="180" w:rightFromText="180" w:vertAnchor="text" w:horzAnchor="page" w:tblpX="5809" w:tblpY="1391"/>
        <w:tblW w:w="4952" w:type="dxa"/>
        <w:tblLook w:val="04A0" w:firstRow="1" w:lastRow="0" w:firstColumn="1" w:lastColumn="0" w:noHBand="0" w:noVBand="1"/>
      </w:tblPr>
      <w:tblGrid>
        <w:gridCol w:w="1266"/>
        <w:gridCol w:w="992"/>
        <w:gridCol w:w="851"/>
        <w:gridCol w:w="992"/>
        <w:gridCol w:w="851"/>
      </w:tblGrid>
      <w:tr w:rsidR="00BE2540" w:rsidRPr="0063493A" w14:paraId="09F60428" w14:textId="77777777" w:rsidTr="0092645C">
        <w:trPr>
          <w:trHeight w:val="44"/>
        </w:trPr>
        <w:tc>
          <w:tcPr>
            <w:tcW w:w="12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147F199" w14:textId="77777777" w:rsidR="00BE2540" w:rsidRPr="000933F2" w:rsidRDefault="00BE2540" w:rsidP="00BE2540">
            <w:pPr>
              <w:jc w:val="center"/>
              <w:rPr>
                <w:rFonts w:ascii="Arial" w:eastAsia="Times New Roman" w:hAnsi="Arial" w:cs="Arial"/>
                <w:color w:val="000000"/>
                <w:sz w:val="16"/>
                <w:szCs w:val="16"/>
                <w:lang w:eastAsia="en-GB"/>
              </w:rPr>
            </w:pP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700C6068"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Precision</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14:paraId="25DB704A"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Recall</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6E6FA01F"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F1-Score</w:t>
            </w:r>
          </w:p>
        </w:tc>
        <w:tc>
          <w:tcPr>
            <w:tcW w:w="851" w:type="dxa"/>
            <w:tcBorders>
              <w:top w:val="single" w:sz="8" w:space="0" w:color="auto"/>
              <w:left w:val="nil"/>
              <w:bottom w:val="single" w:sz="4" w:space="0" w:color="auto"/>
              <w:right w:val="single" w:sz="8" w:space="0" w:color="auto"/>
            </w:tcBorders>
            <w:shd w:val="clear" w:color="auto" w:fill="auto"/>
            <w:noWrap/>
            <w:vAlign w:val="bottom"/>
            <w:hideMark/>
          </w:tcPr>
          <w:p w14:paraId="4B5EABEA"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Support</w:t>
            </w:r>
          </w:p>
        </w:tc>
      </w:tr>
      <w:tr w:rsidR="00BE2540" w:rsidRPr="0063493A" w14:paraId="0C6E42B4" w14:textId="77777777" w:rsidTr="00BE2540">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3E0A2555"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Unrelated</w:t>
            </w:r>
          </w:p>
        </w:tc>
        <w:tc>
          <w:tcPr>
            <w:tcW w:w="992" w:type="dxa"/>
            <w:tcBorders>
              <w:top w:val="nil"/>
              <w:left w:val="nil"/>
              <w:bottom w:val="single" w:sz="4" w:space="0" w:color="auto"/>
              <w:right w:val="single" w:sz="4" w:space="0" w:color="auto"/>
            </w:tcBorders>
            <w:shd w:val="clear" w:color="auto" w:fill="auto"/>
            <w:noWrap/>
            <w:vAlign w:val="bottom"/>
            <w:hideMark/>
          </w:tcPr>
          <w:p w14:paraId="26470D90"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0.95</w:t>
            </w:r>
          </w:p>
        </w:tc>
        <w:tc>
          <w:tcPr>
            <w:tcW w:w="851" w:type="dxa"/>
            <w:tcBorders>
              <w:top w:val="nil"/>
              <w:left w:val="nil"/>
              <w:bottom w:val="single" w:sz="4" w:space="0" w:color="auto"/>
              <w:right w:val="single" w:sz="4" w:space="0" w:color="auto"/>
            </w:tcBorders>
            <w:shd w:val="clear" w:color="auto" w:fill="auto"/>
            <w:noWrap/>
            <w:vAlign w:val="bottom"/>
            <w:hideMark/>
          </w:tcPr>
          <w:p w14:paraId="0EE0256E"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0.85</w:t>
            </w:r>
          </w:p>
        </w:tc>
        <w:tc>
          <w:tcPr>
            <w:tcW w:w="992" w:type="dxa"/>
            <w:tcBorders>
              <w:top w:val="nil"/>
              <w:left w:val="nil"/>
              <w:bottom w:val="single" w:sz="4" w:space="0" w:color="auto"/>
              <w:right w:val="single" w:sz="4" w:space="0" w:color="auto"/>
            </w:tcBorders>
            <w:shd w:val="clear" w:color="auto" w:fill="auto"/>
            <w:noWrap/>
            <w:vAlign w:val="bottom"/>
            <w:hideMark/>
          </w:tcPr>
          <w:p w14:paraId="4808B7D0"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0.90</w:t>
            </w:r>
          </w:p>
        </w:tc>
        <w:tc>
          <w:tcPr>
            <w:tcW w:w="851" w:type="dxa"/>
            <w:tcBorders>
              <w:top w:val="nil"/>
              <w:left w:val="nil"/>
              <w:bottom w:val="single" w:sz="4" w:space="0" w:color="auto"/>
              <w:right w:val="single" w:sz="8" w:space="0" w:color="auto"/>
            </w:tcBorders>
            <w:shd w:val="clear" w:color="auto" w:fill="auto"/>
            <w:noWrap/>
            <w:vAlign w:val="bottom"/>
            <w:hideMark/>
          </w:tcPr>
          <w:p w14:paraId="11809203"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3647</w:t>
            </w:r>
          </w:p>
        </w:tc>
      </w:tr>
      <w:tr w:rsidR="00BE2540" w:rsidRPr="0063493A" w14:paraId="0E4A8BFE" w14:textId="77777777" w:rsidTr="00BE2540">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7D019D0C"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Related</w:t>
            </w:r>
          </w:p>
        </w:tc>
        <w:tc>
          <w:tcPr>
            <w:tcW w:w="992" w:type="dxa"/>
            <w:tcBorders>
              <w:top w:val="nil"/>
              <w:left w:val="nil"/>
              <w:bottom w:val="single" w:sz="4" w:space="0" w:color="auto"/>
              <w:right w:val="single" w:sz="4" w:space="0" w:color="auto"/>
            </w:tcBorders>
            <w:shd w:val="clear" w:color="auto" w:fill="auto"/>
            <w:noWrap/>
            <w:vAlign w:val="bottom"/>
            <w:hideMark/>
          </w:tcPr>
          <w:p w14:paraId="41F2D543"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68</w:t>
            </w:r>
          </w:p>
        </w:tc>
        <w:tc>
          <w:tcPr>
            <w:tcW w:w="851" w:type="dxa"/>
            <w:tcBorders>
              <w:top w:val="nil"/>
              <w:left w:val="nil"/>
              <w:bottom w:val="single" w:sz="4" w:space="0" w:color="auto"/>
              <w:right w:val="single" w:sz="4" w:space="0" w:color="auto"/>
            </w:tcBorders>
            <w:shd w:val="clear" w:color="auto" w:fill="auto"/>
            <w:noWrap/>
            <w:vAlign w:val="bottom"/>
            <w:hideMark/>
          </w:tcPr>
          <w:p w14:paraId="1BEC4794"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0.88</w:t>
            </w:r>
          </w:p>
        </w:tc>
        <w:tc>
          <w:tcPr>
            <w:tcW w:w="992" w:type="dxa"/>
            <w:tcBorders>
              <w:top w:val="nil"/>
              <w:left w:val="nil"/>
              <w:bottom w:val="single" w:sz="4" w:space="0" w:color="auto"/>
              <w:right w:val="single" w:sz="4" w:space="0" w:color="auto"/>
            </w:tcBorders>
            <w:shd w:val="clear" w:color="auto" w:fill="auto"/>
            <w:noWrap/>
            <w:vAlign w:val="bottom"/>
            <w:hideMark/>
          </w:tcPr>
          <w:p w14:paraId="5282C33E"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0.77</w:t>
            </w:r>
          </w:p>
        </w:tc>
        <w:tc>
          <w:tcPr>
            <w:tcW w:w="851" w:type="dxa"/>
            <w:tcBorders>
              <w:top w:val="nil"/>
              <w:left w:val="nil"/>
              <w:bottom w:val="single" w:sz="4" w:space="0" w:color="auto"/>
              <w:right w:val="single" w:sz="8" w:space="0" w:color="auto"/>
            </w:tcBorders>
            <w:shd w:val="clear" w:color="auto" w:fill="auto"/>
            <w:noWrap/>
            <w:vAlign w:val="bottom"/>
            <w:hideMark/>
          </w:tcPr>
          <w:p w14:paraId="7D89107D"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1351</w:t>
            </w:r>
          </w:p>
        </w:tc>
      </w:tr>
      <w:tr w:rsidR="00BE2540" w:rsidRPr="0063493A" w14:paraId="1CC9653E" w14:textId="77777777" w:rsidTr="00BE2540">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5CE9370F" w14:textId="77777777" w:rsidR="00BE2540" w:rsidRPr="000933F2" w:rsidRDefault="00BE2540" w:rsidP="00BE2540">
            <w:pPr>
              <w:jc w:val="center"/>
              <w:rPr>
                <w:rFonts w:ascii="Arial" w:eastAsia="Times New Roman" w:hAnsi="Arial" w:cs="Arial"/>
                <w:b/>
                <w:bCs/>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79F22598" w14:textId="77777777" w:rsidR="00BE2540" w:rsidRPr="000933F2" w:rsidRDefault="00BE2540" w:rsidP="00BE2540">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4" w:space="0" w:color="auto"/>
            </w:tcBorders>
            <w:shd w:val="clear" w:color="auto" w:fill="auto"/>
            <w:noWrap/>
            <w:vAlign w:val="bottom"/>
            <w:hideMark/>
          </w:tcPr>
          <w:p w14:paraId="59992EAE" w14:textId="77777777" w:rsidR="00BE2540" w:rsidRPr="000933F2" w:rsidRDefault="00BE2540" w:rsidP="00BE2540">
            <w:pPr>
              <w:jc w:val="center"/>
              <w:rPr>
                <w:rFonts w:ascii="Arial" w:eastAsia="Times New Roman" w:hAnsi="Arial" w:cs="Arial"/>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64A0A9CB" w14:textId="77777777" w:rsidR="00BE2540" w:rsidRPr="000933F2" w:rsidRDefault="00BE2540" w:rsidP="00BE2540">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8" w:space="0" w:color="auto"/>
            </w:tcBorders>
            <w:shd w:val="clear" w:color="auto" w:fill="auto"/>
            <w:noWrap/>
            <w:vAlign w:val="bottom"/>
            <w:hideMark/>
          </w:tcPr>
          <w:p w14:paraId="029EAFC2" w14:textId="77777777" w:rsidR="00BE2540" w:rsidRPr="000933F2" w:rsidRDefault="00BE2540" w:rsidP="00BE2540">
            <w:pPr>
              <w:jc w:val="center"/>
              <w:rPr>
                <w:rFonts w:ascii="Arial" w:eastAsia="Times New Roman" w:hAnsi="Arial" w:cs="Arial"/>
                <w:color w:val="000000"/>
                <w:sz w:val="16"/>
                <w:szCs w:val="16"/>
                <w:lang w:eastAsia="en-GB"/>
              </w:rPr>
            </w:pPr>
          </w:p>
        </w:tc>
      </w:tr>
      <w:tr w:rsidR="00BE2540" w:rsidRPr="0063493A" w14:paraId="06B457B1" w14:textId="77777777" w:rsidTr="00BE2540">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753DC51A"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Accuracy</w:t>
            </w:r>
          </w:p>
        </w:tc>
        <w:tc>
          <w:tcPr>
            <w:tcW w:w="992" w:type="dxa"/>
            <w:tcBorders>
              <w:top w:val="nil"/>
              <w:left w:val="nil"/>
              <w:bottom w:val="single" w:sz="4" w:space="0" w:color="auto"/>
              <w:right w:val="single" w:sz="4" w:space="0" w:color="auto"/>
            </w:tcBorders>
            <w:shd w:val="clear" w:color="auto" w:fill="auto"/>
            <w:noWrap/>
            <w:vAlign w:val="bottom"/>
            <w:hideMark/>
          </w:tcPr>
          <w:p w14:paraId="5DBF7586" w14:textId="77777777" w:rsidR="00BE2540" w:rsidRPr="000933F2" w:rsidRDefault="00BE2540" w:rsidP="00BE2540">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4" w:space="0" w:color="auto"/>
            </w:tcBorders>
            <w:shd w:val="clear" w:color="auto" w:fill="auto"/>
            <w:noWrap/>
            <w:vAlign w:val="bottom"/>
            <w:hideMark/>
          </w:tcPr>
          <w:p w14:paraId="150C71EB" w14:textId="77777777" w:rsidR="00BE2540" w:rsidRPr="000933F2" w:rsidRDefault="00BE2540" w:rsidP="00BE2540">
            <w:pPr>
              <w:jc w:val="center"/>
              <w:rPr>
                <w:rFonts w:ascii="Arial" w:eastAsia="Times New Roman" w:hAnsi="Arial" w:cs="Arial"/>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197B0EDA" w14:textId="77777777" w:rsidR="00BE2540" w:rsidRPr="000933F2" w:rsidRDefault="00BE2540" w:rsidP="00BE2540">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w:t>
            </w:r>
            <w:r w:rsidRPr="0063493A">
              <w:rPr>
                <w:rFonts w:ascii="Arial" w:eastAsia="Times New Roman" w:hAnsi="Arial" w:cs="Arial"/>
                <w:color w:val="000000"/>
                <w:sz w:val="16"/>
                <w:szCs w:val="16"/>
                <w:lang w:eastAsia="en-GB"/>
              </w:rPr>
              <w:t>86</w:t>
            </w:r>
          </w:p>
        </w:tc>
        <w:tc>
          <w:tcPr>
            <w:tcW w:w="851" w:type="dxa"/>
            <w:tcBorders>
              <w:top w:val="nil"/>
              <w:left w:val="nil"/>
              <w:bottom w:val="single" w:sz="4" w:space="0" w:color="auto"/>
              <w:right w:val="single" w:sz="8" w:space="0" w:color="auto"/>
            </w:tcBorders>
            <w:shd w:val="clear" w:color="auto" w:fill="auto"/>
            <w:noWrap/>
            <w:vAlign w:val="bottom"/>
            <w:hideMark/>
          </w:tcPr>
          <w:p w14:paraId="20F589CE"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4998</w:t>
            </w:r>
          </w:p>
        </w:tc>
      </w:tr>
      <w:tr w:rsidR="00BE2540" w:rsidRPr="0063493A" w14:paraId="5E584FD4" w14:textId="77777777" w:rsidTr="00BE2540">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4F94C916"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Macro Average</w:t>
            </w:r>
          </w:p>
        </w:tc>
        <w:tc>
          <w:tcPr>
            <w:tcW w:w="992" w:type="dxa"/>
            <w:tcBorders>
              <w:top w:val="nil"/>
              <w:left w:val="nil"/>
              <w:bottom w:val="single" w:sz="4" w:space="0" w:color="auto"/>
              <w:right w:val="single" w:sz="4" w:space="0" w:color="auto"/>
            </w:tcBorders>
            <w:shd w:val="clear" w:color="auto" w:fill="auto"/>
            <w:noWrap/>
            <w:vAlign w:val="bottom"/>
            <w:hideMark/>
          </w:tcPr>
          <w:p w14:paraId="19F33C24"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0.82</w:t>
            </w:r>
          </w:p>
        </w:tc>
        <w:tc>
          <w:tcPr>
            <w:tcW w:w="851" w:type="dxa"/>
            <w:tcBorders>
              <w:top w:val="nil"/>
              <w:left w:val="nil"/>
              <w:bottom w:val="single" w:sz="4" w:space="0" w:color="auto"/>
              <w:right w:val="single" w:sz="4" w:space="0" w:color="auto"/>
            </w:tcBorders>
            <w:shd w:val="clear" w:color="auto" w:fill="auto"/>
            <w:noWrap/>
            <w:vAlign w:val="bottom"/>
            <w:hideMark/>
          </w:tcPr>
          <w:p w14:paraId="2357012E" w14:textId="77777777" w:rsidR="00BE2540" w:rsidRPr="000933F2" w:rsidRDefault="00BE2540" w:rsidP="00BE2540">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w:t>
            </w:r>
            <w:r w:rsidRPr="0063493A">
              <w:rPr>
                <w:rFonts w:ascii="Arial" w:eastAsia="Times New Roman" w:hAnsi="Arial" w:cs="Arial"/>
                <w:color w:val="000000"/>
                <w:sz w:val="16"/>
                <w:szCs w:val="16"/>
                <w:lang w:eastAsia="en-GB"/>
              </w:rPr>
              <w:t>86</w:t>
            </w:r>
          </w:p>
        </w:tc>
        <w:tc>
          <w:tcPr>
            <w:tcW w:w="992" w:type="dxa"/>
            <w:tcBorders>
              <w:top w:val="nil"/>
              <w:left w:val="nil"/>
              <w:bottom w:val="single" w:sz="4" w:space="0" w:color="auto"/>
              <w:right w:val="single" w:sz="4" w:space="0" w:color="auto"/>
            </w:tcBorders>
            <w:shd w:val="clear" w:color="auto" w:fill="auto"/>
            <w:noWrap/>
            <w:vAlign w:val="bottom"/>
            <w:hideMark/>
          </w:tcPr>
          <w:p w14:paraId="5BD4FBDB" w14:textId="77777777" w:rsidR="00BE2540" w:rsidRPr="000933F2" w:rsidRDefault="00BE2540" w:rsidP="00BE2540">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w:t>
            </w:r>
            <w:r w:rsidRPr="0063493A">
              <w:rPr>
                <w:rFonts w:ascii="Arial" w:eastAsia="Times New Roman" w:hAnsi="Arial" w:cs="Arial"/>
                <w:color w:val="000000"/>
                <w:sz w:val="16"/>
                <w:szCs w:val="16"/>
                <w:lang w:eastAsia="en-GB"/>
              </w:rPr>
              <w:t>83</w:t>
            </w:r>
          </w:p>
        </w:tc>
        <w:tc>
          <w:tcPr>
            <w:tcW w:w="851" w:type="dxa"/>
            <w:tcBorders>
              <w:top w:val="nil"/>
              <w:left w:val="nil"/>
              <w:bottom w:val="single" w:sz="4" w:space="0" w:color="auto"/>
              <w:right w:val="single" w:sz="8" w:space="0" w:color="auto"/>
            </w:tcBorders>
            <w:shd w:val="clear" w:color="auto" w:fill="auto"/>
            <w:noWrap/>
            <w:vAlign w:val="bottom"/>
            <w:hideMark/>
          </w:tcPr>
          <w:p w14:paraId="14CED89A"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4998</w:t>
            </w:r>
          </w:p>
        </w:tc>
      </w:tr>
      <w:tr w:rsidR="00BE2540" w:rsidRPr="0063493A" w14:paraId="63D55B9E" w14:textId="77777777" w:rsidTr="00BE2540">
        <w:trPr>
          <w:trHeight w:val="300"/>
        </w:trPr>
        <w:tc>
          <w:tcPr>
            <w:tcW w:w="1266" w:type="dxa"/>
            <w:tcBorders>
              <w:top w:val="nil"/>
              <w:left w:val="single" w:sz="8" w:space="0" w:color="auto"/>
              <w:bottom w:val="single" w:sz="8" w:space="0" w:color="auto"/>
              <w:right w:val="single" w:sz="4" w:space="0" w:color="auto"/>
            </w:tcBorders>
            <w:shd w:val="clear" w:color="auto" w:fill="auto"/>
            <w:noWrap/>
            <w:vAlign w:val="bottom"/>
            <w:hideMark/>
          </w:tcPr>
          <w:p w14:paraId="7CFB6795" w14:textId="77777777" w:rsidR="00BE2540" w:rsidRPr="000933F2" w:rsidRDefault="00BE2540" w:rsidP="00BE2540">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Weighted Average</w:t>
            </w:r>
          </w:p>
        </w:tc>
        <w:tc>
          <w:tcPr>
            <w:tcW w:w="992" w:type="dxa"/>
            <w:tcBorders>
              <w:top w:val="nil"/>
              <w:left w:val="nil"/>
              <w:bottom w:val="single" w:sz="8" w:space="0" w:color="auto"/>
              <w:right w:val="single" w:sz="4" w:space="0" w:color="auto"/>
            </w:tcBorders>
            <w:shd w:val="clear" w:color="auto" w:fill="auto"/>
            <w:noWrap/>
            <w:vAlign w:val="bottom"/>
            <w:hideMark/>
          </w:tcPr>
          <w:p w14:paraId="53C1AABA" w14:textId="77777777" w:rsidR="00BE2540" w:rsidRPr="000933F2" w:rsidRDefault="00BE2540" w:rsidP="00BE2540">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w:t>
            </w:r>
            <w:r w:rsidRPr="0063493A">
              <w:rPr>
                <w:rFonts w:ascii="Arial" w:eastAsia="Times New Roman" w:hAnsi="Arial" w:cs="Arial"/>
                <w:color w:val="000000"/>
                <w:sz w:val="16"/>
                <w:szCs w:val="16"/>
                <w:lang w:eastAsia="en-GB"/>
              </w:rPr>
              <w:t>88</w:t>
            </w:r>
          </w:p>
        </w:tc>
        <w:tc>
          <w:tcPr>
            <w:tcW w:w="851" w:type="dxa"/>
            <w:tcBorders>
              <w:top w:val="nil"/>
              <w:left w:val="nil"/>
              <w:bottom w:val="single" w:sz="8" w:space="0" w:color="auto"/>
              <w:right w:val="single" w:sz="4" w:space="0" w:color="auto"/>
            </w:tcBorders>
            <w:shd w:val="clear" w:color="auto" w:fill="auto"/>
            <w:noWrap/>
            <w:vAlign w:val="bottom"/>
            <w:hideMark/>
          </w:tcPr>
          <w:p w14:paraId="47BF751D" w14:textId="77777777" w:rsidR="00BE2540" w:rsidRPr="000933F2" w:rsidRDefault="00BE2540" w:rsidP="00BE2540">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w:t>
            </w:r>
            <w:r w:rsidRPr="0063493A">
              <w:rPr>
                <w:rFonts w:ascii="Arial" w:eastAsia="Times New Roman" w:hAnsi="Arial" w:cs="Arial"/>
                <w:color w:val="000000"/>
                <w:sz w:val="16"/>
                <w:szCs w:val="16"/>
                <w:lang w:eastAsia="en-GB"/>
              </w:rPr>
              <w:t>86</w:t>
            </w:r>
          </w:p>
        </w:tc>
        <w:tc>
          <w:tcPr>
            <w:tcW w:w="992" w:type="dxa"/>
            <w:tcBorders>
              <w:top w:val="nil"/>
              <w:left w:val="nil"/>
              <w:bottom w:val="single" w:sz="8" w:space="0" w:color="auto"/>
              <w:right w:val="single" w:sz="4" w:space="0" w:color="auto"/>
            </w:tcBorders>
            <w:shd w:val="clear" w:color="auto" w:fill="auto"/>
            <w:noWrap/>
            <w:vAlign w:val="bottom"/>
            <w:hideMark/>
          </w:tcPr>
          <w:p w14:paraId="16FCC7AF" w14:textId="77777777" w:rsidR="00BE2540" w:rsidRPr="000933F2" w:rsidRDefault="00BE2540" w:rsidP="00BE2540">
            <w:pPr>
              <w:jc w:val="center"/>
              <w:rPr>
                <w:rFonts w:ascii="Arial" w:eastAsia="Times New Roman" w:hAnsi="Arial" w:cs="Arial"/>
                <w:color w:val="000000"/>
                <w:sz w:val="16"/>
                <w:szCs w:val="16"/>
                <w:lang w:eastAsia="en-GB"/>
              </w:rPr>
            </w:pPr>
            <w:r w:rsidRPr="000933F2">
              <w:rPr>
                <w:rFonts w:ascii="Arial" w:eastAsia="Times New Roman" w:hAnsi="Arial" w:cs="Arial"/>
                <w:color w:val="000000"/>
                <w:sz w:val="16"/>
                <w:szCs w:val="16"/>
                <w:lang w:eastAsia="en-GB"/>
              </w:rPr>
              <w:t>0.</w:t>
            </w:r>
            <w:r w:rsidRPr="0063493A">
              <w:rPr>
                <w:rFonts w:ascii="Arial" w:eastAsia="Times New Roman" w:hAnsi="Arial" w:cs="Arial"/>
                <w:color w:val="000000"/>
                <w:sz w:val="16"/>
                <w:szCs w:val="16"/>
                <w:lang w:eastAsia="en-GB"/>
              </w:rPr>
              <w:t>86</w:t>
            </w:r>
          </w:p>
        </w:tc>
        <w:tc>
          <w:tcPr>
            <w:tcW w:w="851" w:type="dxa"/>
            <w:tcBorders>
              <w:top w:val="nil"/>
              <w:left w:val="nil"/>
              <w:bottom w:val="single" w:sz="8" w:space="0" w:color="auto"/>
              <w:right w:val="single" w:sz="8" w:space="0" w:color="auto"/>
            </w:tcBorders>
            <w:shd w:val="clear" w:color="auto" w:fill="auto"/>
            <w:noWrap/>
            <w:vAlign w:val="bottom"/>
            <w:hideMark/>
          </w:tcPr>
          <w:p w14:paraId="7A85387F" w14:textId="77777777" w:rsidR="00BE2540" w:rsidRPr="000933F2" w:rsidRDefault="00BE2540" w:rsidP="00BE2540">
            <w:pPr>
              <w:jc w:val="center"/>
              <w:rPr>
                <w:rFonts w:ascii="Arial" w:eastAsia="Times New Roman" w:hAnsi="Arial" w:cs="Arial"/>
                <w:color w:val="000000"/>
                <w:sz w:val="16"/>
                <w:szCs w:val="16"/>
                <w:lang w:eastAsia="en-GB"/>
              </w:rPr>
            </w:pPr>
            <w:r w:rsidRPr="0063493A">
              <w:rPr>
                <w:rFonts w:ascii="Arial" w:eastAsia="Times New Roman" w:hAnsi="Arial" w:cs="Arial"/>
                <w:color w:val="000000"/>
                <w:sz w:val="16"/>
                <w:szCs w:val="16"/>
                <w:lang w:eastAsia="en-GB"/>
              </w:rPr>
              <w:t>4998</w:t>
            </w:r>
          </w:p>
        </w:tc>
      </w:tr>
    </w:tbl>
    <w:p w14:paraId="005BBF01" w14:textId="64B67981" w:rsidR="00BB544C" w:rsidRPr="0063493A" w:rsidRDefault="00E060D0" w:rsidP="00842B58">
      <w:pPr>
        <w:rPr>
          <w:rFonts w:ascii="Arial" w:hAnsi="Arial" w:cs="Arial"/>
          <w:noProof/>
        </w:rPr>
      </w:pPr>
      <w:r w:rsidRPr="0063493A">
        <w:rPr>
          <w:rFonts w:ascii="Arial" w:hAnsi="Arial" w:cs="Arial"/>
          <w:noProof/>
        </w:rPr>
        <w:drawing>
          <wp:inline distT="0" distB="0" distL="0" distR="0" wp14:anchorId="7EC56759" wp14:editId="71F65279">
            <wp:extent cx="3096944" cy="2994660"/>
            <wp:effectExtent l="0" t="0" r="8255" b="0"/>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treemap chart&#10;&#10;Description automatically generated"/>
                    <pic:cNvPicPr/>
                  </pic:nvPicPr>
                  <pic:blipFill>
                    <a:blip r:embed="rId12"/>
                    <a:stretch>
                      <a:fillRect/>
                    </a:stretch>
                  </pic:blipFill>
                  <pic:spPr>
                    <a:xfrm>
                      <a:off x="0" y="0"/>
                      <a:ext cx="3140897" cy="3037161"/>
                    </a:xfrm>
                    <a:prstGeom prst="rect">
                      <a:avLst/>
                    </a:prstGeom>
                  </pic:spPr>
                </pic:pic>
              </a:graphicData>
            </a:graphic>
          </wp:inline>
        </w:drawing>
      </w:r>
    </w:p>
    <w:p w14:paraId="07762DED" w14:textId="13208F8B" w:rsidR="00711BA2" w:rsidRDefault="00711BA2" w:rsidP="00711BA2">
      <w:pPr>
        <w:jc w:val="center"/>
        <w:rPr>
          <w:rFonts w:ascii="Arial" w:hAnsi="Arial" w:cs="Arial"/>
          <w:sz w:val="20"/>
          <w:szCs w:val="20"/>
          <w:lang w:val="en-US"/>
        </w:rPr>
      </w:pPr>
      <w:r w:rsidRPr="00554751">
        <w:rPr>
          <w:rFonts w:ascii="Arial" w:hAnsi="Arial" w:cs="Arial"/>
          <w:sz w:val="20"/>
          <w:szCs w:val="20"/>
          <w:lang w:val="en-US"/>
        </w:rPr>
        <w:lastRenderedPageBreak/>
        <w:t>Fig 5: Results of Test Dataset</w:t>
      </w:r>
      <w:r w:rsidR="00D95BA7" w:rsidRPr="00554751">
        <w:rPr>
          <w:rFonts w:ascii="Arial" w:hAnsi="Arial" w:cs="Arial"/>
          <w:sz w:val="20"/>
          <w:szCs w:val="20"/>
          <w:lang w:val="en-US"/>
        </w:rPr>
        <w:t xml:space="preserve"> </w:t>
      </w:r>
      <w:r w:rsidR="00556A96">
        <w:rPr>
          <w:rFonts w:ascii="Arial" w:hAnsi="Arial" w:cs="Arial"/>
          <w:sz w:val="20"/>
          <w:szCs w:val="20"/>
          <w:lang w:val="en-US"/>
        </w:rPr>
        <w:t>–</w:t>
      </w:r>
      <w:r w:rsidR="00D95BA7" w:rsidRPr="00554751">
        <w:rPr>
          <w:rFonts w:ascii="Arial" w:hAnsi="Arial" w:cs="Arial"/>
          <w:sz w:val="20"/>
          <w:szCs w:val="20"/>
          <w:lang w:val="en-US"/>
        </w:rPr>
        <w:t xml:space="preserve"> TFIDF + </w:t>
      </w:r>
      <w:r w:rsidR="0066015E" w:rsidRPr="00554751">
        <w:rPr>
          <w:rFonts w:ascii="Arial" w:hAnsi="Arial" w:cs="Arial"/>
          <w:sz w:val="20"/>
          <w:szCs w:val="20"/>
          <w:lang w:val="en-US"/>
        </w:rPr>
        <w:t>Random Forest</w:t>
      </w:r>
    </w:p>
    <w:p w14:paraId="42FAB963" w14:textId="27A6F058" w:rsidR="0092645C" w:rsidRPr="00556A96" w:rsidRDefault="0092645C" w:rsidP="00711BA2">
      <w:pPr>
        <w:jc w:val="center"/>
        <w:rPr>
          <w:rFonts w:ascii="Arial" w:hAnsi="Arial" w:cs="Arial"/>
          <w:b/>
          <w:bCs/>
          <w:lang w:val="en-US"/>
        </w:rPr>
      </w:pPr>
    </w:p>
    <w:p w14:paraId="4A5F3097" w14:textId="10990AC7" w:rsidR="0092645C" w:rsidRDefault="00556A96" w:rsidP="00556A96">
      <w:pPr>
        <w:rPr>
          <w:rFonts w:ascii="Arial" w:hAnsi="Arial" w:cs="Arial"/>
          <w:b/>
          <w:bCs/>
          <w:lang w:val="en-US"/>
        </w:rPr>
      </w:pPr>
      <w:r w:rsidRPr="00556A96">
        <w:rPr>
          <w:rFonts w:ascii="Arial" w:hAnsi="Arial" w:cs="Arial"/>
          <w:b/>
          <w:bCs/>
          <w:lang w:val="en-US"/>
        </w:rPr>
        <w:t>Implementation of Deep Learning Models:</w:t>
      </w:r>
    </w:p>
    <w:p w14:paraId="5A3F303D" w14:textId="77777777" w:rsidR="00556A96" w:rsidRPr="00556A96" w:rsidRDefault="00556A96" w:rsidP="00556A96">
      <w:pPr>
        <w:rPr>
          <w:rFonts w:ascii="Arial" w:hAnsi="Arial" w:cs="Arial"/>
          <w:b/>
          <w:bCs/>
          <w:lang w:val="en-US"/>
        </w:rPr>
      </w:pPr>
    </w:p>
    <w:p w14:paraId="5C259B44" w14:textId="797A1933" w:rsidR="0092645C" w:rsidRDefault="0092645C" w:rsidP="0092645C">
      <w:pPr>
        <w:rPr>
          <w:rFonts w:ascii="Arial" w:hAnsi="Arial" w:cs="Arial"/>
        </w:rPr>
      </w:pPr>
      <w:r w:rsidRPr="00556A96">
        <w:rPr>
          <w:rFonts w:ascii="Arial" w:hAnsi="Arial" w:cs="Arial"/>
          <w:u w:val="single"/>
        </w:rPr>
        <w:t>Justification for using GRU</w:t>
      </w:r>
      <w:r>
        <w:rPr>
          <w:rFonts w:ascii="Arial" w:hAnsi="Arial" w:cs="Arial"/>
        </w:rPr>
        <w:t xml:space="preserve">: </w:t>
      </w:r>
      <w:r w:rsidRPr="00231768">
        <w:rPr>
          <w:rFonts w:ascii="Arial" w:hAnsi="Arial" w:cs="Arial"/>
        </w:rPr>
        <w:t>Gated Recurrent Unit Network</w:t>
      </w:r>
      <w:r>
        <w:rPr>
          <w:rFonts w:ascii="Arial" w:hAnsi="Arial" w:cs="Arial"/>
        </w:rPr>
        <w:t xml:space="preserve"> is a newer generation of Recurrent Neural Networks with a similar but simpler architecture than LSTM. GRU uses hidden state instead of cell state to transfer the Information hence GRU has less time and space complexity than LSTM. GRU addresses the vanishing gradient problem from which vanilla RNN suffers. With </w:t>
      </w:r>
      <w:r w:rsidRPr="005C64E7">
        <w:rPr>
          <w:rFonts w:ascii="Arial" w:hAnsi="Arial" w:cs="Arial"/>
        </w:rPr>
        <w:t>PyTorch Lightning</w:t>
      </w:r>
      <w:r>
        <w:rPr>
          <w:rFonts w:ascii="Arial" w:hAnsi="Arial" w:cs="Arial"/>
        </w:rPr>
        <w:t>, GRU</w:t>
      </w:r>
      <w:r w:rsidRPr="005C64E7">
        <w:rPr>
          <w:rFonts w:ascii="Arial" w:hAnsi="Arial" w:cs="Arial"/>
        </w:rPr>
        <w:t xml:space="preserve"> has an automated learning rate identifier for our ADAM optimiser. </w:t>
      </w:r>
    </w:p>
    <w:p w14:paraId="5C25B888" w14:textId="2E250EC0" w:rsidR="00CF20EE" w:rsidRDefault="00CF20EE" w:rsidP="0092645C">
      <w:pPr>
        <w:rPr>
          <w:rFonts w:ascii="Arial" w:hAnsi="Arial" w:cs="Arial"/>
        </w:rPr>
      </w:pPr>
    </w:p>
    <w:p w14:paraId="27F31022" w14:textId="0FF17B37" w:rsidR="00CF20EE" w:rsidRDefault="00CF20EE" w:rsidP="00CF20EE">
      <w:pPr>
        <w:rPr>
          <w:rFonts w:ascii="Arial" w:hAnsi="Arial" w:cs="Arial"/>
        </w:rPr>
      </w:pPr>
      <w:r w:rsidRPr="00556A96">
        <w:rPr>
          <w:rFonts w:ascii="Arial" w:hAnsi="Arial" w:cs="Arial"/>
          <w:u w:val="single"/>
        </w:rPr>
        <w:t>Architecture</w:t>
      </w:r>
      <w:r>
        <w:rPr>
          <w:rFonts w:ascii="Arial" w:hAnsi="Arial" w:cs="Arial"/>
        </w:rPr>
        <w:t xml:space="preserve">: A </w:t>
      </w:r>
      <w:r w:rsidRPr="00CF20EE">
        <w:rPr>
          <w:rFonts w:ascii="Arial" w:hAnsi="Arial" w:cs="Arial"/>
        </w:rPr>
        <w:t xml:space="preserve">GRU layer with ReLU activation, a linear layer with sigmoid activation and sigmoid activation. The "headline" and "body" texts are the model's two inputs. The input texts are either converted into dense vectors using a TF-IDF </w:t>
      </w:r>
      <w:r w:rsidR="00B82A46" w:rsidRPr="00CF20EE">
        <w:rPr>
          <w:rFonts w:ascii="Arial" w:hAnsi="Arial" w:cs="Arial"/>
        </w:rPr>
        <w:t>vectorizer or</w:t>
      </w:r>
      <w:r w:rsidRPr="00CF20EE">
        <w:rPr>
          <w:rFonts w:ascii="Arial" w:hAnsi="Arial" w:cs="Arial"/>
        </w:rPr>
        <w:t xml:space="preserve"> encoded into embeddings by a pre-trained transformer (such as BERT), depending on the hyperparameter transformer.</w:t>
      </w:r>
    </w:p>
    <w:p w14:paraId="652285F5" w14:textId="7879E8BC" w:rsidR="00CF20EE" w:rsidRDefault="00CF20EE" w:rsidP="00CF20EE">
      <w:pPr>
        <w:rPr>
          <w:rFonts w:ascii="Arial" w:hAnsi="Arial" w:cs="Arial"/>
        </w:rPr>
      </w:pPr>
    </w:p>
    <w:p w14:paraId="77E2613D" w14:textId="3D799266" w:rsidR="00CF20EE" w:rsidRDefault="00556A96" w:rsidP="00CF20EE">
      <w:pPr>
        <w:rPr>
          <w:rFonts w:ascii="Arial" w:hAnsi="Arial" w:cs="Arial"/>
        </w:rPr>
      </w:pPr>
      <w:r w:rsidRPr="00556A96">
        <w:rPr>
          <w:rFonts w:ascii="Arial" w:hAnsi="Arial" w:cs="Arial"/>
          <w:u w:val="single"/>
        </w:rPr>
        <w:t>Hyperparameters:</w:t>
      </w:r>
      <w:r>
        <w:rPr>
          <w:rFonts w:ascii="Arial" w:hAnsi="Arial" w:cs="Arial"/>
        </w:rPr>
        <w:t xml:space="preserve"> </w:t>
      </w:r>
      <w:r w:rsidR="00CF20EE" w:rsidRPr="00CF20EE">
        <w:rPr>
          <w:rFonts w:ascii="Arial" w:hAnsi="Arial" w:cs="Arial"/>
        </w:rPr>
        <w:t>If a transformer is used for encoding, the GRU layer's fixed input size is 768; if a TF-IDF vectorizer is employed, it is 20,000. The GRU layer has an output size of 512, two GRU layers, and a dropout rate of 0.2. A ReLU activation function, followed by a linear layer with a single output node, is applied to the output of the GRU layer. A sigmoid activation function is then used to the output of the linear layer to provide a probability score between 0 and 1.</w:t>
      </w:r>
    </w:p>
    <w:p w14:paraId="220D6C44" w14:textId="77FF2293" w:rsidR="00556A96" w:rsidRDefault="00556A96" w:rsidP="00CF20EE">
      <w:pPr>
        <w:rPr>
          <w:rFonts w:ascii="Arial" w:hAnsi="Arial" w:cs="Arial"/>
        </w:rPr>
      </w:pPr>
    </w:p>
    <w:p w14:paraId="11DE523F" w14:textId="393FAFDE" w:rsidR="00556A96" w:rsidRDefault="00556A96" w:rsidP="00556A96">
      <w:pPr>
        <w:rPr>
          <w:rFonts w:ascii="Arial" w:hAnsi="Arial" w:cs="Arial"/>
        </w:rPr>
      </w:pPr>
      <w:r w:rsidRPr="00556A96">
        <w:rPr>
          <w:rFonts w:ascii="Arial" w:hAnsi="Arial" w:cs="Arial"/>
        </w:rPr>
        <w:t xml:space="preserve">The binary cross-entropy loss, which is frequently employed for binary classification issues, serves as the </w:t>
      </w:r>
      <w:r w:rsidRPr="00556A96">
        <w:rPr>
          <w:rFonts w:ascii="Arial" w:hAnsi="Arial" w:cs="Arial"/>
          <w:u w:val="single"/>
        </w:rPr>
        <w:t>loss function</w:t>
      </w:r>
      <w:r w:rsidRPr="00556A96">
        <w:rPr>
          <w:rFonts w:ascii="Arial" w:hAnsi="Arial" w:cs="Arial"/>
        </w:rPr>
        <w:t>. The model minimises this loss throughout training in order to update its parameters and enhance predictions. For the complete test set, the model computes the confusion matrix, accuracy, precision, recall, and F1-score. The logging system of PyTorch Lightning is used to record the metrics.</w:t>
      </w:r>
    </w:p>
    <w:p w14:paraId="5B4AA712" w14:textId="77777777" w:rsidR="00556A96" w:rsidRPr="00CF20EE" w:rsidRDefault="00556A96" w:rsidP="00556A96">
      <w:pPr>
        <w:rPr>
          <w:rFonts w:ascii="Arial" w:hAnsi="Arial" w:cs="Arial"/>
        </w:rPr>
      </w:pPr>
    </w:p>
    <w:p w14:paraId="0BA7A3B3" w14:textId="77777777" w:rsidR="00556A96" w:rsidRDefault="00556A96" w:rsidP="00556A96">
      <w:pPr>
        <w:rPr>
          <w:rFonts w:ascii="Arial" w:hAnsi="Arial" w:cs="Arial"/>
          <w:u w:val="single"/>
        </w:rPr>
      </w:pPr>
      <w:r>
        <w:rPr>
          <w:rFonts w:ascii="Arial" w:hAnsi="Arial" w:cs="Arial"/>
          <w:u w:val="single"/>
          <w:lang w:val="en-US"/>
        </w:rPr>
        <w:t>2</w:t>
      </w:r>
      <w:r w:rsidRPr="00D17E78">
        <w:rPr>
          <w:rFonts w:ascii="Arial" w:hAnsi="Arial" w:cs="Arial"/>
          <w:u w:val="single"/>
          <w:lang w:val="en-US"/>
        </w:rPr>
        <w:t>(</w:t>
      </w:r>
      <w:r>
        <w:rPr>
          <w:rFonts w:ascii="Arial" w:hAnsi="Arial" w:cs="Arial"/>
          <w:u w:val="single"/>
          <w:lang w:val="en-US"/>
        </w:rPr>
        <w:t>a</w:t>
      </w:r>
      <w:r w:rsidRPr="00D17E78">
        <w:rPr>
          <w:rFonts w:ascii="Arial" w:hAnsi="Arial" w:cs="Arial"/>
          <w:u w:val="single"/>
          <w:lang w:val="en-US"/>
        </w:rPr>
        <w:t xml:space="preserve">): </w:t>
      </w:r>
      <w:r w:rsidRPr="00D17E78">
        <w:rPr>
          <w:rFonts w:ascii="Arial" w:hAnsi="Arial" w:cs="Arial"/>
          <w:u w:val="single"/>
        </w:rPr>
        <w:t>TF-IDF with GRU Deep Learning.</w:t>
      </w:r>
    </w:p>
    <w:p w14:paraId="24DA39A8" w14:textId="77777777" w:rsidR="0092645C" w:rsidRDefault="0092645C" w:rsidP="0092645C">
      <w:pPr>
        <w:rPr>
          <w:rFonts w:ascii="Arial" w:hAnsi="Arial" w:cs="Arial"/>
        </w:rPr>
      </w:pPr>
    </w:p>
    <w:tbl>
      <w:tblPr>
        <w:tblStyle w:val="TableGrid"/>
        <w:tblW w:w="0" w:type="auto"/>
        <w:jc w:val="center"/>
        <w:tblLook w:val="04A0" w:firstRow="1" w:lastRow="0" w:firstColumn="1" w:lastColumn="0" w:noHBand="0" w:noVBand="1"/>
      </w:tblPr>
      <w:tblGrid>
        <w:gridCol w:w="1980"/>
        <w:gridCol w:w="3685"/>
        <w:gridCol w:w="3686"/>
      </w:tblGrid>
      <w:tr w:rsidR="0092645C" w:rsidRPr="0063493A" w14:paraId="47499F20" w14:textId="77777777" w:rsidTr="00D3759E">
        <w:trPr>
          <w:jc w:val="center"/>
        </w:trPr>
        <w:tc>
          <w:tcPr>
            <w:tcW w:w="1980" w:type="dxa"/>
          </w:tcPr>
          <w:p w14:paraId="62E2B487" w14:textId="77777777" w:rsidR="0092645C" w:rsidRPr="0063493A" w:rsidRDefault="0092645C" w:rsidP="00D3759E">
            <w:pPr>
              <w:jc w:val="center"/>
              <w:rPr>
                <w:rFonts w:ascii="Arial" w:hAnsi="Arial" w:cs="Arial"/>
                <w:b/>
                <w:bCs/>
                <w:lang w:val="en-US"/>
              </w:rPr>
            </w:pPr>
          </w:p>
        </w:tc>
        <w:tc>
          <w:tcPr>
            <w:tcW w:w="3685" w:type="dxa"/>
          </w:tcPr>
          <w:p w14:paraId="2E34785C" w14:textId="77777777" w:rsidR="0092645C" w:rsidRPr="0063493A" w:rsidRDefault="0092645C" w:rsidP="00D3759E">
            <w:pPr>
              <w:jc w:val="center"/>
              <w:rPr>
                <w:rFonts w:ascii="Arial" w:hAnsi="Arial" w:cs="Arial"/>
                <w:b/>
                <w:bCs/>
                <w:lang w:val="en-US"/>
              </w:rPr>
            </w:pPr>
            <w:r w:rsidRPr="0063493A">
              <w:rPr>
                <w:rFonts w:ascii="Arial" w:hAnsi="Arial" w:cs="Arial"/>
                <w:b/>
                <w:bCs/>
                <w:lang w:val="en-US"/>
              </w:rPr>
              <w:t>Trail 1</w:t>
            </w:r>
          </w:p>
          <w:p w14:paraId="2DFA28AE" w14:textId="77777777" w:rsidR="0092645C" w:rsidRPr="0063493A" w:rsidRDefault="0092645C" w:rsidP="00D3759E">
            <w:pPr>
              <w:jc w:val="center"/>
              <w:rPr>
                <w:rFonts w:ascii="Arial" w:hAnsi="Arial" w:cs="Arial"/>
                <w:sz w:val="20"/>
                <w:szCs w:val="20"/>
              </w:rPr>
            </w:pPr>
            <w:r w:rsidRPr="0063493A">
              <w:rPr>
                <w:rFonts w:ascii="Arial" w:hAnsi="Arial" w:cs="Arial"/>
                <w:sz w:val="20"/>
                <w:szCs w:val="20"/>
                <w:lang w:val="en-US"/>
              </w:rPr>
              <w:t>Hyperparameters used:</w:t>
            </w:r>
          </w:p>
          <w:p w14:paraId="70F76B15" w14:textId="4365C898" w:rsidR="0092645C" w:rsidRPr="0063493A" w:rsidRDefault="0092645C" w:rsidP="00D3759E">
            <w:pPr>
              <w:jc w:val="center"/>
              <w:rPr>
                <w:rFonts w:ascii="Arial" w:hAnsi="Arial" w:cs="Arial"/>
              </w:rPr>
            </w:pPr>
            <w:r w:rsidRPr="0063493A">
              <w:rPr>
                <w:rFonts w:ascii="Arial" w:hAnsi="Arial" w:cs="Arial"/>
                <w:sz w:val="20"/>
                <w:szCs w:val="20"/>
              </w:rPr>
              <w:t>Batch Size = 32, Max Epochs = 5, dropout=0.4</w:t>
            </w:r>
            <w:r w:rsidR="00556A96">
              <w:rPr>
                <w:rFonts w:ascii="Arial" w:hAnsi="Arial" w:cs="Arial"/>
                <w:sz w:val="20"/>
                <w:szCs w:val="20"/>
              </w:rPr>
              <w:t xml:space="preserve">, </w:t>
            </w:r>
            <w:r w:rsidR="00556A96" w:rsidRPr="00556A96">
              <w:rPr>
                <w:rFonts w:ascii="Arial" w:hAnsi="Arial" w:cs="Arial"/>
                <w:sz w:val="20"/>
                <w:szCs w:val="20"/>
              </w:rPr>
              <w:t>Learning rate of the Adam optimizer: 1e-3</w:t>
            </w:r>
          </w:p>
        </w:tc>
        <w:tc>
          <w:tcPr>
            <w:tcW w:w="3686" w:type="dxa"/>
          </w:tcPr>
          <w:p w14:paraId="5ED3F698" w14:textId="77777777" w:rsidR="0092645C" w:rsidRPr="0063493A" w:rsidRDefault="0092645C" w:rsidP="00D3759E">
            <w:pPr>
              <w:jc w:val="center"/>
              <w:rPr>
                <w:rFonts w:ascii="Arial" w:hAnsi="Arial" w:cs="Arial"/>
                <w:b/>
                <w:bCs/>
                <w:lang w:val="en-US"/>
              </w:rPr>
            </w:pPr>
            <w:r w:rsidRPr="0063493A">
              <w:rPr>
                <w:rFonts w:ascii="Arial" w:hAnsi="Arial" w:cs="Arial"/>
                <w:b/>
                <w:bCs/>
                <w:lang w:val="en-US"/>
              </w:rPr>
              <w:t>Trial 2</w:t>
            </w:r>
          </w:p>
          <w:p w14:paraId="04A809B4" w14:textId="77777777" w:rsidR="0092645C" w:rsidRPr="0063493A" w:rsidRDefault="0092645C" w:rsidP="00D3759E">
            <w:pPr>
              <w:jc w:val="center"/>
              <w:rPr>
                <w:rFonts w:ascii="Arial" w:hAnsi="Arial" w:cs="Arial"/>
                <w:sz w:val="20"/>
                <w:szCs w:val="20"/>
                <w:lang w:val="en-US"/>
              </w:rPr>
            </w:pPr>
            <w:r w:rsidRPr="0063493A">
              <w:rPr>
                <w:rFonts w:ascii="Arial" w:hAnsi="Arial" w:cs="Arial"/>
                <w:sz w:val="20"/>
                <w:szCs w:val="20"/>
                <w:lang w:val="en-US"/>
              </w:rPr>
              <w:t>Hyperparameters used:</w:t>
            </w:r>
          </w:p>
          <w:p w14:paraId="3D88E1C2" w14:textId="4D76C7EF" w:rsidR="0092645C" w:rsidRPr="0063493A" w:rsidRDefault="0092645C" w:rsidP="00D3759E">
            <w:pPr>
              <w:jc w:val="center"/>
              <w:rPr>
                <w:rFonts w:ascii="Arial" w:hAnsi="Arial" w:cs="Arial"/>
              </w:rPr>
            </w:pPr>
            <w:r w:rsidRPr="0063493A">
              <w:rPr>
                <w:rFonts w:ascii="Arial" w:hAnsi="Arial" w:cs="Arial"/>
                <w:sz w:val="20"/>
                <w:szCs w:val="20"/>
              </w:rPr>
              <w:t>Batch size = 128, Max</w:t>
            </w:r>
            <w:r w:rsidR="00B82A46">
              <w:rPr>
                <w:rFonts w:ascii="Arial" w:hAnsi="Arial" w:cs="Arial"/>
                <w:sz w:val="20"/>
                <w:szCs w:val="20"/>
              </w:rPr>
              <w:t xml:space="preserve"> </w:t>
            </w:r>
            <w:r w:rsidRPr="0063493A">
              <w:rPr>
                <w:rFonts w:ascii="Arial" w:hAnsi="Arial" w:cs="Arial"/>
                <w:sz w:val="20"/>
                <w:szCs w:val="20"/>
              </w:rPr>
              <w:t>Epochs = 5, dropout=0.2</w:t>
            </w:r>
            <w:r w:rsidR="00556A96">
              <w:rPr>
                <w:rFonts w:ascii="Arial" w:hAnsi="Arial" w:cs="Arial"/>
                <w:sz w:val="20"/>
                <w:szCs w:val="20"/>
              </w:rPr>
              <w:t xml:space="preserve">, </w:t>
            </w:r>
            <w:r w:rsidR="00556A96" w:rsidRPr="00556A96">
              <w:rPr>
                <w:rFonts w:ascii="Arial" w:hAnsi="Arial" w:cs="Arial"/>
                <w:sz w:val="20"/>
                <w:szCs w:val="20"/>
              </w:rPr>
              <w:t>Learning rate of the Adam optimizer: 1e-3</w:t>
            </w:r>
          </w:p>
        </w:tc>
      </w:tr>
      <w:tr w:rsidR="0092645C" w:rsidRPr="0063493A" w14:paraId="5BC79683" w14:textId="77777777" w:rsidTr="00D3759E">
        <w:trPr>
          <w:jc w:val="center"/>
        </w:trPr>
        <w:tc>
          <w:tcPr>
            <w:tcW w:w="1980" w:type="dxa"/>
          </w:tcPr>
          <w:p w14:paraId="6E6A6BAF" w14:textId="77777777" w:rsidR="0092645C" w:rsidRPr="0063493A" w:rsidRDefault="0092645C" w:rsidP="00D3759E">
            <w:pPr>
              <w:jc w:val="center"/>
              <w:rPr>
                <w:rFonts w:ascii="Arial" w:hAnsi="Arial" w:cs="Arial"/>
                <w:b/>
                <w:bCs/>
                <w:lang w:val="en-US"/>
              </w:rPr>
            </w:pPr>
            <w:r w:rsidRPr="0063493A">
              <w:rPr>
                <w:rFonts w:ascii="Arial" w:hAnsi="Arial" w:cs="Arial"/>
                <w:b/>
                <w:bCs/>
                <w:lang w:val="en-US"/>
              </w:rPr>
              <w:t>Test Accuracy</w:t>
            </w:r>
          </w:p>
        </w:tc>
        <w:tc>
          <w:tcPr>
            <w:tcW w:w="3685" w:type="dxa"/>
          </w:tcPr>
          <w:p w14:paraId="03B20958" w14:textId="77777777" w:rsidR="0092645C" w:rsidRPr="0063493A" w:rsidRDefault="0092645C" w:rsidP="00D3759E">
            <w:pPr>
              <w:jc w:val="center"/>
              <w:rPr>
                <w:rFonts w:ascii="Arial" w:hAnsi="Arial" w:cs="Arial"/>
                <w:lang w:val="en-US"/>
              </w:rPr>
            </w:pPr>
            <w:r w:rsidRPr="0063493A">
              <w:rPr>
                <w:rFonts w:ascii="Arial" w:hAnsi="Arial" w:cs="Arial"/>
                <w:lang w:val="en-US"/>
              </w:rPr>
              <w:t>0.85877</w:t>
            </w:r>
          </w:p>
        </w:tc>
        <w:tc>
          <w:tcPr>
            <w:tcW w:w="3686" w:type="dxa"/>
          </w:tcPr>
          <w:p w14:paraId="601D36AE" w14:textId="77777777" w:rsidR="0092645C" w:rsidRPr="0063493A" w:rsidRDefault="0092645C" w:rsidP="00D3759E">
            <w:pPr>
              <w:jc w:val="center"/>
              <w:rPr>
                <w:rFonts w:ascii="Arial" w:hAnsi="Arial" w:cs="Arial"/>
                <w:lang w:val="en-US"/>
              </w:rPr>
            </w:pPr>
            <w:r w:rsidRPr="0063493A">
              <w:rPr>
                <w:rFonts w:ascii="Arial" w:hAnsi="Arial" w:cs="Arial"/>
                <w:lang w:val="en-US"/>
              </w:rPr>
              <w:t>0.87279</w:t>
            </w:r>
          </w:p>
        </w:tc>
      </w:tr>
      <w:tr w:rsidR="0092645C" w:rsidRPr="0063493A" w14:paraId="6D6FC6C4" w14:textId="77777777" w:rsidTr="00D3759E">
        <w:trPr>
          <w:jc w:val="center"/>
        </w:trPr>
        <w:tc>
          <w:tcPr>
            <w:tcW w:w="1980" w:type="dxa"/>
          </w:tcPr>
          <w:p w14:paraId="12E60F9C" w14:textId="77777777" w:rsidR="0092645C" w:rsidRPr="0063493A" w:rsidRDefault="0092645C" w:rsidP="00D3759E">
            <w:pPr>
              <w:jc w:val="center"/>
              <w:rPr>
                <w:rFonts w:ascii="Arial" w:hAnsi="Arial" w:cs="Arial"/>
                <w:b/>
                <w:bCs/>
                <w:lang w:val="en-US"/>
              </w:rPr>
            </w:pPr>
            <w:r w:rsidRPr="0063493A">
              <w:rPr>
                <w:rFonts w:ascii="Arial" w:hAnsi="Arial" w:cs="Arial"/>
                <w:b/>
                <w:bCs/>
                <w:lang w:val="en-US"/>
              </w:rPr>
              <w:t>Test F1-Score</w:t>
            </w:r>
          </w:p>
        </w:tc>
        <w:tc>
          <w:tcPr>
            <w:tcW w:w="3685" w:type="dxa"/>
          </w:tcPr>
          <w:p w14:paraId="1EF19C5B" w14:textId="77777777" w:rsidR="0092645C" w:rsidRPr="0063493A" w:rsidRDefault="0092645C" w:rsidP="00D3759E">
            <w:pPr>
              <w:jc w:val="center"/>
              <w:rPr>
                <w:rFonts w:ascii="Arial" w:hAnsi="Arial" w:cs="Arial"/>
                <w:lang w:val="en-US"/>
              </w:rPr>
            </w:pPr>
            <w:r w:rsidRPr="0063493A">
              <w:rPr>
                <w:rFonts w:ascii="Arial" w:hAnsi="Arial" w:cs="Arial"/>
                <w:lang w:val="en-US"/>
              </w:rPr>
              <w:t>0.75514</w:t>
            </w:r>
          </w:p>
        </w:tc>
        <w:tc>
          <w:tcPr>
            <w:tcW w:w="3686" w:type="dxa"/>
          </w:tcPr>
          <w:p w14:paraId="360809E1" w14:textId="3ED1712F" w:rsidR="0092645C" w:rsidRPr="0063493A" w:rsidRDefault="005C7D22" w:rsidP="00D3759E">
            <w:pPr>
              <w:jc w:val="center"/>
              <w:rPr>
                <w:rFonts w:ascii="Arial" w:hAnsi="Arial" w:cs="Arial"/>
                <w:lang w:val="en-US"/>
              </w:rPr>
            </w:pPr>
            <w:r w:rsidRPr="0063493A">
              <w:rPr>
                <w:rFonts w:ascii="Arial" w:hAnsi="Arial" w:cs="Arial"/>
                <w:lang w:val="en-US"/>
              </w:rPr>
              <w:t>0.78422</w:t>
            </w:r>
          </w:p>
        </w:tc>
      </w:tr>
      <w:tr w:rsidR="0092645C" w:rsidRPr="0063493A" w14:paraId="6C2FD080" w14:textId="77777777" w:rsidTr="00D3759E">
        <w:trPr>
          <w:jc w:val="center"/>
        </w:trPr>
        <w:tc>
          <w:tcPr>
            <w:tcW w:w="1980" w:type="dxa"/>
          </w:tcPr>
          <w:p w14:paraId="742938B9" w14:textId="77777777" w:rsidR="0092645C" w:rsidRPr="0063493A" w:rsidRDefault="0092645C" w:rsidP="00D3759E">
            <w:pPr>
              <w:jc w:val="center"/>
              <w:rPr>
                <w:rFonts w:ascii="Arial" w:hAnsi="Arial" w:cs="Arial"/>
                <w:b/>
                <w:bCs/>
                <w:lang w:val="en-US"/>
              </w:rPr>
            </w:pPr>
            <w:r w:rsidRPr="0063493A">
              <w:rPr>
                <w:rFonts w:ascii="Arial" w:hAnsi="Arial" w:cs="Arial"/>
                <w:b/>
                <w:bCs/>
                <w:lang w:val="en-US"/>
              </w:rPr>
              <w:t>Test Precision</w:t>
            </w:r>
          </w:p>
        </w:tc>
        <w:tc>
          <w:tcPr>
            <w:tcW w:w="3685" w:type="dxa"/>
          </w:tcPr>
          <w:p w14:paraId="6C720438" w14:textId="77777777" w:rsidR="0092645C" w:rsidRPr="0063493A" w:rsidRDefault="0092645C" w:rsidP="00D3759E">
            <w:pPr>
              <w:jc w:val="center"/>
              <w:rPr>
                <w:rFonts w:ascii="Arial" w:hAnsi="Arial" w:cs="Arial"/>
                <w:lang w:val="en-US"/>
              </w:rPr>
            </w:pPr>
            <w:r w:rsidRPr="0063493A">
              <w:rPr>
                <w:rFonts w:ascii="Arial" w:hAnsi="Arial" w:cs="Arial"/>
                <w:lang w:val="en-US"/>
              </w:rPr>
              <w:t>0.69480</w:t>
            </w:r>
          </w:p>
        </w:tc>
        <w:tc>
          <w:tcPr>
            <w:tcW w:w="3686" w:type="dxa"/>
          </w:tcPr>
          <w:p w14:paraId="6D18D1A6" w14:textId="16413CBE" w:rsidR="0092645C" w:rsidRPr="0063493A" w:rsidRDefault="005C7D22" w:rsidP="00D3759E">
            <w:pPr>
              <w:jc w:val="center"/>
              <w:rPr>
                <w:rFonts w:ascii="Arial" w:hAnsi="Arial" w:cs="Arial"/>
                <w:lang w:val="en-US"/>
              </w:rPr>
            </w:pPr>
            <w:r w:rsidRPr="0063493A">
              <w:rPr>
                <w:rFonts w:ascii="Arial" w:hAnsi="Arial" w:cs="Arial"/>
                <w:lang w:val="en-US"/>
              </w:rPr>
              <w:t>0.72220</w:t>
            </w:r>
          </w:p>
        </w:tc>
      </w:tr>
      <w:tr w:rsidR="0092645C" w:rsidRPr="0063493A" w14:paraId="4AFED02F" w14:textId="77777777" w:rsidTr="00D3759E">
        <w:trPr>
          <w:jc w:val="center"/>
        </w:trPr>
        <w:tc>
          <w:tcPr>
            <w:tcW w:w="1980" w:type="dxa"/>
          </w:tcPr>
          <w:p w14:paraId="015EC0CE" w14:textId="77777777" w:rsidR="0092645C" w:rsidRPr="0063493A" w:rsidRDefault="0092645C" w:rsidP="00D3759E">
            <w:pPr>
              <w:jc w:val="center"/>
              <w:rPr>
                <w:rFonts w:ascii="Arial" w:hAnsi="Arial" w:cs="Arial"/>
                <w:b/>
                <w:bCs/>
                <w:lang w:val="en-US"/>
              </w:rPr>
            </w:pPr>
            <w:r w:rsidRPr="0063493A">
              <w:rPr>
                <w:rFonts w:ascii="Arial" w:hAnsi="Arial" w:cs="Arial"/>
                <w:b/>
                <w:bCs/>
                <w:lang w:val="en-US"/>
              </w:rPr>
              <w:t>Test Recall</w:t>
            </w:r>
          </w:p>
        </w:tc>
        <w:tc>
          <w:tcPr>
            <w:tcW w:w="3685" w:type="dxa"/>
          </w:tcPr>
          <w:p w14:paraId="2B174D85" w14:textId="77777777" w:rsidR="0092645C" w:rsidRPr="0063493A" w:rsidRDefault="0092645C" w:rsidP="00D3759E">
            <w:pPr>
              <w:jc w:val="center"/>
              <w:rPr>
                <w:rFonts w:ascii="Arial" w:hAnsi="Arial" w:cs="Arial"/>
                <w:lang w:val="en-US"/>
              </w:rPr>
            </w:pPr>
            <w:r w:rsidRPr="0063493A">
              <w:rPr>
                <w:rFonts w:ascii="Arial" w:hAnsi="Arial" w:cs="Arial"/>
                <w:lang w:val="en-US"/>
              </w:rPr>
              <w:t>0.85288</w:t>
            </w:r>
          </w:p>
        </w:tc>
        <w:tc>
          <w:tcPr>
            <w:tcW w:w="3686" w:type="dxa"/>
          </w:tcPr>
          <w:p w14:paraId="3805A103" w14:textId="77777777" w:rsidR="0092645C" w:rsidRPr="0063493A" w:rsidRDefault="0092645C" w:rsidP="00D3759E">
            <w:pPr>
              <w:jc w:val="center"/>
              <w:rPr>
                <w:rFonts w:ascii="Arial" w:hAnsi="Arial" w:cs="Arial"/>
                <w:lang w:val="en-US"/>
              </w:rPr>
            </w:pPr>
            <w:r w:rsidRPr="0063493A">
              <w:rPr>
                <w:rFonts w:ascii="Arial" w:hAnsi="Arial" w:cs="Arial"/>
                <w:lang w:val="en-US"/>
              </w:rPr>
              <w:t>0.86251</w:t>
            </w:r>
          </w:p>
        </w:tc>
      </w:tr>
    </w:tbl>
    <w:p w14:paraId="2C85865F" w14:textId="77777777" w:rsidR="0092645C" w:rsidRPr="00554751" w:rsidRDefault="0092645C" w:rsidP="0092645C">
      <w:pPr>
        <w:jc w:val="center"/>
        <w:rPr>
          <w:rFonts w:ascii="Arial" w:hAnsi="Arial" w:cs="Arial"/>
          <w:sz w:val="20"/>
          <w:szCs w:val="20"/>
          <w:lang w:val="en-US"/>
        </w:rPr>
      </w:pPr>
      <w:r w:rsidRPr="00554751">
        <w:rPr>
          <w:rFonts w:ascii="Arial" w:hAnsi="Arial" w:cs="Arial"/>
          <w:sz w:val="20"/>
          <w:szCs w:val="20"/>
          <w:lang w:val="en-US"/>
        </w:rPr>
        <w:t>Table 2: Results of TFIDF + GRU</w:t>
      </w:r>
    </w:p>
    <w:p w14:paraId="2C3E9B4C" w14:textId="77777777" w:rsidR="00A564E3" w:rsidRPr="00554751" w:rsidRDefault="00A564E3" w:rsidP="00711BA2">
      <w:pPr>
        <w:jc w:val="center"/>
        <w:rPr>
          <w:rFonts w:ascii="Arial" w:hAnsi="Arial" w:cs="Arial"/>
          <w:sz w:val="20"/>
          <w:szCs w:val="20"/>
          <w:lang w:val="en-US"/>
        </w:rPr>
      </w:pPr>
    </w:p>
    <w:p w14:paraId="22AB7A18" w14:textId="77777777" w:rsidR="00556A96" w:rsidRDefault="00556A96" w:rsidP="00842B58">
      <w:pPr>
        <w:rPr>
          <w:rFonts w:ascii="Arial" w:hAnsi="Arial" w:cs="Arial"/>
          <w:u w:val="single"/>
          <w:lang w:val="en-US"/>
        </w:rPr>
      </w:pPr>
    </w:p>
    <w:p w14:paraId="558026E9" w14:textId="2D11E5D9" w:rsidR="00842B58" w:rsidRPr="00A564E3" w:rsidRDefault="00842B58" w:rsidP="00842B58">
      <w:pPr>
        <w:rPr>
          <w:rFonts w:ascii="Arial" w:hAnsi="Arial" w:cs="Arial"/>
          <w:u w:val="single"/>
        </w:rPr>
      </w:pPr>
      <w:r w:rsidRPr="00A564E3">
        <w:rPr>
          <w:rFonts w:ascii="Arial" w:hAnsi="Arial" w:cs="Arial"/>
          <w:u w:val="single"/>
          <w:lang w:val="en-US"/>
        </w:rPr>
        <w:t xml:space="preserve">2(b): </w:t>
      </w:r>
      <w:r w:rsidRPr="00A564E3">
        <w:rPr>
          <w:rFonts w:ascii="Arial" w:hAnsi="Arial" w:cs="Arial"/>
          <w:u w:val="single"/>
        </w:rPr>
        <w:t xml:space="preserve">BERT with </w:t>
      </w:r>
      <w:r w:rsidR="00DF6C8C" w:rsidRPr="00A564E3">
        <w:rPr>
          <w:rFonts w:ascii="Arial" w:hAnsi="Arial" w:cs="Arial"/>
          <w:u w:val="single"/>
        </w:rPr>
        <w:t xml:space="preserve">GRU </w:t>
      </w:r>
      <w:r w:rsidRPr="00A564E3">
        <w:rPr>
          <w:rFonts w:ascii="Arial" w:hAnsi="Arial" w:cs="Arial"/>
          <w:u w:val="single"/>
        </w:rPr>
        <w:t>Deep Learning</w:t>
      </w:r>
    </w:p>
    <w:p w14:paraId="394C6C4B" w14:textId="66C6773C" w:rsidR="00DF6C8C" w:rsidRPr="00A564E3" w:rsidRDefault="00DF6C8C" w:rsidP="00842B58">
      <w:pPr>
        <w:rPr>
          <w:rFonts w:ascii="Arial" w:hAnsi="Arial" w:cs="Arial"/>
          <w:u w:val="single"/>
          <w:lang w:val="en-US"/>
        </w:rPr>
      </w:pPr>
    </w:p>
    <w:tbl>
      <w:tblPr>
        <w:tblStyle w:val="TableGrid"/>
        <w:tblW w:w="0" w:type="auto"/>
        <w:jc w:val="center"/>
        <w:tblLook w:val="04A0" w:firstRow="1" w:lastRow="0" w:firstColumn="1" w:lastColumn="0" w:noHBand="0" w:noVBand="1"/>
      </w:tblPr>
      <w:tblGrid>
        <w:gridCol w:w="1980"/>
        <w:gridCol w:w="3544"/>
        <w:gridCol w:w="3827"/>
      </w:tblGrid>
      <w:tr w:rsidR="00BE6CF8" w:rsidRPr="00A564E3" w14:paraId="4B339AA2" w14:textId="77777777" w:rsidTr="00803680">
        <w:trPr>
          <w:jc w:val="center"/>
        </w:trPr>
        <w:tc>
          <w:tcPr>
            <w:tcW w:w="1980" w:type="dxa"/>
          </w:tcPr>
          <w:p w14:paraId="4AF05BCC"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Test Metric</w:t>
            </w:r>
          </w:p>
        </w:tc>
        <w:tc>
          <w:tcPr>
            <w:tcW w:w="3544" w:type="dxa"/>
          </w:tcPr>
          <w:p w14:paraId="01FE745C"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Trail 1</w:t>
            </w:r>
          </w:p>
          <w:p w14:paraId="19C29955" w14:textId="77777777" w:rsidR="00BE6CF8" w:rsidRPr="00A564E3" w:rsidRDefault="00BE6CF8" w:rsidP="00803680">
            <w:pPr>
              <w:jc w:val="center"/>
              <w:rPr>
                <w:rFonts w:ascii="Arial" w:hAnsi="Arial" w:cs="Arial"/>
              </w:rPr>
            </w:pPr>
            <w:r w:rsidRPr="00A564E3">
              <w:rPr>
                <w:rFonts w:ascii="Arial" w:hAnsi="Arial" w:cs="Arial"/>
                <w:lang w:val="en-US"/>
              </w:rPr>
              <w:t>Hyperparameters used:</w:t>
            </w:r>
          </w:p>
          <w:p w14:paraId="5981164A" w14:textId="31FB03E5" w:rsidR="00556A96" w:rsidRPr="00556A96" w:rsidRDefault="00BE6CF8" w:rsidP="00556A96">
            <w:pPr>
              <w:jc w:val="center"/>
              <w:rPr>
                <w:rFonts w:ascii="Arial" w:hAnsi="Arial" w:cs="Arial"/>
                <w:sz w:val="20"/>
                <w:szCs w:val="20"/>
              </w:rPr>
            </w:pPr>
            <w:r w:rsidRPr="00A564E3">
              <w:rPr>
                <w:rFonts w:ascii="Arial" w:hAnsi="Arial" w:cs="Arial"/>
                <w:sz w:val="20"/>
                <w:szCs w:val="20"/>
              </w:rPr>
              <w:t>Batch Size = 32, Max</w:t>
            </w:r>
            <w:r w:rsidR="00B82A46">
              <w:rPr>
                <w:rFonts w:ascii="Arial" w:hAnsi="Arial" w:cs="Arial"/>
                <w:sz w:val="20"/>
                <w:szCs w:val="20"/>
              </w:rPr>
              <w:t xml:space="preserve"> </w:t>
            </w:r>
            <w:r w:rsidRPr="00A564E3">
              <w:rPr>
                <w:rFonts w:ascii="Arial" w:hAnsi="Arial" w:cs="Arial"/>
                <w:sz w:val="20"/>
                <w:szCs w:val="20"/>
              </w:rPr>
              <w:t>Epochs = 10, dropout=0.4</w:t>
            </w:r>
            <w:r w:rsidR="00556A96">
              <w:rPr>
                <w:rFonts w:ascii="Arial" w:hAnsi="Arial" w:cs="Arial"/>
                <w:sz w:val="20"/>
                <w:szCs w:val="20"/>
              </w:rPr>
              <w:t xml:space="preserve">, </w:t>
            </w:r>
            <w:r w:rsidR="00556A96" w:rsidRPr="00556A96">
              <w:rPr>
                <w:rFonts w:ascii="Arial" w:hAnsi="Arial" w:cs="Arial"/>
                <w:sz w:val="20"/>
                <w:szCs w:val="20"/>
              </w:rPr>
              <w:t>Learning rate of the Adam optimizer: 1e-3</w:t>
            </w:r>
          </w:p>
        </w:tc>
        <w:tc>
          <w:tcPr>
            <w:tcW w:w="3827" w:type="dxa"/>
          </w:tcPr>
          <w:p w14:paraId="4840FF81"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Trial 2</w:t>
            </w:r>
          </w:p>
          <w:p w14:paraId="0096E3EA" w14:textId="77777777" w:rsidR="00BE6CF8" w:rsidRPr="00A564E3" w:rsidRDefault="00BE6CF8" w:rsidP="00803680">
            <w:pPr>
              <w:jc w:val="center"/>
              <w:rPr>
                <w:rFonts w:ascii="Arial" w:hAnsi="Arial" w:cs="Arial"/>
                <w:lang w:val="en-US"/>
              </w:rPr>
            </w:pPr>
            <w:r w:rsidRPr="00A564E3">
              <w:rPr>
                <w:rFonts w:ascii="Arial" w:hAnsi="Arial" w:cs="Arial"/>
                <w:lang w:val="en-US"/>
              </w:rPr>
              <w:t>Hyperparameters used:</w:t>
            </w:r>
          </w:p>
          <w:p w14:paraId="37B238A3" w14:textId="4749854E" w:rsidR="00BE6CF8" w:rsidRPr="00A564E3" w:rsidRDefault="00BE6CF8" w:rsidP="008362F1">
            <w:pPr>
              <w:jc w:val="center"/>
              <w:rPr>
                <w:rFonts w:ascii="Arial" w:hAnsi="Arial" w:cs="Arial"/>
              </w:rPr>
            </w:pPr>
            <w:r w:rsidRPr="00A564E3">
              <w:rPr>
                <w:rFonts w:ascii="Arial" w:hAnsi="Arial" w:cs="Arial"/>
                <w:sz w:val="20"/>
                <w:szCs w:val="20"/>
              </w:rPr>
              <w:t>Batch Size = 128, Max</w:t>
            </w:r>
            <w:r w:rsidR="00B82A46">
              <w:rPr>
                <w:rFonts w:ascii="Arial" w:hAnsi="Arial" w:cs="Arial"/>
                <w:sz w:val="20"/>
                <w:szCs w:val="20"/>
              </w:rPr>
              <w:t xml:space="preserve"> </w:t>
            </w:r>
            <w:r w:rsidRPr="00A564E3">
              <w:rPr>
                <w:rFonts w:ascii="Arial" w:hAnsi="Arial" w:cs="Arial"/>
                <w:sz w:val="20"/>
                <w:szCs w:val="20"/>
              </w:rPr>
              <w:t>Epochs = 5, dropout=0.2</w:t>
            </w:r>
            <w:r w:rsidR="00556A96">
              <w:rPr>
                <w:rFonts w:ascii="Arial" w:hAnsi="Arial" w:cs="Arial"/>
                <w:sz w:val="20"/>
                <w:szCs w:val="20"/>
              </w:rPr>
              <w:t xml:space="preserve">, </w:t>
            </w:r>
            <w:r w:rsidR="00556A96" w:rsidRPr="00556A96">
              <w:rPr>
                <w:rFonts w:ascii="Arial" w:hAnsi="Arial" w:cs="Arial"/>
                <w:sz w:val="20"/>
                <w:szCs w:val="20"/>
              </w:rPr>
              <w:t>Learning rate of the Adam optimizer: 1e-3</w:t>
            </w:r>
          </w:p>
        </w:tc>
      </w:tr>
      <w:tr w:rsidR="00BE6CF8" w:rsidRPr="00A564E3" w14:paraId="74C21761" w14:textId="77777777" w:rsidTr="00803680">
        <w:trPr>
          <w:jc w:val="center"/>
        </w:trPr>
        <w:tc>
          <w:tcPr>
            <w:tcW w:w="1980" w:type="dxa"/>
          </w:tcPr>
          <w:p w14:paraId="15C020DB"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Test Accuracy</w:t>
            </w:r>
          </w:p>
        </w:tc>
        <w:tc>
          <w:tcPr>
            <w:tcW w:w="3544" w:type="dxa"/>
          </w:tcPr>
          <w:p w14:paraId="06B92989" w14:textId="113C1E1D" w:rsidR="00BE6CF8" w:rsidRPr="00A564E3" w:rsidRDefault="00BE6CF8" w:rsidP="00803680">
            <w:pPr>
              <w:jc w:val="center"/>
              <w:rPr>
                <w:rFonts w:ascii="Arial" w:hAnsi="Arial" w:cs="Arial"/>
                <w:lang w:val="en-US"/>
              </w:rPr>
            </w:pPr>
            <w:r w:rsidRPr="00A564E3">
              <w:rPr>
                <w:rFonts w:ascii="Arial" w:hAnsi="Arial" w:cs="Arial"/>
                <w:lang w:val="en-US"/>
              </w:rPr>
              <w:t>0.92447</w:t>
            </w:r>
          </w:p>
        </w:tc>
        <w:tc>
          <w:tcPr>
            <w:tcW w:w="3827" w:type="dxa"/>
          </w:tcPr>
          <w:p w14:paraId="087B142F" w14:textId="07250628" w:rsidR="00BE6CF8" w:rsidRPr="00A564E3" w:rsidRDefault="00BE6CF8" w:rsidP="00803680">
            <w:pPr>
              <w:jc w:val="center"/>
              <w:rPr>
                <w:rFonts w:ascii="Arial" w:hAnsi="Arial" w:cs="Arial"/>
                <w:lang w:val="en-US"/>
              </w:rPr>
            </w:pPr>
            <w:r w:rsidRPr="00A564E3">
              <w:rPr>
                <w:rFonts w:ascii="Arial" w:hAnsi="Arial" w:cs="Arial"/>
                <w:lang w:val="en-US"/>
              </w:rPr>
              <w:t>0.</w:t>
            </w:r>
            <w:r w:rsidR="004521F3" w:rsidRPr="00A564E3">
              <w:rPr>
                <w:rFonts w:ascii="Arial" w:hAnsi="Arial" w:cs="Arial"/>
                <w:lang w:val="en-US"/>
              </w:rPr>
              <w:t>93649</w:t>
            </w:r>
          </w:p>
        </w:tc>
      </w:tr>
      <w:tr w:rsidR="00BE6CF8" w:rsidRPr="00A564E3" w14:paraId="0488FF65" w14:textId="77777777" w:rsidTr="00803680">
        <w:trPr>
          <w:jc w:val="center"/>
        </w:trPr>
        <w:tc>
          <w:tcPr>
            <w:tcW w:w="1980" w:type="dxa"/>
          </w:tcPr>
          <w:p w14:paraId="5507C8F1"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Test F1-Score</w:t>
            </w:r>
          </w:p>
        </w:tc>
        <w:tc>
          <w:tcPr>
            <w:tcW w:w="3544" w:type="dxa"/>
          </w:tcPr>
          <w:p w14:paraId="26B4A430" w14:textId="714AFEBB" w:rsidR="00BE6CF8" w:rsidRPr="00A564E3" w:rsidRDefault="00BE6CF8" w:rsidP="00803680">
            <w:pPr>
              <w:jc w:val="center"/>
              <w:rPr>
                <w:rFonts w:ascii="Arial" w:hAnsi="Arial" w:cs="Arial"/>
                <w:lang w:val="en-US"/>
              </w:rPr>
            </w:pPr>
            <w:r w:rsidRPr="00A564E3">
              <w:rPr>
                <w:rFonts w:ascii="Arial" w:hAnsi="Arial" w:cs="Arial"/>
                <w:lang w:val="en-US"/>
              </w:rPr>
              <w:t>0.86342</w:t>
            </w:r>
          </w:p>
        </w:tc>
        <w:tc>
          <w:tcPr>
            <w:tcW w:w="3827" w:type="dxa"/>
          </w:tcPr>
          <w:p w14:paraId="7B0B88B8" w14:textId="4B837CC7" w:rsidR="00BE6CF8" w:rsidRPr="00A564E3" w:rsidRDefault="00BE6CF8" w:rsidP="00803680">
            <w:pPr>
              <w:jc w:val="center"/>
              <w:rPr>
                <w:rFonts w:ascii="Arial" w:hAnsi="Arial" w:cs="Arial"/>
                <w:lang w:val="en-US"/>
              </w:rPr>
            </w:pPr>
            <w:r w:rsidRPr="00A564E3">
              <w:rPr>
                <w:rFonts w:ascii="Arial" w:hAnsi="Arial" w:cs="Arial"/>
                <w:lang w:val="en-US"/>
              </w:rPr>
              <w:t>0.</w:t>
            </w:r>
            <w:r w:rsidR="004521F3" w:rsidRPr="00A564E3">
              <w:rPr>
                <w:rFonts w:ascii="Arial" w:hAnsi="Arial" w:cs="Arial"/>
                <w:lang w:val="en-US"/>
              </w:rPr>
              <w:t>89127</w:t>
            </w:r>
          </w:p>
        </w:tc>
      </w:tr>
      <w:tr w:rsidR="00BE6CF8" w:rsidRPr="00A564E3" w14:paraId="7C683319" w14:textId="77777777" w:rsidTr="00803680">
        <w:trPr>
          <w:jc w:val="center"/>
        </w:trPr>
        <w:tc>
          <w:tcPr>
            <w:tcW w:w="1980" w:type="dxa"/>
          </w:tcPr>
          <w:p w14:paraId="16BA859C"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Test Precision</w:t>
            </w:r>
          </w:p>
        </w:tc>
        <w:tc>
          <w:tcPr>
            <w:tcW w:w="3544" w:type="dxa"/>
          </w:tcPr>
          <w:p w14:paraId="0CA462D4" w14:textId="751F96D0" w:rsidR="00BE6CF8" w:rsidRPr="00A564E3" w:rsidRDefault="00BE6CF8" w:rsidP="00803680">
            <w:pPr>
              <w:jc w:val="center"/>
              <w:rPr>
                <w:rFonts w:ascii="Arial" w:hAnsi="Arial" w:cs="Arial"/>
                <w:lang w:val="en-US"/>
              </w:rPr>
            </w:pPr>
            <w:r w:rsidRPr="00A564E3">
              <w:rPr>
                <w:rFonts w:ascii="Arial" w:hAnsi="Arial" w:cs="Arial"/>
                <w:lang w:val="en-US"/>
              </w:rPr>
              <w:t>0.80815</w:t>
            </w:r>
          </w:p>
        </w:tc>
        <w:tc>
          <w:tcPr>
            <w:tcW w:w="3827" w:type="dxa"/>
          </w:tcPr>
          <w:p w14:paraId="1970187D" w14:textId="300E3084" w:rsidR="00BE6CF8" w:rsidRPr="00A564E3" w:rsidRDefault="00BE6CF8" w:rsidP="00803680">
            <w:pPr>
              <w:jc w:val="center"/>
              <w:rPr>
                <w:rFonts w:ascii="Arial" w:hAnsi="Arial" w:cs="Arial"/>
                <w:lang w:val="en-US"/>
              </w:rPr>
            </w:pPr>
            <w:r w:rsidRPr="00A564E3">
              <w:rPr>
                <w:rFonts w:ascii="Arial" w:hAnsi="Arial" w:cs="Arial"/>
                <w:lang w:val="en-US"/>
              </w:rPr>
              <w:t>0.</w:t>
            </w:r>
            <w:r w:rsidR="004521F3" w:rsidRPr="00A564E3">
              <w:rPr>
                <w:rFonts w:ascii="Arial" w:hAnsi="Arial" w:cs="Arial"/>
                <w:lang w:val="en-US"/>
              </w:rPr>
              <w:t>82508</w:t>
            </w:r>
          </w:p>
        </w:tc>
      </w:tr>
      <w:tr w:rsidR="00BE6CF8" w:rsidRPr="00A564E3" w14:paraId="5590EE0F" w14:textId="77777777" w:rsidTr="00803680">
        <w:trPr>
          <w:jc w:val="center"/>
        </w:trPr>
        <w:tc>
          <w:tcPr>
            <w:tcW w:w="1980" w:type="dxa"/>
          </w:tcPr>
          <w:p w14:paraId="447D2F0E" w14:textId="77777777" w:rsidR="00BE6CF8" w:rsidRPr="00A564E3" w:rsidRDefault="00BE6CF8" w:rsidP="00803680">
            <w:pPr>
              <w:jc w:val="center"/>
              <w:rPr>
                <w:rFonts w:ascii="Arial" w:hAnsi="Arial" w:cs="Arial"/>
                <w:b/>
                <w:bCs/>
                <w:lang w:val="en-US"/>
              </w:rPr>
            </w:pPr>
            <w:r w:rsidRPr="00A564E3">
              <w:rPr>
                <w:rFonts w:ascii="Arial" w:hAnsi="Arial" w:cs="Arial"/>
                <w:b/>
                <w:bCs/>
                <w:lang w:val="en-US"/>
              </w:rPr>
              <w:t>Test Recall</w:t>
            </w:r>
          </w:p>
        </w:tc>
        <w:tc>
          <w:tcPr>
            <w:tcW w:w="3544" w:type="dxa"/>
          </w:tcPr>
          <w:p w14:paraId="1183185C" w14:textId="4A64FE14" w:rsidR="00BE6CF8" w:rsidRPr="00A564E3" w:rsidRDefault="00BE6CF8" w:rsidP="00803680">
            <w:pPr>
              <w:jc w:val="center"/>
              <w:rPr>
                <w:rFonts w:ascii="Arial" w:hAnsi="Arial" w:cs="Arial"/>
                <w:lang w:val="en-US"/>
              </w:rPr>
            </w:pPr>
            <w:r w:rsidRPr="00A564E3">
              <w:rPr>
                <w:rFonts w:ascii="Arial" w:hAnsi="Arial" w:cs="Arial"/>
                <w:lang w:val="en-US"/>
              </w:rPr>
              <w:t>0.94374</w:t>
            </w:r>
          </w:p>
        </w:tc>
        <w:tc>
          <w:tcPr>
            <w:tcW w:w="3827" w:type="dxa"/>
          </w:tcPr>
          <w:p w14:paraId="6D4A46F4" w14:textId="3FFCB0AD" w:rsidR="00BE6CF8" w:rsidRPr="00A564E3" w:rsidRDefault="00BE6CF8" w:rsidP="00803680">
            <w:pPr>
              <w:jc w:val="center"/>
              <w:rPr>
                <w:rFonts w:ascii="Arial" w:hAnsi="Arial" w:cs="Arial"/>
                <w:lang w:val="en-US"/>
              </w:rPr>
            </w:pPr>
            <w:r w:rsidRPr="00A564E3">
              <w:rPr>
                <w:rFonts w:ascii="Arial" w:hAnsi="Arial" w:cs="Arial"/>
                <w:lang w:val="en-US"/>
              </w:rPr>
              <w:t>0.</w:t>
            </w:r>
            <w:r w:rsidR="004521F3" w:rsidRPr="00A564E3">
              <w:rPr>
                <w:rFonts w:ascii="Arial" w:hAnsi="Arial" w:cs="Arial"/>
                <w:lang w:val="en-US"/>
              </w:rPr>
              <w:t>97109</w:t>
            </w:r>
          </w:p>
        </w:tc>
      </w:tr>
    </w:tbl>
    <w:p w14:paraId="30D493D2" w14:textId="6FF08114" w:rsidR="00191484" w:rsidRDefault="00191484" w:rsidP="00191484">
      <w:pPr>
        <w:jc w:val="center"/>
        <w:rPr>
          <w:rFonts w:ascii="Arial" w:hAnsi="Arial" w:cs="Arial"/>
          <w:sz w:val="20"/>
          <w:szCs w:val="20"/>
        </w:rPr>
      </w:pPr>
      <w:r w:rsidRPr="00A564E3">
        <w:rPr>
          <w:rFonts w:ascii="Arial" w:hAnsi="Arial" w:cs="Arial"/>
          <w:sz w:val="20"/>
          <w:szCs w:val="20"/>
        </w:rPr>
        <w:t>Table 3: Results of BERT + GRU Model</w:t>
      </w:r>
    </w:p>
    <w:p w14:paraId="35B73669" w14:textId="74690E74" w:rsidR="00556A96" w:rsidRDefault="00556A96" w:rsidP="00191484">
      <w:pPr>
        <w:jc w:val="center"/>
        <w:rPr>
          <w:rFonts w:ascii="Arial" w:hAnsi="Arial" w:cs="Arial"/>
          <w:sz w:val="20"/>
          <w:szCs w:val="20"/>
        </w:rPr>
      </w:pPr>
    </w:p>
    <w:p w14:paraId="59887FB3" w14:textId="03C1DF3D" w:rsidR="005C7D22" w:rsidRDefault="005C7D22" w:rsidP="00191484">
      <w:pPr>
        <w:jc w:val="center"/>
        <w:rPr>
          <w:rFonts w:ascii="Arial" w:hAnsi="Arial" w:cs="Arial"/>
          <w:b/>
          <w:bCs/>
        </w:rPr>
      </w:pPr>
    </w:p>
    <w:p w14:paraId="2EBDCCF1" w14:textId="38DFC37F" w:rsidR="005C7D22" w:rsidRDefault="005C7D22" w:rsidP="00191484">
      <w:pPr>
        <w:jc w:val="center"/>
        <w:rPr>
          <w:rFonts w:ascii="Arial" w:hAnsi="Arial" w:cs="Arial"/>
          <w:b/>
          <w:bCs/>
        </w:rPr>
      </w:pPr>
    </w:p>
    <w:p w14:paraId="7B5BC0FD" w14:textId="0A07B2A8" w:rsidR="003C317A" w:rsidRDefault="003C317A" w:rsidP="00191484">
      <w:pPr>
        <w:jc w:val="center"/>
        <w:rPr>
          <w:rFonts w:ascii="Arial" w:hAnsi="Arial" w:cs="Arial"/>
          <w:b/>
          <w:bCs/>
        </w:rPr>
      </w:pPr>
    </w:p>
    <w:p w14:paraId="645D9D89" w14:textId="77777777" w:rsidR="003C317A" w:rsidRDefault="003C317A" w:rsidP="00191484">
      <w:pPr>
        <w:jc w:val="center"/>
        <w:rPr>
          <w:rFonts w:ascii="Arial" w:hAnsi="Arial" w:cs="Arial"/>
          <w:b/>
          <w:bCs/>
        </w:rPr>
      </w:pPr>
    </w:p>
    <w:p w14:paraId="1E9AEF6C" w14:textId="1FB67A75" w:rsidR="003C317A" w:rsidRDefault="003C317A" w:rsidP="003C317A">
      <w:pPr>
        <w:jc w:val="center"/>
        <w:rPr>
          <w:rFonts w:ascii="Arial" w:hAnsi="Arial" w:cs="Arial"/>
          <w:b/>
          <w:bCs/>
        </w:rPr>
      </w:pPr>
      <w:r w:rsidRPr="005D7720">
        <w:rPr>
          <w:rFonts w:ascii="Arial" w:hAnsi="Arial" w:cs="Arial"/>
          <w:noProof/>
        </w:rPr>
        <mc:AlternateContent>
          <mc:Choice Requires="wps">
            <w:drawing>
              <wp:anchor distT="45720" distB="45720" distL="114300" distR="114300" simplePos="0" relativeHeight="251660288" behindDoc="0" locked="0" layoutInCell="1" allowOverlap="1" wp14:anchorId="21BF5E79" wp14:editId="3684976C">
                <wp:simplePos x="0" y="0"/>
                <wp:positionH relativeFrom="margin">
                  <wp:align>left</wp:align>
                </wp:positionH>
                <wp:positionV relativeFrom="paragraph">
                  <wp:posOffset>361027</wp:posOffset>
                </wp:positionV>
                <wp:extent cx="6622415" cy="1404620"/>
                <wp:effectExtent l="0" t="0" r="2603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2415" cy="1404620"/>
                        </a:xfrm>
                        <a:prstGeom prst="rect">
                          <a:avLst/>
                        </a:prstGeom>
                        <a:solidFill>
                          <a:srgbClr val="FFFFFF"/>
                        </a:solidFill>
                        <a:ln w="9525">
                          <a:solidFill>
                            <a:srgbClr val="000000"/>
                          </a:solidFill>
                          <a:miter lim="800000"/>
                          <a:headEnd/>
                          <a:tailEnd/>
                        </a:ln>
                      </wps:spPr>
                      <wps:txbx>
                        <w:txbxContent>
                          <w:p w14:paraId="52B15525" w14:textId="77777777" w:rsidR="003C317A" w:rsidRDefault="003C317A" w:rsidP="003C317A">
                            <w:pPr>
                              <w:pStyle w:val="ListParagraph"/>
                              <w:numPr>
                                <w:ilvl w:val="0"/>
                                <w:numId w:val="8"/>
                              </w:numPr>
                            </w:pPr>
                            <w:r w:rsidRPr="005D7720">
                              <w:t>Accuracy = (True Positives + True Negatives) / (True Positives + False Positives + True Negatives + False Negatives)</w:t>
                            </w:r>
                          </w:p>
                          <w:p w14:paraId="781C41A2" w14:textId="77777777" w:rsidR="003C317A" w:rsidRDefault="003C317A" w:rsidP="003C317A">
                            <w:pPr>
                              <w:pStyle w:val="ListParagraph"/>
                              <w:numPr>
                                <w:ilvl w:val="0"/>
                                <w:numId w:val="8"/>
                              </w:numPr>
                            </w:pPr>
                            <w:r w:rsidRPr="005D7720">
                              <w:t>Precision = True Positives / (True Positives + False Positives)</w:t>
                            </w:r>
                          </w:p>
                          <w:p w14:paraId="6F0ED1D8" w14:textId="77777777" w:rsidR="003C317A" w:rsidRDefault="003C317A" w:rsidP="003C317A">
                            <w:pPr>
                              <w:pStyle w:val="ListParagraph"/>
                              <w:numPr>
                                <w:ilvl w:val="0"/>
                                <w:numId w:val="8"/>
                              </w:numPr>
                            </w:pPr>
                            <w:r w:rsidRPr="005D7720">
                              <w:t>Recall = True Positives / (True Positives + False Negatives)</w:t>
                            </w:r>
                          </w:p>
                          <w:p w14:paraId="26953E30" w14:textId="77777777" w:rsidR="003C317A" w:rsidRDefault="003C317A" w:rsidP="003C317A">
                            <w:pPr>
                              <w:pStyle w:val="ListParagraph"/>
                              <w:numPr>
                                <w:ilvl w:val="0"/>
                                <w:numId w:val="8"/>
                              </w:numPr>
                            </w:pPr>
                            <w:r w:rsidRPr="005D7720">
                              <w:t>F1 Score = 2 * ((Precision * Recall) / (Precision + Recall))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1BF5E79" id="_x0000_t202" coordsize="21600,21600" o:spt="202" path="m,l,21600r21600,l21600,xe">
                <v:stroke joinstyle="miter"/>
                <v:path gradientshapeok="t" o:connecttype="rect"/>
              </v:shapetype>
              <v:shape id="Text Box 2" o:spid="_x0000_s1026" type="#_x0000_t202" style="position:absolute;left:0;text-align:left;margin-left:0;margin-top:28.45pt;width:521.45pt;height:110.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24EQ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">
                <v:textbox style="mso-fit-shape-to-text:t">
                  <w:txbxContent>
                    <w:p w14:paraId="52B15525" w14:textId="77777777" w:rsidR="003C317A" w:rsidRDefault="003C317A" w:rsidP="003C317A">
                      <w:pPr>
                        <w:pStyle w:val="ListParagraph"/>
                        <w:numPr>
                          <w:ilvl w:val="0"/>
                          <w:numId w:val="8"/>
                        </w:numPr>
                      </w:pPr>
                      <w:r w:rsidRPr="005D7720">
                        <w:t>Accuracy = (True Positives + True Negatives) / (True Positives + False Positives + True Negatives + False Negatives)</w:t>
                      </w:r>
                    </w:p>
                    <w:p w14:paraId="781C41A2" w14:textId="77777777" w:rsidR="003C317A" w:rsidRDefault="003C317A" w:rsidP="003C317A">
                      <w:pPr>
                        <w:pStyle w:val="ListParagraph"/>
                        <w:numPr>
                          <w:ilvl w:val="0"/>
                          <w:numId w:val="8"/>
                        </w:numPr>
                      </w:pPr>
                      <w:r w:rsidRPr="005D7720">
                        <w:t>Precision = True Positives / (True Positives + False Positives)</w:t>
                      </w:r>
                    </w:p>
                    <w:p w14:paraId="6F0ED1D8" w14:textId="77777777" w:rsidR="003C317A" w:rsidRDefault="003C317A" w:rsidP="003C317A">
                      <w:pPr>
                        <w:pStyle w:val="ListParagraph"/>
                        <w:numPr>
                          <w:ilvl w:val="0"/>
                          <w:numId w:val="8"/>
                        </w:numPr>
                      </w:pPr>
                      <w:r w:rsidRPr="005D7720">
                        <w:t>Recall = True Positives / (True Positives + False Negatives)</w:t>
                      </w:r>
                    </w:p>
                    <w:p w14:paraId="26953E30" w14:textId="77777777" w:rsidR="003C317A" w:rsidRDefault="003C317A" w:rsidP="003C317A">
                      <w:pPr>
                        <w:pStyle w:val="ListParagraph"/>
                        <w:numPr>
                          <w:ilvl w:val="0"/>
                          <w:numId w:val="8"/>
                        </w:numPr>
                      </w:pPr>
                      <w:r w:rsidRPr="005D7720">
                        <w:t>F1 Score = 2 * ((Precision * Recall) / (Precision + Recall))</w:t>
                      </w:r>
                    </w:p>
                  </w:txbxContent>
                </v:textbox>
                <w10:wrap type="square" anchorx="margin"/>
              </v:shape>
            </w:pict>
          </mc:Fallback>
        </mc:AlternateContent>
      </w:r>
      <w:r w:rsidRPr="00556A96">
        <w:rPr>
          <w:rFonts w:ascii="Arial" w:hAnsi="Arial" w:cs="Arial"/>
          <w:b/>
          <w:bCs/>
        </w:rPr>
        <w:t>Comparison of all 4 Models</w:t>
      </w:r>
    </w:p>
    <w:p w14:paraId="558EB99F" w14:textId="3E7B6AA1" w:rsidR="005C7D22" w:rsidRPr="00556A96" w:rsidRDefault="005C7D22" w:rsidP="00191484">
      <w:pPr>
        <w:jc w:val="center"/>
        <w:rPr>
          <w:rFonts w:ascii="Arial" w:hAnsi="Arial" w:cs="Arial"/>
          <w:b/>
          <w:bCs/>
        </w:rPr>
      </w:pPr>
    </w:p>
    <w:tbl>
      <w:tblPr>
        <w:tblStyle w:val="TableGrid"/>
        <w:tblW w:w="0" w:type="auto"/>
        <w:tblLook w:val="04A0" w:firstRow="1" w:lastRow="0" w:firstColumn="1" w:lastColumn="0" w:noHBand="0" w:noVBand="1"/>
      </w:tblPr>
      <w:tblGrid>
        <w:gridCol w:w="3114"/>
        <w:gridCol w:w="1984"/>
        <w:gridCol w:w="1843"/>
        <w:gridCol w:w="1985"/>
        <w:gridCol w:w="1530"/>
      </w:tblGrid>
      <w:tr w:rsidR="005D7720" w14:paraId="42C25BAE" w14:textId="77777777" w:rsidTr="005C7D22">
        <w:tc>
          <w:tcPr>
            <w:tcW w:w="3114" w:type="dxa"/>
          </w:tcPr>
          <w:p w14:paraId="16770AF8" w14:textId="77777777" w:rsidR="005C7D22" w:rsidRDefault="005C7D22" w:rsidP="00D3759E">
            <w:pPr>
              <w:rPr>
                <w:rFonts w:ascii="Arial" w:hAnsi="Arial" w:cs="Arial"/>
                <w:b/>
                <w:bCs/>
                <w:lang w:val="en-US"/>
              </w:rPr>
            </w:pPr>
          </w:p>
        </w:tc>
        <w:tc>
          <w:tcPr>
            <w:tcW w:w="1984" w:type="dxa"/>
          </w:tcPr>
          <w:p w14:paraId="6FEC7946" w14:textId="3AD2D2C5" w:rsidR="005C7D22" w:rsidRDefault="005C7D22" w:rsidP="00D3759E">
            <w:pPr>
              <w:rPr>
                <w:rFonts w:ascii="Arial" w:hAnsi="Arial" w:cs="Arial"/>
                <w:b/>
                <w:bCs/>
                <w:lang w:val="en-US"/>
              </w:rPr>
            </w:pPr>
            <w:r w:rsidRPr="00A564E3">
              <w:rPr>
                <w:rFonts w:ascii="Arial" w:hAnsi="Arial" w:cs="Arial"/>
                <w:b/>
                <w:bCs/>
                <w:lang w:val="en-US"/>
              </w:rPr>
              <w:t>Test Accuracy</w:t>
            </w:r>
          </w:p>
        </w:tc>
        <w:tc>
          <w:tcPr>
            <w:tcW w:w="1843" w:type="dxa"/>
          </w:tcPr>
          <w:p w14:paraId="5DF56093" w14:textId="0D698AB9" w:rsidR="005C7D22" w:rsidRDefault="005C7D22" w:rsidP="00D3759E">
            <w:pPr>
              <w:rPr>
                <w:rFonts w:ascii="Arial" w:hAnsi="Arial" w:cs="Arial"/>
                <w:b/>
                <w:bCs/>
                <w:lang w:val="en-US"/>
              </w:rPr>
            </w:pPr>
            <w:r w:rsidRPr="00A564E3">
              <w:rPr>
                <w:rFonts w:ascii="Arial" w:hAnsi="Arial" w:cs="Arial"/>
                <w:b/>
                <w:bCs/>
                <w:lang w:val="en-US"/>
              </w:rPr>
              <w:t>Test F1-Score</w:t>
            </w:r>
          </w:p>
        </w:tc>
        <w:tc>
          <w:tcPr>
            <w:tcW w:w="1985" w:type="dxa"/>
          </w:tcPr>
          <w:p w14:paraId="2986C1D8" w14:textId="7720AA2B" w:rsidR="005C7D22" w:rsidRDefault="005C7D22" w:rsidP="00D3759E">
            <w:pPr>
              <w:rPr>
                <w:rFonts w:ascii="Arial" w:hAnsi="Arial" w:cs="Arial"/>
                <w:b/>
                <w:bCs/>
                <w:lang w:val="en-US"/>
              </w:rPr>
            </w:pPr>
            <w:r w:rsidRPr="00A564E3">
              <w:rPr>
                <w:rFonts w:ascii="Arial" w:hAnsi="Arial" w:cs="Arial"/>
                <w:b/>
                <w:bCs/>
                <w:lang w:val="en-US"/>
              </w:rPr>
              <w:t>Test Precision</w:t>
            </w:r>
          </w:p>
        </w:tc>
        <w:tc>
          <w:tcPr>
            <w:tcW w:w="1530" w:type="dxa"/>
          </w:tcPr>
          <w:p w14:paraId="31C73829" w14:textId="22F36DCF" w:rsidR="005C7D22" w:rsidRDefault="005C7D22" w:rsidP="00D3759E">
            <w:pPr>
              <w:rPr>
                <w:rFonts w:ascii="Arial" w:hAnsi="Arial" w:cs="Arial"/>
                <w:b/>
                <w:bCs/>
                <w:lang w:val="en-US"/>
              </w:rPr>
            </w:pPr>
            <w:r w:rsidRPr="00A564E3">
              <w:rPr>
                <w:rFonts w:ascii="Arial" w:hAnsi="Arial" w:cs="Arial"/>
                <w:b/>
                <w:bCs/>
                <w:lang w:val="en-US"/>
              </w:rPr>
              <w:t>Test Recall</w:t>
            </w:r>
          </w:p>
        </w:tc>
      </w:tr>
      <w:tr w:rsidR="005D7720" w14:paraId="324BCACD" w14:textId="77777777" w:rsidTr="00483615">
        <w:tc>
          <w:tcPr>
            <w:tcW w:w="3114" w:type="dxa"/>
          </w:tcPr>
          <w:p w14:paraId="3543F36F" w14:textId="1B8C7FF1" w:rsidR="005C7D22" w:rsidRDefault="005C7D22" w:rsidP="005C7D22">
            <w:pPr>
              <w:rPr>
                <w:rFonts w:ascii="Arial" w:hAnsi="Arial" w:cs="Arial"/>
                <w:b/>
                <w:bCs/>
                <w:lang w:val="en-US"/>
              </w:rPr>
            </w:pPr>
            <w:r>
              <w:rPr>
                <w:rFonts w:ascii="Arial" w:hAnsi="Arial" w:cs="Arial"/>
                <w:b/>
                <w:bCs/>
                <w:lang w:val="en-US"/>
              </w:rPr>
              <w:t>TFIDF + Random Forest</w:t>
            </w:r>
          </w:p>
        </w:tc>
        <w:tc>
          <w:tcPr>
            <w:tcW w:w="1984" w:type="dxa"/>
            <w:vAlign w:val="bottom"/>
          </w:tcPr>
          <w:p w14:paraId="0ADEBF45" w14:textId="0A65A34A" w:rsidR="005C7D22" w:rsidRPr="005C7D22" w:rsidRDefault="005C7D22" w:rsidP="005C7D22">
            <w:pPr>
              <w:jc w:val="center"/>
              <w:rPr>
                <w:rFonts w:ascii="Arial" w:hAnsi="Arial" w:cs="Arial"/>
                <w:sz w:val="20"/>
                <w:szCs w:val="20"/>
                <w:lang w:val="en-US"/>
              </w:rPr>
            </w:pPr>
            <w:r w:rsidRPr="005C7D22">
              <w:rPr>
                <w:rFonts w:ascii="Arial" w:eastAsia="Times New Roman" w:hAnsi="Arial" w:cs="Arial"/>
                <w:color w:val="000000"/>
                <w:sz w:val="20"/>
                <w:szCs w:val="20"/>
                <w:lang w:eastAsia="en-GB"/>
              </w:rPr>
              <w:t>0.93</w:t>
            </w:r>
          </w:p>
        </w:tc>
        <w:tc>
          <w:tcPr>
            <w:tcW w:w="1843" w:type="dxa"/>
            <w:vAlign w:val="bottom"/>
          </w:tcPr>
          <w:p w14:paraId="1E5C7AA8" w14:textId="132CB2DB" w:rsidR="005C7D22" w:rsidRPr="005C7D22" w:rsidRDefault="005C7D22" w:rsidP="005C7D22">
            <w:pPr>
              <w:jc w:val="center"/>
              <w:rPr>
                <w:rFonts w:ascii="Arial" w:hAnsi="Arial" w:cs="Arial"/>
                <w:sz w:val="20"/>
                <w:szCs w:val="20"/>
                <w:lang w:val="en-US"/>
              </w:rPr>
            </w:pPr>
            <w:r w:rsidRPr="005C7D22">
              <w:rPr>
                <w:rFonts w:ascii="Arial" w:eastAsia="Times New Roman" w:hAnsi="Arial" w:cs="Arial"/>
                <w:color w:val="000000"/>
                <w:sz w:val="20"/>
                <w:szCs w:val="20"/>
                <w:lang w:eastAsia="en-GB"/>
              </w:rPr>
              <w:t>0.93</w:t>
            </w:r>
          </w:p>
        </w:tc>
        <w:tc>
          <w:tcPr>
            <w:tcW w:w="1985" w:type="dxa"/>
            <w:vAlign w:val="bottom"/>
          </w:tcPr>
          <w:p w14:paraId="5CDA4889" w14:textId="4B913013" w:rsidR="005C7D22" w:rsidRPr="005C7D22" w:rsidRDefault="005C7D22" w:rsidP="005C7D22">
            <w:pPr>
              <w:jc w:val="center"/>
              <w:rPr>
                <w:rFonts w:ascii="Arial" w:hAnsi="Arial" w:cs="Arial"/>
                <w:sz w:val="20"/>
                <w:szCs w:val="20"/>
                <w:lang w:val="en-US"/>
              </w:rPr>
            </w:pPr>
            <w:r w:rsidRPr="005C7D22">
              <w:rPr>
                <w:rFonts w:ascii="Arial" w:eastAsia="Times New Roman" w:hAnsi="Arial" w:cs="Arial"/>
                <w:color w:val="000000"/>
                <w:sz w:val="20"/>
                <w:szCs w:val="20"/>
                <w:lang w:eastAsia="en-GB"/>
              </w:rPr>
              <w:t>0.93</w:t>
            </w:r>
          </w:p>
        </w:tc>
        <w:tc>
          <w:tcPr>
            <w:tcW w:w="1530" w:type="dxa"/>
          </w:tcPr>
          <w:p w14:paraId="3D1D90E1" w14:textId="21A6FB61" w:rsidR="005C7D22" w:rsidRPr="005C7D22" w:rsidRDefault="005C7D22" w:rsidP="005C7D22">
            <w:pPr>
              <w:jc w:val="center"/>
              <w:rPr>
                <w:rFonts w:ascii="Arial" w:hAnsi="Arial" w:cs="Arial"/>
                <w:sz w:val="20"/>
                <w:szCs w:val="20"/>
                <w:lang w:val="en-US"/>
              </w:rPr>
            </w:pPr>
            <w:r w:rsidRPr="005C7D22">
              <w:rPr>
                <w:rFonts w:ascii="Arial" w:hAnsi="Arial" w:cs="Arial"/>
                <w:sz w:val="20"/>
                <w:szCs w:val="20"/>
                <w:lang w:val="en-US"/>
              </w:rPr>
              <w:t>0.93</w:t>
            </w:r>
          </w:p>
        </w:tc>
      </w:tr>
      <w:tr w:rsidR="005D7720" w14:paraId="35C420BF" w14:textId="77777777" w:rsidTr="00DA5F3F">
        <w:tc>
          <w:tcPr>
            <w:tcW w:w="3114" w:type="dxa"/>
          </w:tcPr>
          <w:p w14:paraId="20AFE3C1" w14:textId="28C491C2" w:rsidR="005C7D22" w:rsidRDefault="005C7D22" w:rsidP="005C7D22">
            <w:pPr>
              <w:rPr>
                <w:rFonts w:ascii="Arial" w:hAnsi="Arial" w:cs="Arial"/>
                <w:b/>
                <w:bCs/>
                <w:lang w:val="en-US"/>
              </w:rPr>
            </w:pPr>
            <w:r>
              <w:rPr>
                <w:rFonts w:ascii="Arial" w:hAnsi="Arial" w:cs="Arial"/>
                <w:b/>
                <w:bCs/>
                <w:lang w:val="en-US"/>
              </w:rPr>
              <w:t>BERT + Random Forest</w:t>
            </w:r>
          </w:p>
        </w:tc>
        <w:tc>
          <w:tcPr>
            <w:tcW w:w="1984" w:type="dxa"/>
            <w:vAlign w:val="bottom"/>
          </w:tcPr>
          <w:p w14:paraId="16C12F51" w14:textId="36AC2277" w:rsidR="005C7D22" w:rsidRPr="005C7D22" w:rsidRDefault="005C7D22" w:rsidP="005C7D22">
            <w:pPr>
              <w:jc w:val="center"/>
              <w:rPr>
                <w:rFonts w:ascii="Arial" w:hAnsi="Arial" w:cs="Arial"/>
                <w:sz w:val="20"/>
                <w:szCs w:val="20"/>
                <w:lang w:val="en-US"/>
              </w:rPr>
            </w:pPr>
            <w:r w:rsidRPr="005C7D22">
              <w:rPr>
                <w:rFonts w:ascii="Arial" w:eastAsia="Times New Roman" w:hAnsi="Arial" w:cs="Arial"/>
                <w:color w:val="000000"/>
                <w:sz w:val="20"/>
                <w:szCs w:val="20"/>
                <w:lang w:eastAsia="en-GB"/>
              </w:rPr>
              <w:t>0.88</w:t>
            </w:r>
          </w:p>
        </w:tc>
        <w:tc>
          <w:tcPr>
            <w:tcW w:w="1843" w:type="dxa"/>
            <w:vAlign w:val="bottom"/>
          </w:tcPr>
          <w:p w14:paraId="0C4105DA" w14:textId="55F17BA7" w:rsidR="005C7D22" w:rsidRPr="005C7D22" w:rsidRDefault="005C7D22" w:rsidP="005C7D22">
            <w:pPr>
              <w:jc w:val="center"/>
              <w:rPr>
                <w:rFonts w:ascii="Arial" w:hAnsi="Arial" w:cs="Arial"/>
                <w:sz w:val="20"/>
                <w:szCs w:val="20"/>
                <w:lang w:val="en-US"/>
              </w:rPr>
            </w:pPr>
            <w:r w:rsidRPr="005C7D22">
              <w:rPr>
                <w:rFonts w:ascii="Arial" w:eastAsia="Times New Roman" w:hAnsi="Arial" w:cs="Arial"/>
                <w:color w:val="000000"/>
                <w:sz w:val="20"/>
                <w:szCs w:val="20"/>
                <w:lang w:eastAsia="en-GB"/>
              </w:rPr>
              <w:t>0.86</w:t>
            </w:r>
          </w:p>
        </w:tc>
        <w:tc>
          <w:tcPr>
            <w:tcW w:w="1985" w:type="dxa"/>
            <w:vAlign w:val="bottom"/>
          </w:tcPr>
          <w:p w14:paraId="358A445A" w14:textId="643BE007" w:rsidR="005C7D22" w:rsidRPr="005C7D22" w:rsidRDefault="005C7D22" w:rsidP="005C7D22">
            <w:pPr>
              <w:jc w:val="center"/>
              <w:rPr>
                <w:rFonts w:ascii="Arial" w:hAnsi="Arial" w:cs="Arial"/>
                <w:sz w:val="20"/>
                <w:szCs w:val="20"/>
                <w:lang w:val="en-US"/>
              </w:rPr>
            </w:pPr>
            <w:r w:rsidRPr="005C7D22">
              <w:rPr>
                <w:rFonts w:ascii="Arial" w:eastAsia="Times New Roman" w:hAnsi="Arial" w:cs="Arial"/>
                <w:color w:val="000000"/>
                <w:sz w:val="20"/>
                <w:szCs w:val="20"/>
                <w:lang w:eastAsia="en-GB"/>
              </w:rPr>
              <w:t>0.86</w:t>
            </w:r>
          </w:p>
        </w:tc>
        <w:tc>
          <w:tcPr>
            <w:tcW w:w="1530" w:type="dxa"/>
          </w:tcPr>
          <w:p w14:paraId="146D0777" w14:textId="025D2108" w:rsidR="005C7D22" w:rsidRPr="005C7D22" w:rsidRDefault="005C7D22" w:rsidP="005C7D22">
            <w:pPr>
              <w:jc w:val="center"/>
              <w:rPr>
                <w:rFonts w:ascii="Arial" w:hAnsi="Arial" w:cs="Arial"/>
                <w:sz w:val="20"/>
                <w:szCs w:val="20"/>
                <w:lang w:val="en-US"/>
              </w:rPr>
            </w:pPr>
            <w:r w:rsidRPr="005C7D22">
              <w:rPr>
                <w:rFonts w:ascii="Arial" w:hAnsi="Arial" w:cs="Arial"/>
                <w:sz w:val="20"/>
                <w:szCs w:val="20"/>
                <w:lang w:val="en-US"/>
              </w:rPr>
              <w:t>0.86</w:t>
            </w:r>
          </w:p>
        </w:tc>
      </w:tr>
      <w:tr w:rsidR="005D7720" w14:paraId="5F472AFE" w14:textId="77777777" w:rsidTr="005C7D22">
        <w:tc>
          <w:tcPr>
            <w:tcW w:w="3114" w:type="dxa"/>
          </w:tcPr>
          <w:p w14:paraId="402901EC" w14:textId="65F025D5" w:rsidR="005C7D22" w:rsidRDefault="005C7D22" w:rsidP="005C7D22">
            <w:pPr>
              <w:rPr>
                <w:rFonts w:ascii="Arial" w:hAnsi="Arial" w:cs="Arial"/>
                <w:b/>
                <w:bCs/>
                <w:lang w:val="en-US"/>
              </w:rPr>
            </w:pPr>
            <w:r>
              <w:rPr>
                <w:rFonts w:ascii="Arial" w:hAnsi="Arial" w:cs="Arial"/>
                <w:b/>
                <w:bCs/>
                <w:lang w:val="en-US"/>
              </w:rPr>
              <w:t>TFIDF + GRU</w:t>
            </w:r>
          </w:p>
        </w:tc>
        <w:tc>
          <w:tcPr>
            <w:tcW w:w="1984" w:type="dxa"/>
          </w:tcPr>
          <w:p w14:paraId="003B9FF7" w14:textId="45F19371" w:rsidR="005C7D22" w:rsidRPr="005C7D22" w:rsidRDefault="005C7D22" w:rsidP="005C7D22">
            <w:pPr>
              <w:jc w:val="center"/>
              <w:rPr>
                <w:rFonts w:ascii="Arial" w:hAnsi="Arial" w:cs="Arial"/>
                <w:sz w:val="20"/>
                <w:szCs w:val="20"/>
                <w:lang w:val="en-US"/>
              </w:rPr>
            </w:pPr>
            <w:r w:rsidRPr="005C7D22">
              <w:rPr>
                <w:rFonts w:ascii="Arial" w:hAnsi="Arial" w:cs="Arial"/>
                <w:sz w:val="20"/>
                <w:szCs w:val="20"/>
                <w:lang w:val="en-US"/>
              </w:rPr>
              <w:t>0.87279</w:t>
            </w:r>
          </w:p>
        </w:tc>
        <w:tc>
          <w:tcPr>
            <w:tcW w:w="1843" w:type="dxa"/>
          </w:tcPr>
          <w:p w14:paraId="0A74896C" w14:textId="46A5BBA7" w:rsidR="005C7D22" w:rsidRPr="005C7D22" w:rsidRDefault="005C7D22" w:rsidP="005C7D22">
            <w:pPr>
              <w:jc w:val="center"/>
              <w:rPr>
                <w:rFonts w:ascii="Arial" w:hAnsi="Arial" w:cs="Arial"/>
                <w:sz w:val="20"/>
                <w:szCs w:val="20"/>
                <w:lang w:val="en-US"/>
              </w:rPr>
            </w:pPr>
            <w:r w:rsidRPr="005C7D22">
              <w:rPr>
                <w:rFonts w:ascii="Arial" w:hAnsi="Arial" w:cs="Arial"/>
                <w:sz w:val="20"/>
                <w:szCs w:val="20"/>
                <w:lang w:val="en-US"/>
              </w:rPr>
              <w:t>0.78422</w:t>
            </w:r>
          </w:p>
        </w:tc>
        <w:tc>
          <w:tcPr>
            <w:tcW w:w="1985" w:type="dxa"/>
          </w:tcPr>
          <w:p w14:paraId="33C89AAD" w14:textId="58DAD504" w:rsidR="005C7D22" w:rsidRPr="005C7D22" w:rsidRDefault="005C7D22" w:rsidP="005C7D22">
            <w:pPr>
              <w:jc w:val="center"/>
              <w:rPr>
                <w:rFonts w:ascii="Arial" w:hAnsi="Arial" w:cs="Arial"/>
                <w:sz w:val="20"/>
                <w:szCs w:val="20"/>
                <w:lang w:val="en-US"/>
              </w:rPr>
            </w:pPr>
            <w:r w:rsidRPr="005C7D22">
              <w:rPr>
                <w:rFonts w:ascii="Arial" w:hAnsi="Arial" w:cs="Arial"/>
                <w:sz w:val="20"/>
                <w:szCs w:val="20"/>
                <w:lang w:val="en-US"/>
              </w:rPr>
              <w:t>0.72220</w:t>
            </w:r>
          </w:p>
        </w:tc>
        <w:tc>
          <w:tcPr>
            <w:tcW w:w="1530" w:type="dxa"/>
          </w:tcPr>
          <w:p w14:paraId="31E2A7AB" w14:textId="586CDCD5" w:rsidR="005C7D22" w:rsidRPr="005C7D22" w:rsidRDefault="005C7D22" w:rsidP="005C7D22">
            <w:pPr>
              <w:jc w:val="center"/>
              <w:rPr>
                <w:rFonts w:ascii="Arial" w:hAnsi="Arial" w:cs="Arial"/>
                <w:sz w:val="20"/>
                <w:szCs w:val="20"/>
                <w:lang w:val="en-US"/>
              </w:rPr>
            </w:pPr>
            <w:r w:rsidRPr="005C7D22">
              <w:rPr>
                <w:rFonts w:ascii="Arial" w:hAnsi="Arial" w:cs="Arial"/>
                <w:sz w:val="20"/>
                <w:szCs w:val="20"/>
                <w:lang w:val="en-US"/>
              </w:rPr>
              <w:t>0.86251</w:t>
            </w:r>
          </w:p>
        </w:tc>
      </w:tr>
      <w:tr w:rsidR="005D7720" w14:paraId="3AF25C76" w14:textId="77777777" w:rsidTr="005C7D22">
        <w:tc>
          <w:tcPr>
            <w:tcW w:w="3114" w:type="dxa"/>
          </w:tcPr>
          <w:p w14:paraId="484928A1" w14:textId="2CD05A60" w:rsidR="005C7D22" w:rsidRDefault="005C7D22" w:rsidP="005C7D22">
            <w:pPr>
              <w:rPr>
                <w:rFonts w:ascii="Arial" w:hAnsi="Arial" w:cs="Arial"/>
                <w:b/>
                <w:bCs/>
                <w:lang w:val="en-US"/>
              </w:rPr>
            </w:pPr>
            <w:r>
              <w:rPr>
                <w:rFonts w:ascii="Arial" w:hAnsi="Arial" w:cs="Arial"/>
                <w:b/>
                <w:bCs/>
                <w:lang w:val="en-US"/>
              </w:rPr>
              <w:t>BERT + GRU</w:t>
            </w:r>
          </w:p>
        </w:tc>
        <w:tc>
          <w:tcPr>
            <w:tcW w:w="1984" w:type="dxa"/>
          </w:tcPr>
          <w:p w14:paraId="39A87C42" w14:textId="1AD8B9D2" w:rsidR="005C7D22" w:rsidRPr="005C7D22" w:rsidRDefault="005C7D22" w:rsidP="005C7D22">
            <w:pPr>
              <w:jc w:val="center"/>
              <w:rPr>
                <w:rFonts w:ascii="Arial" w:hAnsi="Arial" w:cs="Arial"/>
                <w:color w:val="000000"/>
                <w:sz w:val="20"/>
                <w:szCs w:val="20"/>
              </w:rPr>
            </w:pPr>
            <w:r w:rsidRPr="005C7D22">
              <w:rPr>
                <w:rFonts w:ascii="Arial" w:hAnsi="Arial" w:cs="Arial"/>
                <w:color w:val="000000"/>
                <w:sz w:val="20"/>
                <w:szCs w:val="20"/>
                <w:lang w:val="en-US"/>
              </w:rPr>
              <w:t>0.93649</w:t>
            </w:r>
          </w:p>
        </w:tc>
        <w:tc>
          <w:tcPr>
            <w:tcW w:w="1843" w:type="dxa"/>
          </w:tcPr>
          <w:p w14:paraId="0FB3CCAB" w14:textId="1B7DC1D2" w:rsidR="005C7D22" w:rsidRPr="005C7D22" w:rsidRDefault="005C7D22" w:rsidP="005C7D22">
            <w:pPr>
              <w:jc w:val="center"/>
              <w:rPr>
                <w:rFonts w:ascii="Arial" w:hAnsi="Arial" w:cs="Arial"/>
                <w:color w:val="000000"/>
                <w:sz w:val="20"/>
                <w:szCs w:val="20"/>
              </w:rPr>
            </w:pPr>
            <w:r w:rsidRPr="005C7D22">
              <w:rPr>
                <w:rFonts w:ascii="Arial" w:hAnsi="Arial" w:cs="Arial"/>
                <w:color w:val="000000"/>
                <w:sz w:val="20"/>
                <w:szCs w:val="20"/>
                <w:lang w:val="en-US"/>
              </w:rPr>
              <w:t>0.89127</w:t>
            </w:r>
          </w:p>
        </w:tc>
        <w:tc>
          <w:tcPr>
            <w:tcW w:w="1985" w:type="dxa"/>
          </w:tcPr>
          <w:p w14:paraId="7FBF63AE" w14:textId="148E47A9" w:rsidR="005C7D22" w:rsidRPr="005C7D22" w:rsidRDefault="005C7D22" w:rsidP="005C7D22">
            <w:pPr>
              <w:jc w:val="center"/>
              <w:rPr>
                <w:rFonts w:ascii="Arial" w:hAnsi="Arial" w:cs="Arial"/>
                <w:sz w:val="20"/>
                <w:szCs w:val="20"/>
                <w:lang w:val="en-US"/>
              </w:rPr>
            </w:pPr>
            <w:r w:rsidRPr="005C7D22">
              <w:rPr>
                <w:rFonts w:ascii="Arial" w:hAnsi="Arial" w:cs="Arial"/>
                <w:color w:val="000000"/>
                <w:sz w:val="20"/>
                <w:szCs w:val="20"/>
                <w:lang w:val="en-US"/>
              </w:rPr>
              <w:t>0.82508</w:t>
            </w:r>
          </w:p>
        </w:tc>
        <w:tc>
          <w:tcPr>
            <w:tcW w:w="1530" w:type="dxa"/>
          </w:tcPr>
          <w:p w14:paraId="6C6006D0" w14:textId="019E4F4D" w:rsidR="005C7D22" w:rsidRPr="005C7D22" w:rsidRDefault="005C7D22" w:rsidP="005C7D22">
            <w:pPr>
              <w:jc w:val="center"/>
              <w:rPr>
                <w:rFonts w:ascii="Arial" w:hAnsi="Arial" w:cs="Arial"/>
                <w:color w:val="000000"/>
                <w:sz w:val="20"/>
                <w:szCs w:val="20"/>
              </w:rPr>
            </w:pPr>
            <w:r w:rsidRPr="005C7D22">
              <w:rPr>
                <w:rFonts w:ascii="Arial" w:hAnsi="Arial" w:cs="Arial"/>
                <w:color w:val="000000"/>
                <w:sz w:val="20"/>
                <w:szCs w:val="20"/>
                <w:lang w:val="en-US"/>
              </w:rPr>
              <w:t>0.97109</w:t>
            </w:r>
          </w:p>
        </w:tc>
      </w:tr>
    </w:tbl>
    <w:p w14:paraId="47AA7843" w14:textId="77777777" w:rsidR="00CE7421" w:rsidRPr="00A564E3" w:rsidRDefault="00CE7421" w:rsidP="00C21BC4">
      <w:pPr>
        <w:jc w:val="center"/>
        <w:rPr>
          <w:rFonts w:ascii="Arial" w:hAnsi="Arial" w:cs="Arial"/>
          <w:b/>
          <w:bCs/>
        </w:rPr>
      </w:pPr>
    </w:p>
    <w:p w14:paraId="739B83CB" w14:textId="06D409EA" w:rsidR="005D7720" w:rsidRDefault="005C7D22" w:rsidP="00CC1E2D">
      <w:pPr>
        <w:rPr>
          <w:rFonts w:ascii="Arial" w:hAnsi="Arial" w:cs="Arial"/>
        </w:rPr>
      </w:pPr>
      <w:r w:rsidRPr="00612AFB">
        <w:rPr>
          <w:rFonts w:ascii="Arial" w:hAnsi="Arial" w:cs="Arial"/>
        </w:rPr>
        <w:t>BERT + GRU Model</w:t>
      </w:r>
      <w:r w:rsidR="00612AFB" w:rsidRPr="00612AFB">
        <w:rPr>
          <w:rFonts w:ascii="Arial" w:hAnsi="Arial" w:cs="Arial"/>
        </w:rPr>
        <w:t xml:space="preserve"> have taken longer time to train </w:t>
      </w:r>
      <w:r w:rsidR="00B82A46" w:rsidRPr="00612AFB">
        <w:rPr>
          <w:rFonts w:ascii="Arial" w:hAnsi="Arial" w:cs="Arial"/>
        </w:rPr>
        <w:t>itself,</w:t>
      </w:r>
      <w:r w:rsidR="00612AFB" w:rsidRPr="00612AFB">
        <w:rPr>
          <w:rFonts w:ascii="Arial" w:hAnsi="Arial" w:cs="Arial"/>
        </w:rPr>
        <w:t xml:space="preserve"> but it </w:t>
      </w:r>
      <w:r w:rsidRPr="00612AFB">
        <w:rPr>
          <w:rFonts w:ascii="Arial" w:hAnsi="Arial" w:cs="Arial"/>
        </w:rPr>
        <w:t>performed b</w:t>
      </w:r>
      <w:r w:rsidR="00612AFB" w:rsidRPr="00612AFB">
        <w:rPr>
          <w:rFonts w:ascii="Arial" w:hAnsi="Arial" w:cs="Arial"/>
        </w:rPr>
        <w:t xml:space="preserve">etter than other methods in all 4 sectors: </w:t>
      </w:r>
      <w:r w:rsidRPr="00612AFB">
        <w:rPr>
          <w:rFonts w:ascii="Arial" w:hAnsi="Arial" w:cs="Arial"/>
        </w:rPr>
        <w:t>F1 Score, Accuracy</w:t>
      </w:r>
      <w:r w:rsidR="00956816">
        <w:rPr>
          <w:rFonts w:ascii="Arial" w:hAnsi="Arial" w:cs="Arial"/>
        </w:rPr>
        <w:t>,</w:t>
      </w:r>
      <w:r w:rsidRPr="00612AFB">
        <w:rPr>
          <w:rFonts w:ascii="Arial" w:hAnsi="Arial" w:cs="Arial"/>
        </w:rPr>
        <w:t xml:space="preserve"> </w:t>
      </w:r>
      <w:r w:rsidR="00956816" w:rsidRPr="00612AFB">
        <w:rPr>
          <w:rFonts w:ascii="Arial" w:hAnsi="Arial" w:cs="Arial"/>
        </w:rPr>
        <w:t>Precision,</w:t>
      </w:r>
      <w:r w:rsidRPr="00612AFB">
        <w:rPr>
          <w:rFonts w:ascii="Arial" w:hAnsi="Arial" w:cs="Arial"/>
        </w:rPr>
        <w:t xml:space="preserve"> and recall. </w:t>
      </w:r>
      <w:r w:rsidR="00C34EB7">
        <w:rPr>
          <w:rFonts w:ascii="Arial" w:hAnsi="Arial" w:cs="Arial"/>
        </w:rPr>
        <w:t>The longer train time could me due to system limitations</w:t>
      </w:r>
      <w:r w:rsidR="00001CA6">
        <w:rPr>
          <w:rFonts w:ascii="Arial" w:hAnsi="Arial" w:cs="Arial"/>
        </w:rPr>
        <w:t>- hence It is excluded</w:t>
      </w:r>
      <w:r w:rsidR="00C34EB7">
        <w:rPr>
          <w:rFonts w:ascii="Arial" w:hAnsi="Arial" w:cs="Arial"/>
        </w:rPr>
        <w:t xml:space="preserve">. </w:t>
      </w:r>
    </w:p>
    <w:p w14:paraId="3E9B6B29" w14:textId="4B18038A" w:rsidR="005D7720" w:rsidRDefault="005D7720" w:rsidP="00CC1E2D">
      <w:pPr>
        <w:rPr>
          <w:rFonts w:ascii="Arial" w:hAnsi="Arial" w:cs="Arial"/>
        </w:rPr>
      </w:pPr>
    </w:p>
    <w:p w14:paraId="1AB6FE30" w14:textId="0BF279C0" w:rsidR="00CC1E2D" w:rsidRPr="00A564E3" w:rsidRDefault="00471508" w:rsidP="00CC1E2D">
      <w:pPr>
        <w:rPr>
          <w:rFonts w:ascii="Arial" w:hAnsi="Arial" w:cs="Arial"/>
          <w:b/>
          <w:bCs/>
          <w:lang w:val="en-US"/>
        </w:rPr>
      </w:pPr>
      <w:r w:rsidRPr="00A564E3">
        <w:rPr>
          <w:rFonts w:ascii="Arial" w:hAnsi="Arial" w:cs="Arial"/>
          <w:b/>
          <w:bCs/>
          <w:lang w:val="en-US"/>
        </w:rPr>
        <w:t>Model 2:</w:t>
      </w:r>
      <w:r w:rsidR="00CC1E2D" w:rsidRPr="00A564E3">
        <w:rPr>
          <w:rFonts w:ascii="Arial" w:hAnsi="Arial" w:cs="Arial"/>
          <w:b/>
          <w:bCs/>
          <w:lang w:val="en-US"/>
        </w:rPr>
        <w:t xml:space="preserve"> Agree</w:t>
      </w:r>
      <w:r w:rsidR="00A454B7" w:rsidRPr="00A564E3">
        <w:rPr>
          <w:rFonts w:ascii="Arial" w:hAnsi="Arial" w:cs="Arial"/>
          <w:b/>
          <w:bCs/>
          <w:lang w:val="en-US"/>
        </w:rPr>
        <w:t xml:space="preserve"> / </w:t>
      </w:r>
      <w:r w:rsidR="00C65DBB" w:rsidRPr="00A564E3">
        <w:rPr>
          <w:rFonts w:ascii="Arial" w:hAnsi="Arial" w:cs="Arial"/>
          <w:b/>
          <w:bCs/>
          <w:lang w:val="en-US"/>
        </w:rPr>
        <w:t>Disagree</w:t>
      </w:r>
      <w:r w:rsidR="00AF4653">
        <w:rPr>
          <w:rFonts w:ascii="Arial" w:hAnsi="Arial" w:cs="Arial"/>
          <w:b/>
          <w:bCs/>
          <w:lang w:val="en-US"/>
        </w:rPr>
        <w:t xml:space="preserve"> /</w:t>
      </w:r>
      <w:r w:rsidR="00C65DBB" w:rsidRPr="00A564E3">
        <w:rPr>
          <w:rFonts w:ascii="Arial" w:hAnsi="Arial" w:cs="Arial"/>
          <w:b/>
          <w:bCs/>
          <w:lang w:val="en-US"/>
        </w:rPr>
        <w:t xml:space="preserve"> </w:t>
      </w:r>
      <w:r w:rsidR="00A454B7" w:rsidRPr="00A564E3">
        <w:rPr>
          <w:rFonts w:ascii="Arial" w:hAnsi="Arial" w:cs="Arial"/>
          <w:b/>
          <w:bCs/>
          <w:lang w:val="en-US"/>
        </w:rPr>
        <w:t xml:space="preserve">Discuss </w:t>
      </w:r>
      <w:r w:rsidR="00CC1E2D" w:rsidRPr="00A564E3">
        <w:rPr>
          <w:rFonts w:ascii="Arial" w:hAnsi="Arial" w:cs="Arial"/>
          <w:b/>
          <w:bCs/>
          <w:lang w:val="en-US"/>
        </w:rPr>
        <w:t>Classification</w:t>
      </w:r>
    </w:p>
    <w:p w14:paraId="01DD44F4" w14:textId="4162AD47" w:rsidR="00F62DE8" w:rsidRPr="00A564E3" w:rsidRDefault="00F62DE8" w:rsidP="00CC1E2D">
      <w:pPr>
        <w:rPr>
          <w:rFonts w:ascii="Arial" w:hAnsi="Arial" w:cs="Arial"/>
          <w:b/>
          <w:bCs/>
          <w:lang w:val="en-US"/>
        </w:rPr>
      </w:pPr>
    </w:p>
    <w:p w14:paraId="668A362C" w14:textId="5AB45D40" w:rsidR="00471508" w:rsidRPr="00A564E3" w:rsidRDefault="00642698" w:rsidP="007C5671">
      <w:pPr>
        <w:rPr>
          <w:rFonts w:ascii="Arial" w:hAnsi="Arial" w:cs="Arial"/>
        </w:rPr>
      </w:pPr>
      <w:r w:rsidRPr="00A564E3">
        <w:rPr>
          <w:rFonts w:ascii="Arial" w:hAnsi="Arial" w:cs="Arial"/>
          <w:lang w:val="en-US"/>
        </w:rPr>
        <w:t xml:space="preserve">The GRU (gated recurrent unit) neural network that underpins the sentiment classifier used </w:t>
      </w:r>
      <w:r w:rsidR="00C34EB7">
        <w:rPr>
          <w:rFonts w:ascii="Arial" w:hAnsi="Arial" w:cs="Arial"/>
          <w:lang w:val="en-US"/>
        </w:rPr>
        <w:t>here</w:t>
      </w:r>
      <w:r w:rsidRPr="00A564E3">
        <w:rPr>
          <w:rFonts w:ascii="Arial" w:hAnsi="Arial" w:cs="Arial"/>
          <w:lang w:val="en-US"/>
        </w:rPr>
        <w:t xml:space="preserve"> accepts two sets of input data: the headline and body. To create embeddings, each set of input data is first run through a pre-trained transformer network </w:t>
      </w:r>
      <w:r w:rsidR="004B34D0" w:rsidRPr="00A564E3">
        <w:rPr>
          <w:rFonts w:ascii="Arial" w:hAnsi="Arial" w:cs="Arial"/>
          <w:lang w:val="en-US"/>
        </w:rPr>
        <w:t xml:space="preserve">- </w:t>
      </w:r>
      <w:r w:rsidR="007C5671" w:rsidRPr="00A564E3">
        <w:rPr>
          <w:rFonts w:ascii="Arial" w:hAnsi="Arial" w:cs="Arial"/>
        </w:rPr>
        <w:t>DistilRoberta-base, a popular pre-trained transformer-based language model, is an effective and condensed version of the original RoBERTa model. Because DistilRoberta-base can capture the intricate semantic and contextual links between Headlines and Bodies, it has been proven to be successful at stance identification.</w:t>
      </w:r>
    </w:p>
    <w:p w14:paraId="0649486A" w14:textId="546A4374" w:rsidR="00515E0E" w:rsidRDefault="00515E0E" w:rsidP="00515E0E">
      <w:pPr>
        <w:rPr>
          <w:rFonts w:ascii="Arial" w:hAnsi="Arial" w:cs="Arial"/>
          <w:lang w:val="en-US"/>
        </w:rPr>
      </w:pPr>
      <w:r w:rsidRPr="00A564E3">
        <w:rPr>
          <w:rFonts w:ascii="Arial" w:hAnsi="Arial" w:cs="Arial"/>
          <w:lang w:val="en-US"/>
        </w:rPr>
        <w:t xml:space="preserve">Following the concatenation and transmission of these embeddings through the GRU network, a ReLU activation function and a linear layer that generates a 3-dimensional output are applied. </w:t>
      </w:r>
    </w:p>
    <w:p w14:paraId="75D4EC26" w14:textId="068E542B" w:rsidR="007B495E" w:rsidRDefault="007B495E" w:rsidP="00515E0E">
      <w:pPr>
        <w:rPr>
          <w:rFonts w:ascii="Arial" w:hAnsi="Arial" w:cs="Arial"/>
          <w:lang w:val="en-US"/>
        </w:rPr>
      </w:pPr>
      <w:r w:rsidRPr="007B495E">
        <w:rPr>
          <w:rFonts w:ascii="Arial" w:hAnsi="Arial" w:cs="Arial"/>
          <w:lang w:val="en-US"/>
        </w:rPr>
        <w:t>The model calculates the difference between the predicted and real sentiment labels using the cross-entropy loss function</w:t>
      </w:r>
      <w:r w:rsidR="00C6244A">
        <w:rPr>
          <w:rFonts w:ascii="Arial" w:hAnsi="Arial" w:cs="Arial"/>
          <w:lang w:val="en-US"/>
        </w:rPr>
        <w:t xml:space="preserve"> and</w:t>
      </w:r>
      <w:r w:rsidRPr="007B495E">
        <w:rPr>
          <w:rFonts w:ascii="Arial" w:hAnsi="Arial" w:cs="Arial"/>
          <w:lang w:val="en-US"/>
        </w:rPr>
        <w:t xml:space="preserve"> Overfitting is avoided by using a dropout rate.</w:t>
      </w:r>
    </w:p>
    <w:p w14:paraId="2A38AFF0" w14:textId="1EE1DFCC" w:rsidR="00C34EB7" w:rsidRDefault="007B495E" w:rsidP="007B495E">
      <w:pPr>
        <w:rPr>
          <w:rFonts w:ascii="Arial" w:hAnsi="Arial" w:cs="Arial"/>
          <w:lang w:val="en-US"/>
        </w:rPr>
      </w:pPr>
      <w:r w:rsidRPr="00A564E3">
        <w:rPr>
          <w:rFonts w:ascii="Arial" w:hAnsi="Arial" w:cs="Arial"/>
          <w:lang w:val="en-US"/>
        </w:rPr>
        <w:t xml:space="preserve">The result is then transformed into </w:t>
      </w:r>
      <w:r w:rsidR="00C6244A">
        <w:rPr>
          <w:rFonts w:ascii="Arial" w:hAnsi="Arial" w:cs="Arial"/>
          <w:lang w:val="en-US"/>
        </w:rPr>
        <w:t>3</w:t>
      </w:r>
      <w:r w:rsidRPr="00A564E3">
        <w:rPr>
          <w:rFonts w:ascii="Arial" w:hAnsi="Arial" w:cs="Arial"/>
          <w:lang w:val="en-US"/>
        </w:rPr>
        <w:t xml:space="preserve"> classifications using a SoftMax activation function.</w:t>
      </w:r>
    </w:p>
    <w:p w14:paraId="5A534E6E" w14:textId="77777777" w:rsidR="00C6244A" w:rsidRDefault="00C6244A" w:rsidP="007B495E">
      <w:pPr>
        <w:rPr>
          <w:rFonts w:ascii="Arial" w:hAnsi="Arial" w:cs="Arial"/>
          <w:lang w:val="en-US"/>
        </w:rPr>
      </w:pPr>
    </w:p>
    <w:tbl>
      <w:tblPr>
        <w:tblStyle w:val="TableGrid"/>
        <w:tblW w:w="0" w:type="auto"/>
        <w:tblLook w:val="04A0" w:firstRow="1" w:lastRow="0" w:firstColumn="1" w:lastColumn="0" w:noHBand="0" w:noVBand="1"/>
      </w:tblPr>
      <w:tblGrid>
        <w:gridCol w:w="2614"/>
        <w:gridCol w:w="2614"/>
        <w:gridCol w:w="2614"/>
        <w:gridCol w:w="2614"/>
      </w:tblGrid>
      <w:tr w:rsidR="00C34EB7" w14:paraId="7F244006" w14:textId="77777777" w:rsidTr="00C34EB7">
        <w:tc>
          <w:tcPr>
            <w:tcW w:w="2614" w:type="dxa"/>
          </w:tcPr>
          <w:p w14:paraId="10339A3F" w14:textId="7475EF5B" w:rsidR="00C34EB7" w:rsidRPr="00C6244A" w:rsidRDefault="00C34EB7" w:rsidP="007B495E">
            <w:pPr>
              <w:rPr>
                <w:rFonts w:ascii="Arial" w:hAnsi="Arial" w:cs="Arial"/>
                <w:b/>
                <w:bCs/>
                <w:sz w:val="20"/>
                <w:szCs w:val="20"/>
                <w:lang w:val="en-US"/>
              </w:rPr>
            </w:pPr>
            <w:r w:rsidRPr="00C6244A">
              <w:rPr>
                <w:rFonts w:ascii="Arial" w:hAnsi="Arial" w:cs="Arial"/>
                <w:b/>
                <w:bCs/>
                <w:sz w:val="20"/>
                <w:szCs w:val="20"/>
                <w:lang w:val="en-US"/>
              </w:rPr>
              <w:t>GRU hyperparameters</w:t>
            </w:r>
          </w:p>
        </w:tc>
        <w:tc>
          <w:tcPr>
            <w:tcW w:w="2614" w:type="dxa"/>
          </w:tcPr>
          <w:p w14:paraId="26B10F2C" w14:textId="3AED9AEB" w:rsidR="00C34EB7" w:rsidRPr="00C6244A" w:rsidRDefault="00C34EB7" w:rsidP="007B495E">
            <w:pPr>
              <w:rPr>
                <w:rFonts w:ascii="Arial" w:hAnsi="Arial" w:cs="Arial"/>
                <w:b/>
                <w:bCs/>
                <w:sz w:val="20"/>
                <w:szCs w:val="20"/>
                <w:lang w:val="en-US"/>
              </w:rPr>
            </w:pPr>
            <w:r w:rsidRPr="00C6244A">
              <w:rPr>
                <w:rFonts w:ascii="Arial" w:hAnsi="Arial" w:cs="Arial"/>
                <w:b/>
                <w:bCs/>
                <w:sz w:val="20"/>
                <w:szCs w:val="20"/>
                <w:lang w:val="en-US"/>
              </w:rPr>
              <w:t xml:space="preserve">Linear layer </w:t>
            </w:r>
          </w:p>
        </w:tc>
        <w:tc>
          <w:tcPr>
            <w:tcW w:w="2614" w:type="dxa"/>
          </w:tcPr>
          <w:p w14:paraId="49EB4471" w14:textId="4F77BA6C" w:rsidR="00C34EB7" w:rsidRPr="00C6244A" w:rsidRDefault="00C34EB7" w:rsidP="00C34EB7">
            <w:pPr>
              <w:rPr>
                <w:rFonts w:ascii="Arial" w:hAnsi="Arial" w:cs="Arial"/>
                <w:b/>
                <w:bCs/>
                <w:sz w:val="20"/>
                <w:szCs w:val="20"/>
                <w:lang w:val="en-US"/>
              </w:rPr>
            </w:pPr>
            <w:r w:rsidRPr="00C6244A">
              <w:rPr>
                <w:rFonts w:ascii="Arial" w:hAnsi="Arial" w:cs="Arial"/>
                <w:b/>
                <w:bCs/>
                <w:sz w:val="20"/>
                <w:szCs w:val="20"/>
                <w:lang w:val="en-US"/>
              </w:rPr>
              <w:t>Loss function</w:t>
            </w:r>
            <w:r w:rsidR="00C6244A" w:rsidRPr="00C6244A">
              <w:rPr>
                <w:rFonts w:ascii="Arial" w:hAnsi="Arial" w:cs="Arial"/>
                <w:b/>
                <w:bCs/>
                <w:sz w:val="20"/>
                <w:szCs w:val="20"/>
                <w:lang w:val="en-US"/>
              </w:rPr>
              <w:t xml:space="preserve"> &amp;</w:t>
            </w:r>
          </w:p>
          <w:p w14:paraId="719FCBDF" w14:textId="693656B4" w:rsidR="00C34EB7" w:rsidRPr="00C6244A" w:rsidRDefault="00C34EB7" w:rsidP="00C34EB7">
            <w:pPr>
              <w:rPr>
                <w:rFonts w:ascii="Arial" w:hAnsi="Arial" w:cs="Arial"/>
                <w:b/>
                <w:bCs/>
                <w:sz w:val="20"/>
                <w:szCs w:val="20"/>
                <w:lang w:val="en-US"/>
              </w:rPr>
            </w:pPr>
            <w:r w:rsidRPr="00C6244A">
              <w:rPr>
                <w:rFonts w:ascii="Arial" w:hAnsi="Arial" w:cs="Arial"/>
                <w:b/>
                <w:bCs/>
                <w:sz w:val="20"/>
                <w:szCs w:val="20"/>
                <w:lang w:val="en-US"/>
              </w:rPr>
              <w:t>Optimizer</w:t>
            </w:r>
          </w:p>
        </w:tc>
        <w:tc>
          <w:tcPr>
            <w:tcW w:w="2614" w:type="dxa"/>
          </w:tcPr>
          <w:p w14:paraId="1A5D0F64" w14:textId="3FF656EE" w:rsidR="00C34EB7" w:rsidRPr="00C6244A" w:rsidRDefault="00C6244A" w:rsidP="007B495E">
            <w:pPr>
              <w:rPr>
                <w:rFonts w:ascii="Arial" w:hAnsi="Arial" w:cs="Arial"/>
                <w:b/>
                <w:bCs/>
                <w:sz w:val="20"/>
                <w:szCs w:val="20"/>
                <w:lang w:val="en-US"/>
              </w:rPr>
            </w:pPr>
            <w:r w:rsidRPr="00C6244A">
              <w:rPr>
                <w:rFonts w:ascii="Arial" w:hAnsi="Arial" w:cs="Arial"/>
                <w:b/>
                <w:bCs/>
                <w:sz w:val="20"/>
                <w:szCs w:val="20"/>
                <w:lang w:val="en-US"/>
              </w:rPr>
              <w:t>DataLoader hyperparameters:</w:t>
            </w:r>
          </w:p>
        </w:tc>
      </w:tr>
      <w:tr w:rsidR="00C34EB7" w14:paraId="5D2D634D" w14:textId="77777777" w:rsidTr="00C34EB7">
        <w:tc>
          <w:tcPr>
            <w:tcW w:w="2614" w:type="dxa"/>
          </w:tcPr>
          <w:p w14:paraId="0A0E30B1" w14:textId="77777777"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input_size: 1536</w:t>
            </w:r>
          </w:p>
          <w:p w14:paraId="5D6E9ACA" w14:textId="77777777"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hidden_size: 512</w:t>
            </w:r>
          </w:p>
          <w:p w14:paraId="773522D4" w14:textId="77777777"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num_layers: 2</w:t>
            </w:r>
          </w:p>
          <w:p w14:paraId="2CB91812" w14:textId="4C860AFD"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dropout: 0.2</w:t>
            </w:r>
          </w:p>
        </w:tc>
        <w:tc>
          <w:tcPr>
            <w:tcW w:w="2614" w:type="dxa"/>
          </w:tcPr>
          <w:p w14:paraId="13F65288" w14:textId="77777777"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input_size: 512</w:t>
            </w:r>
          </w:p>
          <w:p w14:paraId="6BC8D570" w14:textId="77777777"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output_size: 3</w:t>
            </w:r>
          </w:p>
          <w:p w14:paraId="53DD47F9" w14:textId="6B6C75BC" w:rsidR="00C34EB7" w:rsidRPr="00C6244A" w:rsidRDefault="00C34EB7" w:rsidP="00C34EB7">
            <w:pPr>
              <w:rPr>
                <w:rFonts w:ascii="Arial" w:hAnsi="Arial" w:cs="Arial"/>
                <w:sz w:val="20"/>
                <w:szCs w:val="20"/>
                <w:lang w:val="en-US"/>
              </w:rPr>
            </w:pPr>
          </w:p>
        </w:tc>
        <w:tc>
          <w:tcPr>
            <w:tcW w:w="2614" w:type="dxa"/>
          </w:tcPr>
          <w:p w14:paraId="3F3D9BE1" w14:textId="77777777" w:rsidR="00C34EB7" w:rsidRPr="00C6244A" w:rsidRDefault="00C34EB7" w:rsidP="00C34EB7">
            <w:pPr>
              <w:rPr>
                <w:rFonts w:ascii="Arial" w:hAnsi="Arial" w:cs="Arial"/>
                <w:sz w:val="20"/>
                <w:szCs w:val="20"/>
                <w:lang w:val="en-US"/>
              </w:rPr>
            </w:pPr>
            <w:r w:rsidRPr="00C6244A">
              <w:rPr>
                <w:rFonts w:ascii="Arial" w:hAnsi="Arial" w:cs="Arial"/>
                <w:sz w:val="20"/>
                <w:szCs w:val="20"/>
                <w:lang w:val="en-US"/>
              </w:rPr>
              <w:t>CrossEntropyLoss</w:t>
            </w:r>
          </w:p>
          <w:p w14:paraId="6B1F08B3" w14:textId="7C8B4D86" w:rsidR="00C34EB7" w:rsidRPr="00C6244A" w:rsidRDefault="00C6244A" w:rsidP="007B495E">
            <w:pPr>
              <w:rPr>
                <w:rFonts w:ascii="Arial" w:hAnsi="Arial" w:cs="Arial"/>
                <w:sz w:val="20"/>
                <w:szCs w:val="20"/>
                <w:lang w:val="en-US"/>
              </w:rPr>
            </w:pPr>
            <w:r w:rsidRPr="00C6244A">
              <w:rPr>
                <w:rFonts w:ascii="Arial" w:hAnsi="Arial" w:cs="Arial"/>
                <w:sz w:val="20"/>
                <w:szCs w:val="20"/>
                <w:lang w:val="en-US"/>
              </w:rPr>
              <w:t>Adam with learning rate of 1e-2</w:t>
            </w:r>
          </w:p>
        </w:tc>
        <w:tc>
          <w:tcPr>
            <w:tcW w:w="2614" w:type="dxa"/>
          </w:tcPr>
          <w:p w14:paraId="576081C1" w14:textId="77777777" w:rsidR="00C6244A" w:rsidRPr="00C6244A" w:rsidRDefault="00C6244A" w:rsidP="00C6244A">
            <w:pPr>
              <w:rPr>
                <w:rFonts w:ascii="Arial" w:hAnsi="Arial" w:cs="Arial"/>
                <w:sz w:val="20"/>
                <w:szCs w:val="20"/>
                <w:lang w:val="en-US"/>
              </w:rPr>
            </w:pPr>
            <w:r w:rsidRPr="00C6244A">
              <w:rPr>
                <w:rFonts w:ascii="Arial" w:hAnsi="Arial" w:cs="Arial"/>
                <w:sz w:val="20"/>
                <w:szCs w:val="20"/>
                <w:lang w:val="en-US"/>
              </w:rPr>
              <w:t>batch_size: 128</w:t>
            </w:r>
          </w:p>
          <w:p w14:paraId="2C5EA221" w14:textId="77777777" w:rsidR="00C6244A" w:rsidRPr="00C6244A" w:rsidRDefault="00C6244A" w:rsidP="00C6244A">
            <w:pPr>
              <w:rPr>
                <w:rFonts w:ascii="Arial" w:hAnsi="Arial" w:cs="Arial"/>
                <w:sz w:val="20"/>
                <w:szCs w:val="20"/>
                <w:lang w:val="en-US"/>
              </w:rPr>
            </w:pPr>
            <w:r w:rsidRPr="00C6244A">
              <w:rPr>
                <w:rFonts w:ascii="Arial" w:hAnsi="Arial" w:cs="Arial"/>
                <w:sz w:val="20"/>
                <w:szCs w:val="20"/>
                <w:lang w:val="en-US"/>
              </w:rPr>
              <w:t>num_workers: 2</w:t>
            </w:r>
          </w:p>
          <w:p w14:paraId="457E9DBC" w14:textId="77777777" w:rsidR="00C6244A" w:rsidRPr="00C6244A" w:rsidRDefault="00C6244A" w:rsidP="00C6244A">
            <w:pPr>
              <w:rPr>
                <w:rFonts w:ascii="Arial" w:hAnsi="Arial" w:cs="Arial"/>
                <w:sz w:val="20"/>
                <w:szCs w:val="20"/>
                <w:lang w:val="en-US"/>
              </w:rPr>
            </w:pPr>
            <w:r w:rsidRPr="00C6244A">
              <w:rPr>
                <w:rFonts w:ascii="Arial" w:hAnsi="Arial" w:cs="Arial"/>
                <w:sz w:val="20"/>
                <w:szCs w:val="20"/>
                <w:lang w:val="en-US"/>
              </w:rPr>
              <w:t>pin_memory: True</w:t>
            </w:r>
          </w:p>
          <w:p w14:paraId="209DB4CA" w14:textId="2ECBC68F" w:rsidR="00C34EB7" w:rsidRPr="00C6244A" w:rsidRDefault="00C6244A" w:rsidP="00C6244A">
            <w:pPr>
              <w:rPr>
                <w:rFonts w:ascii="Arial" w:hAnsi="Arial" w:cs="Arial"/>
                <w:sz w:val="20"/>
                <w:szCs w:val="20"/>
                <w:lang w:val="en-US"/>
              </w:rPr>
            </w:pPr>
            <w:r w:rsidRPr="00C6244A">
              <w:rPr>
                <w:rFonts w:ascii="Arial" w:hAnsi="Arial" w:cs="Arial"/>
                <w:sz w:val="20"/>
                <w:szCs w:val="20"/>
                <w:lang w:val="en-US"/>
              </w:rPr>
              <w:t>shuffle: False</w:t>
            </w:r>
          </w:p>
        </w:tc>
      </w:tr>
    </w:tbl>
    <w:p w14:paraId="6137E570" w14:textId="77777777" w:rsidR="0046186E" w:rsidRPr="00A564E3" w:rsidRDefault="0046186E" w:rsidP="00515E0E">
      <w:pPr>
        <w:rPr>
          <w:rFonts w:ascii="Arial" w:hAnsi="Arial" w:cs="Arial"/>
          <w:lang w:val="en-US"/>
        </w:rPr>
      </w:pPr>
    </w:p>
    <w:tbl>
      <w:tblPr>
        <w:tblpPr w:leftFromText="180" w:rightFromText="180" w:vertAnchor="text" w:horzAnchor="margin" w:tblpXSpec="right" w:tblpY="731"/>
        <w:tblW w:w="4952" w:type="dxa"/>
        <w:tblLook w:val="04A0" w:firstRow="1" w:lastRow="0" w:firstColumn="1" w:lastColumn="0" w:noHBand="0" w:noVBand="1"/>
      </w:tblPr>
      <w:tblGrid>
        <w:gridCol w:w="1266"/>
        <w:gridCol w:w="992"/>
        <w:gridCol w:w="851"/>
        <w:gridCol w:w="992"/>
        <w:gridCol w:w="851"/>
      </w:tblGrid>
      <w:tr w:rsidR="00245958" w:rsidRPr="00A564E3" w14:paraId="0FA83ED6" w14:textId="77777777" w:rsidTr="00245958">
        <w:trPr>
          <w:trHeight w:val="288"/>
        </w:trPr>
        <w:tc>
          <w:tcPr>
            <w:tcW w:w="126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6C52B4C" w14:textId="77777777" w:rsidR="00245958" w:rsidRPr="000933F2" w:rsidRDefault="00245958" w:rsidP="00245958">
            <w:pPr>
              <w:jc w:val="center"/>
              <w:rPr>
                <w:rFonts w:ascii="Arial" w:eastAsia="Times New Roman" w:hAnsi="Arial" w:cs="Arial"/>
                <w:color w:val="000000"/>
                <w:sz w:val="16"/>
                <w:szCs w:val="16"/>
                <w:lang w:eastAsia="en-GB"/>
              </w:rPr>
            </w:pP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251ABEDB"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Precision</w:t>
            </w:r>
          </w:p>
        </w:tc>
        <w:tc>
          <w:tcPr>
            <w:tcW w:w="851" w:type="dxa"/>
            <w:tcBorders>
              <w:top w:val="single" w:sz="8" w:space="0" w:color="auto"/>
              <w:left w:val="nil"/>
              <w:bottom w:val="single" w:sz="4" w:space="0" w:color="auto"/>
              <w:right w:val="single" w:sz="4" w:space="0" w:color="auto"/>
            </w:tcBorders>
            <w:shd w:val="clear" w:color="auto" w:fill="auto"/>
            <w:noWrap/>
            <w:vAlign w:val="bottom"/>
            <w:hideMark/>
          </w:tcPr>
          <w:p w14:paraId="0E188C89"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Recall</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5ED4275A"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F1-Score</w:t>
            </w:r>
          </w:p>
        </w:tc>
        <w:tc>
          <w:tcPr>
            <w:tcW w:w="851" w:type="dxa"/>
            <w:tcBorders>
              <w:top w:val="single" w:sz="8" w:space="0" w:color="auto"/>
              <w:left w:val="nil"/>
              <w:bottom w:val="single" w:sz="4" w:space="0" w:color="auto"/>
              <w:right w:val="single" w:sz="8" w:space="0" w:color="auto"/>
            </w:tcBorders>
            <w:shd w:val="clear" w:color="auto" w:fill="auto"/>
            <w:noWrap/>
            <w:vAlign w:val="bottom"/>
            <w:hideMark/>
          </w:tcPr>
          <w:p w14:paraId="0BF6A1C2"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Support</w:t>
            </w:r>
          </w:p>
        </w:tc>
      </w:tr>
      <w:tr w:rsidR="00245958" w:rsidRPr="00A564E3" w14:paraId="30F6A095" w14:textId="77777777" w:rsidTr="00245958">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447F436D" w14:textId="77777777" w:rsidR="00245958" w:rsidRPr="000933F2" w:rsidRDefault="00245958" w:rsidP="00245958">
            <w:pPr>
              <w:jc w:val="center"/>
              <w:rPr>
                <w:rFonts w:ascii="Arial" w:eastAsia="Times New Roman" w:hAnsi="Arial" w:cs="Arial"/>
                <w:b/>
                <w:bCs/>
                <w:color w:val="000000"/>
                <w:sz w:val="16"/>
                <w:szCs w:val="16"/>
                <w:lang w:eastAsia="en-GB"/>
              </w:rPr>
            </w:pPr>
            <w:r w:rsidRPr="00A564E3">
              <w:rPr>
                <w:rFonts w:ascii="Arial" w:eastAsia="Times New Roman" w:hAnsi="Arial" w:cs="Arial"/>
                <w:b/>
                <w:bCs/>
                <w:color w:val="000000"/>
                <w:sz w:val="16"/>
                <w:szCs w:val="16"/>
                <w:lang w:eastAsia="en-GB"/>
              </w:rPr>
              <w:t>Agree</w:t>
            </w:r>
          </w:p>
        </w:tc>
        <w:tc>
          <w:tcPr>
            <w:tcW w:w="992" w:type="dxa"/>
            <w:tcBorders>
              <w:top w:val="nil"/>
              <w:left w:val="nil"/>
              <w:bottom w:val="single" w:sz="4" w:space="0" w:color="auto"/>
              <w:right w:val="single" w:sz="4" w:space="0" w:color="auto"/>
            </w:tcBorders>
            <w:shd w:val="clear" w:color="auto" w:fill="auto"/>
            <w:noWrap/>
            <w:vAlign w:val="bottom"/>
            <w:hideMark/>
          </w:tcPr>
          <w:p w14:paraId="614A8277"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0.00</w:t>
            </w:r>
          </w:p>
        </w:tc>
        <w:tc>
          <w:tcPr>
            <w:tcW w:w="851" w:type="dxa"/>
            <w:tcBorders>
              <w:top w:val="nil"/>
              <w:left w:val="nil"/>
              <w:bottom w:val="single" w:sz="4" w:space="0" w:color="auto"/>
              <w:right w:val="single" w:sz="4" w:space="0" w:color="auto"/>
            </w:tcBorders>
            <w:shd w:val="clear" w:color="auto" w:fill="auto"/>
            <w:noWrap/>
            <w:vAlign w:val="bottom"/>
            <w:hideMark/>
          </w:tcPr>
          <w:p w14:paraId="027BEF38"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0.00</w:t>
            </w:r>
          </w:p>
        </w:tc>
        <w:tc>
          <w:tcPr>
            <w:tcW w:w="992" w:type="dxa"/>
            <w:tcBorders>
              <w:top w:val="nil"/>
              <w:left w:val="nil"/>
              <w:bottom w:val="single" w:sz="4" w:space="0" w:color="auto"/>
              <w:right w:val="single" w:sz="4" w:space="0" w:color="auto"/>
            </w:tcBorders>
            <w:shd w:val="clear" w:color="auto" w:fill="auto"/>
            <w:noWrap/>
            <w:vAlign w:val="bottom"/>
            <w:hideMark/>
          </w:tcPr>
          <w:p w14:paraId="6794DE9B"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0.00</w:t>
            </w:r>
          </w:p>
        </w:tc>
        <w:tc>
          <w:tcPr>
            <w:tcW w:w="851" w:type="dxa"/>
            <w:tcBorders>
              <w:top w:val="nil"/>
              <w:left w:val="nil"/>
              <w:bottom w:val="single" w:sz="4" w:space="0" w:color="auto"/>
              <w:right w:val="single" w:sz="8" w:space="0" w:color="auto"/>
            </w:tcBorders>
            <w:shd w:val="clear" w:color="auto" w:fill="auto"/>
            <w:noWrap/>
            <w:vAlign w:val="bottom"/>
            <w:hideMark/>
          </w:tcPr>
          <w:p w14:paraId="552CC10B"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349</w:t>
            </w:r>
          </w:p>
        </w:tc>
      </w:tr>
      <w:tr w:rsidR="00245958" w:rsidRPr="00A564E3" w14:paraId="7FCBAF04" w14:textId="77777777" w:rsidTr="00245958">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007B48F4" w14:textId="77777777" w:rsidR="00245958" w:rsidRPr="000933F2" w:rsidRDefault="00245958" w:rsidP="00245958">
            <w:pPr>
              <w:jc w:val="center"/>
              <w:rPr>
                <w:rFonts w:ascii="Arial" w:eastAsia="Times New Roman" w:hAnsi="Arial" w:cs="Arial"/>
                <w:b/>
                <w:bCs/>
                <w:color w:val="000000"/>
                <w:sz w:val="16"/>
                <w:szCs w:val="16"/>
                <w:lang w:eastAsia="en-GB"/>
              </w:rPr>
            </w:pPr>
            <w:r w:rsidRPr="00A564E3">
              <w:rPr>
                <w:rFonts w:ascii="Arial" w:eastAsia="Times New Roman" w:hAnsi="Arial" w:cs="Arial"/>
                <w:b/>
                <w:bCs/>
                <w:color w:val="000000"/>
                <w:sz w:val="16"/>
                <w:szCs w:val="16"/>
                <w:lang w:eastAsia="en-GB"/>
              </w:rPr>
              <w:t>Disagree</w:t>
            </w:r>
          </w:p>
        </w:tc>
        <w:tc>
          <w:tcPr>
            <w:tcW w:w="992" w:type="dxa"/>
            <w:tcBorders>
              <w:top w:val="nil"/>
              <w:left w:val="nil"/>
              <w:bottom w:val="single" w:sz="4" w:space="0" w:color="auto"/>
              <w:right w:val="single" w:sz="4" w:space="0" w:color="auto"/>
            </w:tcBorders>
            <w:shd w:val="clear" w:color="auto" w:fill="auto"/>
            <w:noWrap/>
            <w:vAlign w:val="bottom"/>
            <w:hideMark/>
          </w:tcPr>
          <w:p w14:paraId="14AA5D6F"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0.28</w:t>
            </w:r>
          </w:p>
        </w:tc>
        <w:tc>
          <w:tcPr>
            <w:tcW w:w="851" w:type="dxa"/>
            <w:tcBorders>
              <w:top w:val="nil"/>
              <w:left w:val="nil"/>
              <w:bottom w:val="single" w:sz="4" w:space="0" w:color="auto"/>
              <w:right w:val="single" w:sz="4" w:space="0" w:color="auto"/>
            </w:tcBorders>
            <w:shd w:val="clear" w:color="auto" w:fill="auto"/>
            <w:noWrap/>
            <w:vAlign w:val="bottom"/>
            <w:hideMark/>
          </w:tcPr>
          <w:p w14:paraId="66CF25EB"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0.49</w:t>
            </w:r>
          </w:p>
        </w:tc>
        <w:tc>
          <w:tcPr>
            <w:tcW w:w="992" w:type="dxa"/>
            <w:tcBorders>
              <w:top w:val="nil"/>
              <w:left w:val="nil"/>
              <w:bottom w:val="single" w:sz="4" w:space="0" w:color="auto"/>
              <w:right w:val="single" w:sz="4" w:space="0" w:color="auto"/>
            </w:tcBorders>
            <w:shd w:val="clear" w:color="auto" w:fill="auto"/>
            <w:noWrap/>
            <w:vAlign w:val="bottom"/>
            <w:hideMark/>
          </w:tcPr>
          <w:p w14:paraId="33EE8F5C"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0.35</w:t>
            </w:r>
          </w:p>
        </w:tc>
        <w:tc>
          <w:tcPr>
            <w:tcW w:w="851" w:type="dxa"/>
            <w:tcBorders>
              <w:top w:val="nil"/>
              <w:left w:val="nil"/>
              <w:bottom w:val="single" w:sz="4" w:space="0" w:color="auto"/>
              <w:right w:val="single" w:sz="8" w:space="0" w:color="auto"/>
            </w:tcBorders>
            <w:shd w:val="clear" w:color="auto" w:fill="auto"/>
            <w:noWrap/>
            <w:vAlign w:val="bottom"/>
            <w:hideMark/>
          </w:tcPr>
          <w:p w14:paraId="61FE9CA1"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83</w:t>
            </w:r>
          </w:p>
        </w:tc>
      </w:tr>
      <w:tr w:rsidR="00245958" w:rsidRPr="00A564E3" w14:paraId="4A2A26F9" w14:textId="77777777" w:rsidTr="00245958">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tcPr>
          <w:p w14:paraId="44062730" w14:textId="77777777" w:rsidR="00245958" w:rsidRPr="00A564E3" w:rsidRDefault="00245958" w:rsidP="00245958">
            <w:pPr>
              <w:jc w:val="center"/>
              <w:rPr>
                <w:rFonts w:ascii="Arial" w:eastAsia="Times New Roman" w:hAnsi="Arial" w:cs="Arial"/>
                <w:b/>
                <w:bCs/>
                <w:color w:val="000000"/>
                <w:sz w:val="16"/>
                <w:szCs w:val="16"/>
                <w:lang w:eastAsia="en-GB"/>
              </w:rPr>
            </w:pPr>
            <w:r w:rsidRPr="00A564E3">
              <w:rPr>
                <w:rFonts w:ascii="Arial" w:eastAsia="Times New Roman" w:hAnsi="Arial" w:cs="Arial"/>
                <w:b/>
                <w:bCs/>
                <w:color w:val="000000"/>
                <w:sz w:val="16"/>
                <w:szCs w:val="16"/>
                <w:lang w:eastAsia="en-GB"/>
              </w:rPr>
              <w:t>Discuss</w:t>
            </w:r>
          </w:p>
        </w:tc>
        <w:tc>
          <w:tcPr>
            <w:tcW w:w="992" w:type="dxa"/>
            <w:tcBorders>
              <w:top w:val="nil"/>
              <w:left w:val="nil"/>
              <w:bottom w:val="single" w:sz="4" w:space="0" w:color="auto"/>
              <w:right w:val="single" w:sz="4" w:space="0" w:color="auto"/>
            </w:tcBorders>
            <w:shd w:val="clear" w:color="auto" w:fill="auto"/>
            <w:noWrap/>
            <w:vAlign w:val="bottom"/>
          </w:tcPr>
          <w:p w14:paraId="3B1A244B" w14:textId="77777777" w:rsidR="00245958" w:rsidRPr="00A564E3"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0.73</w:t>
            </w:r>
          </w:p>
        </w:tc>
        <w:tc>
          <w:tcPr>
            <w:tcW w:w="851" w:type="dxa"/>
            <w:tcBorders>
              <w:top w:val="nil"/>
              <w:left w:val="nil"/>
              <w:bottom w:val="single" w:sz="4" w:space="0" w:color="auto"/>
              <w:right w:val="single" w:sz="4" w:space="0" w:color="auto"/>
            </w:tcBorders>
            <w:shd w:val="clear" w:color="auto" w:fill="auto"/>
            <w:noWrap/>
            <w:vAlign w:val="bottom"/>
          </w:tcPr>
          <w:p w14:paraId="74EF3280" w14:textId="77777777" w:rsidR="00245958" w:rsidRPr="00A564E3"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0.95</w:t>
            </w:r>
          </w:p>
        </w:tc>
        <w:tc>
          <w:tcPr>
            <w:tcW w:w="992" w:type="dxa"/>
            <w:tcBorders>
              <w:top w:val="nil"/>
              <w:left w:val="nil"/>
              <w:bottom w:val="single" w:sz="4" w:space="0" w:color="auto"/>
              <w:right w:val="single" w:sz="4" w:space="0" w:color="auto"/>
            </w:tcBorders>
            <w:shd w:val="clear" w:color="auto" w:fill="auto"/>
            <w:noWrap/>
            <w:vAlign w:val="bottom"/>
          </w:tcPr>
          <w:p w14:paraId="17714FDD" w14:textId="77777777" w:rsidR="00245958" w:rsidRPr="00A564E3"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0.83</w:t>
            </w:r>
          </w:p>
        </w:tc>
        <w:tc>
          <w:tcPr>
            <w:tcW w:w="851" w:type="dxa"/>
            <w:tcBorders>
              <w:top w:val="nil"/>
              <w:left w:val="nil"/>
              <w:bottom w:val="single" w:sz="4" w:space="0" w:color="auto"/>
              <w:right w:val="single" w:sz="8" w:space="0" w:color="auto"/>
            </w:tcBorders>
            <w:shd w:val="clear" w:color="auto" w:fill="auto"/>
            <w:noWrap/>
            <w:vAlign w:val="bottom"/>
          </w:tcPr>
          <w:p w14:paraId="71119265" w14:textId="77777777" w:rsidR="00245958" w:rsidRPr="00A564E3"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912</w:t>
            </w:r>
          </w:p>
        </w:tc>
      </w:tr>
      <w:tr w:rsidR="00245958" w:rsidRPr="00A564E3" w14:paraId="01FD2E69" w14:textId="77777777" w:rsidTr="00245958">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4E260914" w14:textId="77777777" w:rsidR="00245958" w:rsidRPr="000933F2" w:rsidRDefault="00245958" w:rsidP="00245958">
            <w:pPr>
              <w:jc w:val="center"/>
              <w:rPr>
                <w:rFonts w:ascii="Arial" w:eastAsia="Times New Roman" w:hAnsi="Arial" w:cs="Arial"/>
                <w:b/>
                <w:bCs/>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24373050" w14:textId="77777777" w:rsidR="00245958" w:rsidRPr="000933F2" w:rsidRDefault="00245958" w:rsidP="00245958">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4" w:space="0" w:color="auto"/>
            </w:tcBorders>
            <w:shd w:val="clear" w:color="auto" w:fill="auto"/>
            <w:noWrap/>
            <w:vAlign w:val="bottom"/>
            <w:hideMark/>
          </w:tcPr>
          <w:p w14:paraId="7445440D" w14:textId="77777777" w:rsidR="00245958" w:rsidRPr="000933F2" w:rsidRDefault="00245958" w:rsidP="00245958">
            <w:pPr>
              <w:jc w:val="center"/>
              <w:rPr>
                <w:rFonts w:ascii="Arial" w:eastAsia="Times New Roman" w:hAnsi="Arial" w:cs="Arial"/>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2050A282" w14:textId="77777777" w:rsidR="00245958" w:rsidRPr="000933F2" w:rsidRDefault="00245958" w:rsidP="00245958">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8" w:space="0" w:color="auto"/>
            </w:tcBorders>
            <w:shd w:val="clear" w:color="auto" w:fill="auto"/>
            <w:noWrap/>
            <w:vAlign w:val="bottom"/>
            <w:hideMark/>
          </w:tcPr>
          <w:p w14:paraId="50770B66" w14:textId="77777777" w:rsidR="00245958" w:rsidRPr="000933F2" w:rsidRDefault="00245958" w:rsidP="00245958">
            <w:pPr>
              <w:jc w:val="center"/>
              <w:rPr>
                <w:rFonts w:ascii="Arial" w:eastAsia="Times New Roman" w:hAnsi="Arial" w:cs="Arial"/>
                <w:color w:val="000000"/>
                <w:sz w:val="16"/>
                <w:szCs w:val="16"/>
                <w:lang w:eastAsia="en-GB"/>
              </w:rPr>
            </w:pPr>
          </w:p>
        </w:tc>
      </w:tr>
      <w:tr w:rsidR="00245958" w:rsidRPr="00A564E3" w14:paraId="3CABA34E" w14:textId="77777777" w:rsidTr="00245958">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68EA2A43"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Accuracy</w:t>
            </w:r>
          </w:p>
        </w:tc>
        <w:tc>
          <w:tcPr>
            <w:tcW w:w="992" w:type="dxa"/>
            <w:tcBorders>
              <w:top w:val="nil"/>
              <w:left w:val="nil"/>
              <w:bottom w:val="single" w:sz="4" w:space="0" w:color="auto"/>
              <w:right w:val="single" w:sz="4" w:space="0" w:color="auto"/>
            </w:tcBorders>
            <w:shd w:val="clear" w:color="auto" w:fill="auto"/>
            <w:noWrap/>
            <w:vAlign w:val="bottom"/>
            <w:hideMark/>
          </w:tcPr>
          <w:p w14:paraId="7A644E6A" w14:textId="77777777" w:rsidR="00245958" w:rsidRPr="000933F2" w:rsidRDefault="00245958" w:rsidP="00245958">
            <w:pPr>
              <w:jc w:val="center"/>
              <w:rPr>
                <w:rFonts w:ascii="Arial" w:eastAsia="Times New Roman" w:hAnsi="Arial" w:cs="Arial"/>
                <w:color w:val="000000"/>
                <w:sz w:val="16"/>
                <w:szCs w:val="16"/>
                <w:lang w:eastAsia="en-GB"/>
              </w:rPr>
            </w:pPr>
          </w:p>
        </w:tc>
        <w:tc>
          <w:tcPr>
            <w:tcW w:w="851" w:type="dxa"/>
            <w:tcBorders>
              <w:top w:val="nil"/>
              <w:left w:val="nil"/>
              <w:bottom w:val="single" w:sz="4" w:space="0" w:color="auto"/>
              <w:right w:val="single" w:sz="4" w:space="0" w:color="auto"/>
            </w:tcBorders>
            <w:shd w:val="clear" w:color="auto" w:fill="auto"/>
            <w:noWrap/>
            <w:vAlign w:val="bottom"/>
            <w:hideMark/>
          </w:tcPr>
          <w:p w14:paraId="752135EF" w14:textId="77777777" w:rsidR="00245958" w:rsidRPr="000933F2" w:rsidRDefault="00245958" w:rsidP="00245958">
            <w:pPr>
              <w:jc w:val="center"/>
              <w:rPr>
                <w:rFonts w:ascii="Arial" w:eastAsia="Times New Roman" w:hAnsi="Arial" w:cs="Arial"/>
                <w:color w:val="000000"/>
                <w:sz w:val="16"/>
                <w:szCs w:val="16"/>
                <w:lang w:eastAsia="en-GB"/>
              </w:rPr>
            </w:pPr>
          </w:p>
        </w:tc>
        <w:tc>
          <w:tcPr>
            <w:tcW w:w="992" w:type="dxa"/>
            <w:tcBorders>
              <w:top w:val="nil"/>
              <w:left w:val="nil"/>
              <w:bottom w:val="single" w:sz="4" w:space="0" w:color="auto"/>
              <w:right w:val="single" w:sz="4" w:space="0" w:color="auto"/>
            </w:tcBorders>
            <w:shd w:val="clear" w:color="auto" w:fill="auto"/>
            <w:noWrap/>
            <w:vAlign w:val="bottom"/>
            <w:hideMark/>
          </w:tcPr>
          <w:p w14:paraId="161F14BA"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0.68</w:t>
            </w:r>
          </w:p>
        </w:tc>
        <w:tc>
          <w:tcPr>
            <w:tcW w:w="851" w:type="dxa"/>
            <w:tcBorders>
              <w:top w:val="nil"/>
              <w:left w:val="nil"/>
              <w:bottom w:val="single" w:sz="4" w:space="0" w:color="auto"/>
              <w:right w:val="single" w:sz="8" w:space="0" w:color="auto"/>
            </w:tcBorders>
            <w:shd w:val="clear" w:color="auto" w:fill="auto"/>
            <w:noWrap/>
            <w:vAlign w:val="bottom"/>
            <w:hideMark/>
          </w:tcPr>
          <w:p w14:paraId="416AE3A2"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1344</w:t>
            </w:r>
          </w:p>
        </w:tc>
      </w:tr>
      <w:tr w:rsidR="00245958" w:rsidRPr="00A564E3" w14:paraId="645A0078" w14:textId="77777777" w:rsidTr="00245958">
        <w:trPr>
          <w:trHeight w:val="288"/>
        </w:trPr>
        <w:tc>
          <w:tcPr>
            <w:tcW w:w="1266" w:type="dxa"/>
            <w:tcBorders>
              <w:top w:val="nil"/>
              <w:left w:val="single" w:sz="8" w:space="0" w:color="auto"/>
              <w:bottom w:val="single" w:sz="4" w:space="0" w:color="auto"/>
              <w:right w:val="single" w:sz="4" w:space="0" w:color="auto"/>
            </w:tcBorders>
            <w:shd w:val="clear" w:color="auto" w:fill="auto"/>
            <w:noWrap/>
            <w:vAlign w:val="bottom"/>
            <w:hideMark/>
          </w:tcPr>
          <w:p w14:paraId="1FA4BEEE"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Macro Average</w:t>
            </w:r>
          </w:p>
        </w:tc>
        <w:tc>
          <w:tcPr>
            <w:tcW w:w="992" w:type="dxa"/>
            <w:tcBorders>
              <w:top w:val="nil"/>
              <w:left w:val="nil"/>
              <w:bottom w:val="single" w:sz="4" w:space="0" w:color="auto"/>
              <w:right w:val="single" w:sz="4" w:space="0" w:color="auto"/>
            </w:tcBorders>
            <w:shd w:val="clear" w:color="auto" w:fill="auto"/>
            <w:noWrap/>
            <w:vAlign w:val="bottom"/>
            <w:hideMark/>
          </w:tcPr>
          <w:p w14:paraId="0E3D70E7"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0.33</w:t>
            </w:r>
          </w:p>
        </w:tc>
        <w:tc>
          <w:tcPr>
            <w:tcW w:w="851" w:type="dxa"/>
            <w:tcBorders>
              <w:top w:val="nil"/>
              <w:left w:val="nil"/>
              <w:bottom w:val="single" w:sz="4" w:space="0" w:color="auto"/>
              <w:right w:val="single" w:sz="4" w:space="0" w:color="auto"/>
            </w:tcBorders>
            <w:shd w:val="clear" w:color="auto" w:fill="auto"/>
            <w:noWrap/>
            <w:vAlign w:val="bottom"/>
            <w:hideMark/>
          </w:tcPr>
          <w:p w14:paraId="6621097C"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0.48</w:t>
            </w:r>
          </w:p>
        </w:tc>
        <w:tc>
          <w:tcPr>
            <w:tcW w:w="992" w:type="dxa"/>
            <w:tcBorders>
              <w:top w:val="nil"/>
              <w:left w:val="nil"/>
              <w:bottom w:val="single" w:sz="4" w:space="0" w:color="auto"/>
              <w:right w:val="single" w:sz="4" w:space="0" w:color="auto"/>
            </w:tcBorders>
            <w:shd w:val="clear" w:color="auto" w:fill="auto"/>
            <w:noWrap/>
            <w:vAlign w:val="bottom"/>
            <w:hideMark/>
          </w:tcPr>
          <w:p w14:paraId="1C75C366"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0.39</w:t>
            </w:r>
          </w:p>
        </w:tc>
        <w:tc>
          <w:tcPr>
            <w:tcW w:w="851" w:type="dxa"/>
            <w:tcBorders>
              <w:top w:val="nil"/>
              <w:left w:val="nil"/>
              <w:bottom w:val="single" w:sz="4" w:space="0" w:color="auto"/>
              <w:right w:val="single" w:sz="8" w:space="0" w:color="auto"/>
            </w:tcBorders>
            <w:shd w:val="clear" w:color="auto" w:fill="auto"/>
            <w:noWrap/>
            <w:vAlign w:val="bottom"/>
            <w:hideMark/>
          </w:tcPr>
          <w:p w14:paraId="6CD5E25D"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1344</w:t>
            </w:r>
          </w:p>
        </w:tc>
      </w:tr>
      <w:tr w:rsidR="00245958" w:rsidRPr="00A564E3" w14:paraId="6479DED1" w14:textId="77777777" w:rsidTr="00245958">
        <w:trPr>
          <w:trHeight w:val="300"/>
        </w:trPr>
        <w:tc>
          <w:tcPr>
            <w:tcW w:w="1266" w:type="dxa"/>
            <w:tcBorders>
              <w:top w:val="nil"/>
              <w:left w:val="single" w:sz="8" w:space="0" w:color="auto"/>
              <w:bottom w:val="single" w:sz="8" w:space="0" w:color="auto"/>
              <w:right w:val="single" w:sz="4" w:space="0" w:color="auto"/>
            </w:tcBorders>
            <w:shd w:val="clear" w:color="auto" w:fill="auto"/>
            <w:noWrap/>
            <w:vAlign w:val="bottom"/>
            <w:hideMark/>
          </w:tcPr>
          <w:p w14:paraId="6BD0F101" w14:textId="77777777" w:rsidR="00245958" w:rsidRPr="000933F2" w:rsidRDefault="00245958" w:rsidP="00245958">
            <w:pPr>
              <w:jc w:val="center"/>
              <w:rPr>
                <w:rFonts w:ascii="Arial" w:eastAsia="Times New Roman" w:hAnsi="Arial" w:cs="Arial"/>
                <w:b/>
                <w:bCs/>
                <w:color w:val="000000"/>
                <w:sz w:val="16"/>
                <w:szCs w:val="16"/>
                <w:lang w:eastAsia="en-GB"/>
              </w:rPr>
            </w:pPr>
            <w:r w:rsidRPr="000933F2">
              <w:rPr>
                <w:rFonts w:ascii="Arial" w:eastAsia="Times New Roman" w:hAnsi="Arial" w:cs="Arial"/>
                <w:b/>
                <w:bCs/>
                <w:color w:val="000000"/>
                <w:sz w:val="16"/>
                <w:szCs w:val="16"/>
                <w:lang w:eastAsia="en-GB"/>
              </w:rPr>
              <w:t>Weighted Average</w:t>
            </w:r>
          </w:p>
        </w:tc>
        <w:tc>
          <w:tcPr>
            <w:tcW w:w="992" w:type="dxa"/>
            <w:tcBorders>
              <w:top w:val="nil"/>
              <w:left w:val="nil"/>
              <w:bottom w:val="single" w:sz="8" w:space="0" w:color="auto"/>
              <w:right w:val="single" w:sz="4" w:space="0" w:color="auto"/>
            </w:tcBorders>
            <w:shd w:val="clear" w:color="auto" w:fill="auto"/>
            <w:noWrap/>
            <w:vAlign w:val="bottom"/>
            <w:hideMark/>
          </w:tcPr>
          <w:p w14:paraId="49BAA567"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0.51</w:t>
            </w:r>
          </w:p>
        </w:tc>
        <w:tc>
          <w:tcPr>
            <w:tcW w:w="851" w:type="dxa"/>
            <w:tcBorders>
              <w:top w:val="nil"/>
              <w:left w:val="nil"/>
              <w:bottom w:val="single" w:sz="8" w:space="0" w:color="auto"/>
              <w:right w:val="single" w:sz="4" w:space="0" w:color="auto"/>
            </w:tcBorders>
            <w:shd w:val="clear" w:color="auto" w:fill="auto"/>
            <w:noWrap/>
            <w:vAlign w:val="bottom"/>
            <w:hideMark/>
          </w:tcPr>
          <w:p w14:paraId="18684BF1"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0.68</w:t>
            </w:r>
          </w:p>
        </w:tc>
        <w:tc>
          <w:tcPr>
            <w:tcW w:w="992" w:type="dxa"/>
            <w:tcBorders>
              <w:top w:val="nil"/>
              <w:left w:val="nil"/>
              <w:bottom w:val="single" w:sz="8" w:space="0" w:color="auto"/>
              <w:right w:val="single" w:sz="4" w:space="0" w:color="auto"/>
            </w:tcBorders>
            <w:shd w:val="clear" w:color="auto" w:fill="auto"/>
            <w:noWrap/>
            <w:vAlign w:val="bottom"/>
            <w:hideMark/>
          </w:tcPr>
          <w:p w14:paraId="74362920"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0.58</w:t>
            </w:r>
          </w:p>
        </w:tc>
        <w:tc>
          <w:tcPr>
            <w:tcW w:w="851" w:type="dxa"/>
            <w:tcBorders>
              <w:top w:val="nil"/>
              <w:left w:val="nil"/>
              <w:bottom w:val="single" w:sz="8" w:space="0" w:color="auto"/>
              <w:right w:val="single" w:sz="8" w:space="0" w:color="auto"/>
            </w:tcBorders>
            <w:shd w:val="clear" w:color="auto" w:fill="auto"/>
            <w:noWrap/>
            <w:vAlign w:val="bottom"/>
            <w:hideMark/>
          </w:tcPr>
          <w:p w14:paraId="5CD4A2E4" w14:textId="77777777" w:rsidR="00245958" w:rsidRPr="000933F2" w:rsidRDefault="00245958" w:rsidP="00245958">
            <w:pPr>
              <w:jc w:val="center"/>
              <w:rPr>
                <w:rFonts w:ascii="Arial" w:eastAsia="Times New Roman" w:hAnsi="Arial" w:cs="Arial"/>
                <w:color w:val="000000"/>
                <w:sz w:val="16"/>
                <w:szCs w:val="16"/>
                <w:lang w:eastAsia="en-GB"/>
              </w:rPr>
            </w:pPr>
            <w:r w:rsidRPr="00A564E3">
              <w:rPr>
                <w:rFonts w:ascii="Arial" w:eastAsia="Times New Roman" w:hAnsi="Arial" w:cs="Arial"/>
                <w:color w:val="000000"/>
                <w:sz w:val="16"/>
                <w:szCs w:val="16"/>
                <w:lang w:eastAsia="en-GB"/>
              </w:rPr>
              <w:t>1344</w:t>
            </w:r>
          </w:p>
        </w:tc>
      </w:tr>
    </w:tbl>
    <w:p w14:paraId="2FC75DBA" w14:textId="77777777" w:rsidR="00A4170F" w:rsidRPr="00A564E3" w:rsidRDefault="0046186E" w:rsidP="00515E0E">
      <w:pPr>
        <w:rPr>
          <w:rFonts w:ascii="Arial" w:hAnsi="Arial" w:cs="Arial"/>
          <w:lang w:val="en-US"/>
        </w:rPr>
      </w:pPr>
      <w:r w:rsidRPr="00A564E3">
        <w:rPr>
          <w:rFonts w:ascii="Arial" w:hAnsi="Arial" w:cs="Arial"/>
          <w:noProof/>
          <w:lang w:val="en-US"/>
        </w:rPr>
        <w:drawing>
          <wp:inline distT="0" distB="0" distL="0" distR="0" wp14:anchorId="7725756F" wp14:editId="18195516">
            <wp:extent cx="3281403" cy="2583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6766" cy="2595970"/>
                    </a:xfrm>
                    <a:prstGeom prst="rect">
                      <a:avLst/>
                    </a:prstGeom>
                    <a:noFill/>
                  </pic:spPr>
                </pic:pic>
              </a:graphicData>
            </a:graphic>
          </wp:inline>
        </w:drawing>
      </w:r>
    </w:p>
    <w:p w14:paraId="73F6264B" w14:textId="422BF801" w:rsidR="00B84041" w:rsidRPr="00A564E3" w:rsidRDefault="00B84041" w:rsidP="00B84041">
      <w:pPr>
        <w:jc w:val="center"/>
        <w:rPr>
          <w:rFonts w:ascii="Arial" w:hAnsi="Arial" w:cs="Arial"/>
          <w:sz w:val="20"/>
          <w:szCs w:val="20"/>
        </w:rPr>
      </w:pPr>
      <w:r w:rsidRPr="00A564E3">
        <w:rPr>
          <w:rFonts w:ascii="Arial" w:hAnsi="Arial" w:cs="Arial"/>
          <w:sz w:val="20"/>
          <w:szCs w:val="20"/>
        </w:rPr>
        <w:lastRenderedPageBreak/>
        <w:t xml:space="preserve">Figure </w:t>
      </w:r>
      <w:r w:rsidR="0066015E" w:rsidRPr="00A564E3">
        <w:rPr>
          <w:rFonts w:ascii="Arial" w:hAnsi="Arial" w:cs="Arial"/>
          <w:sz w:val="20"/>
          <w:szCs w:val="20"/>
        </w:rPr>
        <w:t>6:</w:t>
      </w:r>
      <w:r w:rsidRPr="00A564E3">
        <w:rPr>
          <w:rFonts w:ascii="Arial" w:hAnsi="Arial" w:cs="Arial"/>
          <w:sz w:val="20"/>
          <w:szCs w:val="20"/>
        </w:rPr>
        <w:t xml:space="preserve"> Results of GRU Model for Agree/Dis</w:t>
      </w:r>
      <w:r w:rsidR="00C33794" w:rsidRPr="00A564E3">
        <w:rPr>
          <w:rFonts w:ascii="Arial" w:hAnsi="Arial" w:cs="Arial"/>
          <w:sz w:val="20"/>
          <w:szCs w:val="20"/>
        </w:rPr>
        <w:t xml:space="preserve">agree/ Discuss </w:t>
      </w:r>
      <w:r w:rsidR="0066015E" w:rsidRPr="00A564E3">
        <w:rPr>
          <w:rFonts w:ascii="Arial" w:hAnsi="Arial" w:cs="Arial"/>
          <w:sz w:val="20"/>
          <w:szCs w:val="20"/>
        </w:rPr>
        <w:t>class.</w:t>
      </w:r>
    </w:p>
    <w:p w14:paraId="446BCB05" w14:textId="608A545A" w:rsidR="00515E0E" w:rsidRPr="00B84041" w:rsidRDefault="00515E0E" w:rsidP="00515E0E">
      <w:pPr>
        <w:rPr>
          <w:rFonts w:ascii="Arial" w:hAnsi="Arial" w:cs="Arial"/>
          <w:b/>
          <w:bCs/>
        </w:rPr>
      </w:pPr>
    </w:p>
    <w:p w14:paraId="7E65838B" w14:textId="18587153" w:rsidR="002F3CFF" w:rsidRDefault="00572B40" w:rsidP="007C5671">
      <w:pPr>
        <w:rPr>
          <w:noProof/>
        </w:rPr>
      </w:pPr>
      <w:r w:rsidRPr="00572B40">
        <w:rPr>
          <w:rFonts w:ascii="Arial" w:hAnsi="Arial" w:cs="Arial"/>
          <w:b/>
          <w:bCs/>
          <w:noProof/>
          <w:lang w:val="en-US"/>
        </w:rPr>
        <w:drawing>
          <wp:inline distT="0" distB="0" distL="0" distR="0" wp14:anchorId="7419D95D" wp14:editId="71611582">
            <wp:extent cx="3023235" cy="2092036"/>
            <wp:effectExtent l="0" t="0" r="5715"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3041142" cy="2104427"/>
                    </a:xfrm>
                    <a:prstGeom prst="rect">
                      <a:avLst/>
                    </a:prstGeom>
                  </pic:spPr>
                </pic:pic>
              </a:graphicData>
            </a:graphic>
          </wp:inline>
        </w:drawing>
      </w:r>
      <w:r w:rsidR="009F1E63" w:rsidRPr="009F1E63">
        <w:rPr>
          <w:noProof/>
        </w:rPr>
        <w:t xml:space="preserve"> </w:t>
      </w:r>
      <w:r w:rsidR="009F1E63">
        <w:rPr>
          <w:noProof/>
        </w:rPr>
        <w:t xml:space="preserve">   </w:t>
      </w:r>
      <w:r w:rsidR="009F1E63" w:rsidRPr="009F1E63">
        <w:rPr>
          <w:rFonts w:ascii="Arial" w:hAnsi="Arial" w:cs="Arial"/>
          <w:b/>
          <w:bCs/>
          <w:noProof/>
          <w:lang w:val="en-US"/>
        </w:rPr>
        <w:drawing>
          <wp:inline distT="0" distB="0" distL="0" distR="0" wp14:anchorId="10FF0AC8" wp14:editId="05DEF357">
            <wp:extent cx="2978616" cy="2105891"/>
            <wp:effectExtent l="0" t="0" r="0" b="889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3033060" cy="2144383"/>
                    </a:xfrm>
                    <a:prstGeom prst="rect">
                      <a:avLst/>
                    </a:prstGeom>
                  </pic:spPr>
                </pic:pic>
              </a:graphicData>
            </a:graphic>
          </wp:inline>
        </w:drawing>
      </w:r>
    </w:p>
    <w:p w14:paraId="14004097" w14:textId="77777777" w:rsidR="002F3CFF" w:rsidRPr="00CE7421" w:rsidRDefault="002F3CFF" w:rsidP="007C5671">
      <w:pPr>
        <w:rPr>
          <w:rFonts w:ascii="Arial" w:hAnsi="Arial" w:cs="Arial"/>
          <w:b/>
          <w:bCs/>
          <w:lang w:val="en-US"/>
        </w:rPr>
      </w:pPr>
    </w:p>
    <w:p w14:paraId="20742C61" w14:textId="6899FF40" w:rsidR="00471508" w:rsidRPr="00A564E3" w:rsidRDefault="00A33C2E" w:rsidP="00DE0598">
      <w:pPr>
        <w:rPr>
          <w:rFonts w:ascii="Arial" w:hAnsi="Arial" w:cs="Arial"/>
          <w:sz w:val="20"/>
          <w:szCs w:val="20"/>
          <w:lang w:val="en-US"/>
        </w:rPr>
      </w:pPr>
      <w:r w:rsidRPr="00A564E3">
        <w:rPr>
          <w:rFonts w:ascii="Arial" w:hAnsi="Arial" w:cs="Arial"/>
          <w:noProof/>
          <w:sz w:val="20"/>
          <w:szCs w:val="20"/>
          <w:lang w:val="en-US"/>
        </w:rPr>
        <w:drawing>
          <wp:inline distT="0" distB="0" distL="0" distR="0" wp14:anchorId="76E23641" wp14:editId="7BD031B6">
            <wp:extent cx="6567751" cy="1814946"/>
            <wp:effectExtent l="0" t="0" r="5080" b="0"/>
            <wp:docPr id="2" name="Picture 2"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with medium confidence"/>
                    <pic:cNvPicPr/>
                  </pic:nvPicPr>
                  <pic:blipFill>
                    <a:blip r:embed="rId16"/>
                    <a:stretch>
                      <a:fillRect/>
                    </a:stretch>
                  </pic:blipFill>
                  <pic:spPr>
                    <a:xfrm>
                      <a:off x="0" y="0"/>
                      <a:ext cx="6613024" cy="1827457"/>
                    </a:xfrm>
                    <a:prstGeom prst="rect">
                      <a:avLst/>
                    </a:prstGeom>
                  </pic:spPr>
                </pic:pic>
              </a:graphicData>
            </a:graphic>
          </wp:inline>
        </w:drawing>
      </w:r>
    </w:p>
    <w:p w14:paraId="18F7FB7C" w14:textId="679F6BD8" w:rsidR="000B00B4" w:rsidRDefault="000B00B4" w:rsidP="000B00B4">
      <w:pPr>
        <w:jc w:val="center"/>
        <w:rPr>
          <w:rFonts w:ascii="Arial" w:hAnsi="Arial" w:cs="Arial"/>
          <w:noProof/>
          <w:sz w:val="20"/>
          <w:szCs w:val="20"/>
        </w:rPr>
      </w:pPr>
      <w:r w:rsidRPr="00A564E3">
        <w:rPr>
          <w:rFonts w:ascii="Arial" w:hAnsi="Arial" w:cs="Arial"/>
          <w:noProof/>
          <w:sz w:val="20"/>
          <w:szCs w:val="20"/>
        </w:rPr>
        <w:t>Figure 7 : Performance of GRU through 10 Epochs</w:t>
      </w:r>
    </w:p>
    <w:p w14:paraId="69F9344E" w14:textId="77777777" w:rsidR="002F3CFF" w:rsidRPr="00A564E3" w:rsidRDefault="002F3CFF" w:rsidP="000B00B4">
      <w:pPr>
        <w:jc w:val="center"/>
        <w:rPr>
          <w:rFonts w:ascii="Arial" w:hAnsi="Arial" w:cs="Arial"/>
          <w:noProof/>
          <w:sz w:val="20"/>
          <w:szCs w:val="20"/>
        </w:rPr>
      </w:pPr>
    </w:p>
    <w:p w14:paraId="5582208B" w14:textId="00799031" w:rsidR="00CD18B3" w:rsidRDefault="002C5A20" w:rsidP="00DE0598">
      <w:pPr>
        <w:rPr>
          <w:rFonts w:ascii="Arial" w:hAnsi="Arial" w:cs="Arial"/>
          <w:lang w:val="en-US"/>
        </w:rPr>
      </w:pPr>
      <w:r w:rsidRPr="002C5A20">
        <w:rPr>
          <w:rFonts w:ascii="Arial" w:hAnsi="Arial" w:cs="Arial"/>
          <w:lang w:val="en-US"/>
        </w:rPr>
        <w:t xml:space="preserve">The output of a GRU model that was trained over 10 epochs is seen </w:t>
      </w:r>
      <w:r w:rsidR="00D85CE7">
        <w:rPr>
          <w:rFonts w:ascii="Arial" w:hAnsi="Arial" w:cs="Arial"/>
          <w:lang w:val="en-US"/>
        </w:rPr>
        <w:t>above</w:t>
      </w:r>
      <w:r w:rsidRPr="002C5A20">
        <w:rPr>
          <w:rFonts w:ascii="Arial" w:hAnsi="Arial" w:cs="Arial"/>
          <w:lang w:val="en-US"/>
        </w:rPr>
        <w:t>. Over time, both the training and test losses are reduced, and the test accuracy is consistently between 67 and 68%. The improvement in training accuracy is from 54.71% to 62.88%.</w:t>
      </w:r>
    </w:p>
    <w:p w14:paraId="529D483E" w14:textId="76E96550" w:rsidR="007B495E" w:rsidRDefault="007B495E" w:rsidP="00DE0598">
      <w:pPr>
        <w:rPr>
          <w:rFonts w:ascii="Arial" w:hAnsi="Arial" w:cs="Arial"/>
          <w:lang w:val="en-US"/>
        </w:rPr>
      </w:pPr>
    </w:p>
    <w:p w14:paraId="7E7A5AE6" w14:textId="68214770" w:rsidR="002C5A20" w:rsidRDefault="007B495E" w:rsidP="00DE0598">
      <w:pPr>
        <w:rPr>
          <w:rFonts w:ascii="Arial" w:hAnsi="Arial" w:cs="Arial"/>
          <w:lang w:val="en-US"/>
        </w:rPr>
      </w:pPr>
      <w:r>
        <w:rPr>
          <w:rFonts w:ascii="Arial" w:hAnsi="Arial" w:cs="Arial"/>
          <w:lang w:val="en-US"/>
        </w:rPr>
        <w:t>In Conclusion, Model 1 can Classify the Data into related and Unrelated Stance. Next, Model 2 takes the related Stance as Input and classifies them into Agree/Disagree/Discuss . Finally a 4 Class model can be built by mounting Model 1 on Model 2. This will require fast processing systems, high ram units and more GPUs.</w:t>
      </w:r>
    </w:p>
    <w:p w14:paraId="5FBE8CD8" w14:textId="77777777" w:rsidR="007B495E" w:rsidRPr="002C5A20" w:rsidRDefault="007B495E" w:rsidP="00DE0598">
      <w:pPr>
        <w:rPr>
          <w:rFonts w:ascii="Arial" w:hAnsi="Arial" w:cs="Arial"/>
          <w:lang w:val="en-US"/>
        </w:rPr>
      </w:pPr>
    </w:p>
    <w:p w14:paraId="0AE98B6F" w14:textId="1F801DCC" w:rsidR="00CD18B3" w:rsidRPr="00CB54B1" w:rsidRDefault="00CD18B3" w:rsidP="00DE0598">
      <w:pPr>
        <w:rPr>
          <w:rFonts w:ascii="Arial" w:hAnsi="Arial" w:cs="Arial"/>
          <w:b/>
          <w:bCs/>
          <w:lang w:val="en-US"/>
        </w:rPr>
      </w:pPr>
      <w:r w:rsidRPr="00CB54B1">
        <w:rPr>
          <w:rFonts w:ascii="Arial" w:hAnsi="Arial" w:cs="Arial"/>
          <w:b/>
          <w:bCs/>
          <w:lang w:val="en-US"/>
        </w:rPr>
        <w:t xml:space="preserve">Ethical </w:t>
      </w:r>
      <w:r w:rsidR="0066015E" w:rsidRPr="00CB54B1">
        <w:rPr>
          <w:rFonts w:ascii="Arial" w:hAnsi="Arial" w:cs="Arial"/>
          <w:b/>
          <w:bCs/>
          <w:lang w:val="en-US"/>
        </w:rPr>
        <w:t>Implication</w:t>
      </w:r>
      <w:r w:rsidR="00617B68">
        <w:rPr>
          <w:rFonts w:ascii="Arial" w:hAnsi="Arial" w:cs="Arial"/>
          <w:b/>
          <w:bCs/>
          <w:lang w:val="en-US"/>
        </w:rPr>
        <w:t>s</w:t>
      </w:r>
      <w:r w:rsidR="0066015E" w:rsidRPr="00CB54B1">
        <w:rPr>
          <w:rFonts w:ascii="Arial" w:hAnsi="Arial" w:cs="Arial"/>
          <w:b/>
          <w:bCs/>
          <w:lang w:val="en-US"/>
        </w:rPr>
        <w:t>:</w:t>
      </w:r>
    </w:p>
    <w:p w14:paraId="0457B2AF" w14:textId="5B2070E5" w:rsidR="0041688E" w:rsidRPr="00CB54B1" w:rsidRDefault="001A5C8E" w:rsidP="00DE0598">
      <w:pPr>
        <w:rPr>
          <w:rFonts w:ascii="Arial" w:hAnsi="Arial" w:cs="Arial"/>
          <w:lang w:val="en-US"/>
        </w:rPr>
      </w:pPr>
      <w:r w:rsidRPr="00CB54B1">
        <w:rPr>
          <w:rFonts w:ascii="Arial" w:hAnsi="Arial" w:cs="Arial"/>
          <w:lang w:val="en-US"/>
        </w:rPr>
        <w:t xml:space="preserve">Due to their </w:t>
      </w:r>
      <w:r w:rsidR="006F47C0" w:rsidRPr="00CB54B1">
        <w:rPr>
          <w:rFonts w:ascii="Arial" w:hAnsi="Arial" w:cs="Arial"/>
          <w:lang w:val="en-US"/>
        </w:rPr>
        <w:t>biases</w:t>
      </w:r>
      <w:r w:rsidRPr="00CB54B1">
        <w:rPr>
          <w:rFonts w:ascii="Arial" w:hAnsi="Arial" w:cs="Arial"/>
          <w:lang w:val="en-US"/>
        </w:rPr>
        <w:t xml:space="preserve"> and risk of overreliance, fake news detection models </w:t>
      </w:r>
      <w:r w:rsidR="0046121C" w:rsidRPr="00CB54B1">
        <w:rPr>
          <w:rFonts w:ascii="Arial" w:hAnsi="Arial" w:cs="Arial"/>
          <w:lang w:val="en-US"/>
        </w:rPr>
        <w:t>that uses</w:t>
      </w:r>
      <w:r w:rsidRPr="00CB54B1">
        <w:rPr>
          <w:rFonts w:ascii="Arial" w:hAnsi="Arial" w:cs="Arial"/>
          <w:lang w:val="en-US"/>
        </w:rPr>
        <w:t xml:space="preserve"> TF-IDF</w:t>
      </w:r>
      <w:r w:rsidR="0046121C" w:rsidRPr="00CB54B1">
        <w:rPr>
          <w:rFonts w:ascii="Arial" w:hAnsi="Arial" w:cs="Arial"/>
          <w:lang w:val="en-US"/>
        </w:rPr>
        <w:t xml:space="preserve"> and</w:t>
      </w:r>
      <w:r w:rsidRPr="00CB54B1">
        <w:rPr>
          <w:rFonts w:ascii="Arial" w:hAnsi="Arial" w:cs="Arial"/>
          <w:lang w:val="en-US"/>
        </w:rPr>
        <w:t xml:space="preserve"> BERT </w:t>
      </w:r>
      <w:r w:rsidR="0046121C" w:rsidRPr="00CB54B1">
        <w:rPr>
          <w:rFonts w:ascii="Arial" w:hAnsi="Arial" w:cs="Arial"/>
          <w:lang w:val="en-US"/>
        </w:rPr>
        <w:t xml:space="preserve">with </w:t>
      </w:r>
      <w:r w:rsidRPr="00CB54B1">
        <w:rPr>
          <w:rFonts w:ascii="Arial" w:hAnsi="Arial" w:cs="Arial"/>
          <w:lang w:val="en-US"/>
        </w:rPr>
        <w:t xml:space="preserve">Random Forest, and Deep Learning have ethical repercussions. These models can aid in spotting misleading information, but they can also result in the </w:t>
      </w:r>
      <w:r w:rsidRPr="00CB54B1">
        <w:rPr>
          <w:rFonts w:ascii="Arial" w:hAnsi="Arial" w:cs="Arial"/>
          <w:u w:val="single"/>
          <w:lang w:val="en-US"/>
        </w:rPr>
        <w:t xml:space="preserve">suppression of </w:t>
      </w:r>
      <w:r w:rsidR="006F47C0" w:rsidRPr="00CB54B1">
        <w:rPr>
          <w:rFonts w:ascii="Arial" w:hAnsi="Arial" w:cs="Arial"/>
          <w:u w:val="single"/>
          <w:lang w:val="en-US"/>
        </w:rPr>
        <w:t>ideas</w:t>
      </w:r>
      <w:r w:rsidRPr="00CB54B1">
        <w:rPr>
          <w:rFonts w:ascii="Arial" w:hAnsi="Arial" w:cs="Arial"/>
          <w:lang w:val="en-US"/>
        </w:rPr>
        <w:t xml:space="preserve">, which might be detrimental to </w:t>
      </w:r>
      <w:r w:rsidRPr="00CB54B1">
        <w:rPr>
          <w:rFonts w:ascii="Arial" w:hAnsi="Arial" w:cs="Arial"/>
          <w:u w:val="single"/>
          <w:lang w:val="en-US"/>
        </w:rPr>
        <w:t>free speech and democracy</w:t>
      </w:r>
      <w:r w:rsidRPr="00CB54B1">
        <w:rPr>
          <w:rFonts w:ascii="Arial" w:hAnsi="Arial" w:cs="Arial"/>
          <w:lang w:val="en-US"/>
        </w:rPr>
        <w:t xml:space="preserve">. When implementing these models, it is essential to </w:t>
      </w:r>
      <w:r w:rsidR="006F47C0" w:rsidRPr="00CB54B1">
        <w:rPr>
          <w:rFonts w:ascii="Arial" w:hAnsi="Arial" w:cs="Arial"/>
          <w:lang w:val="en-US"/>
        </w:rPr>
        <w:t>consider</w:t>
      </w:r>
      <w:r w:rsidRPr="00CB54B1">
        <w:rPr>
          <w:rFonts w:ascii="Arial" w:hAnsi="Arial" w:cs="Arial"/>
          <w:lang w:val="en-US"/>
        </w:rPr>
        <w:t xml:space="preserve"> aspects such as </w:t>
      </w:r>
      <w:r w:rsidR="00613D98" w:rsidRPr="00CB54B1">
        <w:rPr>
          <w:rFonts w:ascii="Arial" w:hAnsi="Arial" w:cs="Arial"/>
          <w:u w:val="single"/>
          <w:lang w:val="en-US"/>
        </w:rPr>
        <w:t>validation, authentication of source, fairness</w:t>
      </w:r>
      <w:r w:rsidRPr="00CB54B1">
        <w:rPr>
          <w:rFonts w:ascii="Arial" w:hAnsi="Arial" w:cs="Arial"/>
          <w:u w:val="single"/>
          <w:lang w:val="en-US"/>
        </w:rPr>
        <w:t>, and accountability.</w:t>
      </w:r>
      <w:r w:rsidRPr="00CB54B1">
        <w:rPr>
          <w:rFonts w:ascii="Arial" w:hAnsi="Arial" w:cs="Arial"/>
          <w:lang w:val="en-US"/>
        </w:rPr>
        <w:t xml:space="preserve"> The </w:t>
      </w:r>
      <w:r w:rsidR="00613D98" w:rsidRPr="00CB54B1">
        <w:rPr>
          <w:rFonts w:ascii="Arial" w:hAnsi="Arial" w:cs="Arial"/>
          <w:lang w:val="en-US"/>
        </w:rPr>
        <w:t>use</w:t>
      </w:r>
      <w:r w:rsidRPr="00CB54B1">
        <w:rPr>
          <w:rFonts w:ascii="Arial" w:hAnsi="Arial" w:cs="Arial"/>
          <w:lang w:val="en-US"/>
        </w:rPr>
        <w:t xml:space="preserve"> of open data, open training methods, and open decision-making procedures may all contribute to transparency. Fairness must assure the objective handling of various information sources, and ongoing audits and reviews are required to </w:t>
      </w:r>
      <w:r w:rsidRPr="00CB54B1">
        <w:rPr>
          <w:rFonts w:ascii="Arial" w:hAnsi="Arial" w:cs="Arial"/>
          <w:u w:val="single"/>
          <w:lang w:val="en-US"/>
        </w:rPr>
        <w:t>guarantee their efficacy and morality</w:t>
      </w:r>
      <w:r w:rsidRPr="00CB54B1">
        <w:rPr>
          <w:rFonts w:ascii="Arial" w:hAnsi="Arial" w:cs="Arial"/>
          <w:lang w:val="en-US"/>
        </w:rPr>
        <w:t xml:space="preserve">. </w:t>
      </w:r>
    </w:p>
    <w:p w14:paraId="5D2FC32F" w14:textId="0C5FD70A" w:rsidR="00193E3F" w:rsidRPr="00CB54B1" w:rsidRDefault="00193E3F" w:rsidP="00DE0598">
      <w:pPr>
        <w:rPr>
          <w:rFonts w:ascii="Arial" w:hAnsi="Arial" w:cs="Arial"/>
          <w:lang w:val="en-US"/>
        </w:rPr>
      </w:pPr>
    </w:p>
    <w:p w14:paraId="4C4BF482" w14:textId="5FC5303D" w:rsidR="00A40A13" w:rsidRPr="00CB54B1" w:rsidRDefault="00092474" w:rsidP="00DE0598">
      <w:pPr>
        <w:rPr>
          <w:rFonts w:ascii="Arial" w:hAnsi="Arial" w:cs="Arial"/>
          <w:lang w:val="en-US"/>
        </w:rPr>
      </w:pPr>
      <w:r w:rsidRPr="00CB54B1">
        <w:rPr>
          <w:rFonts w:ascii="Arial" w:hAnsi="Arial" w:cs="Arial"/>
          <w:lang w:val="en-US"/>
        </w:rPr>
        <w:t>Future Misuse</w:t>
      </w:r>
      <w:r w:rsidR="00A40A13" w:rsidRPr="00CB54B1">
        <w:rPr>
          <w:rFonts w:ascii="Arial" w:hAnsi="Arial" w:cs="Arial"/>
          <w:lang w:val="en-US"/>
        </w:rPr>
        <w:t xml:space="preserve">: </w:t>
      </w:r>
      <w:r w:rsidR="00193E3F" w:rsidRPr="00CB54B1">
        <w:rPr>
          <w:rFonts w:ascii="Arial" w:hAnsi="Arial" w:cs="Arial"/>
          <w:lang w:val="en-US"/>
        </w:rPr>
        <w:t xml:space="preserve">Potential biases in </w:t>
      </w:r>
      <w:r w:rsidR="0066015E" w:rsidRPr="00CB54B1">
        <w:rPr>
          <w:rFonts w:ascii="Arial" w:hAnsi="Arial" w:cs="Arial"/>
          <w:lang w:val="en-US"/>
        </w:rPr>
        <w:t>such</w:t>
      </w:r>
      <w:r w:rsidR="00C10569" w:rsidRPr="00CB54B1">
        <w:rPr>
          <w:rFonts w:ascii="Arial" w:hAnsi="Arial" w:cs="Arial"/>
          <w:lang w:val="en-US"/>
        </w:rPr>
        <w:t xml:space="preserve"> models</w:t>
      </w:r>
      <w:r w:rsidR="00193E3F" w:rsidRPr="00CB54B1">
        <w:rPr>
          <w:rFonts w:ascii="Arial" w:hAnsi="Arial" w:cs="Arial"/>
          <w:lang w:val="en-US"/>
        </w:rPr>
        <w:t xml:space="preserve"> might lead to incorrect identification of bogus information or the suppression of reliable content. Future abuse of these models may also </w:t>
      </w:r>
      <w:r w:rsidR="00193E3F" w:rsidRPr="00CB54B1">
        <w:rPr>
          <w:rFonts w:ascii="Arial" w:hAnsi="Arial" w:cs="Arial"/>
          <w:u w:val="single"/>
          <w:lang w:val="en-US"/>
        </w:rPr>
        <w:t>amplify some voices, restrict access to alternative viewpoints,</w:t>
      </w:r>
      <w:r w:rsidR="00193E3F" w:rsidRPr="00CB54B1">
        <w:rPr>
          <w:rFonts w:ascii="Arial" w:hAnsi="Arial" w:cs="Arial"/>
          <w:lang w:val="en-US"/>
        </w:rPr>
        <w:t xml:space="preserve"> and have an adverse effect on democracy and free expression. </w:t>
      </w:r>
    </w:p>
    <w:p w14:paraId="08B6B0C3" w14:textId="40477226" w:rsidR="00A513D6" w:rsidRDefault="00A40A13" w:rsidP="00C1653F">
      <w:pPr>
        <w:rPr>
          <w:rFonts w:ascii="Arial" w:hAnsi="Arial" w:cs="Arial"/>
          <w:lang w:val="en-US"/>
        </w:rPr>
      </w:pPr>
      <w:r w:rsidRPr="00CB54B1">
        <w:rPr>
          <w:rFonts w:ascii="Arial" w:hAnsi="Arial" w:cs="Arial"/>
          <w:lang w:val="en-US"/>
        </w:rPr>
        <w:t xml:space="preserve">Action: </w:t>
      </w:r>
      <w:r w:rsidR="00193E3F" w:rsidRPr="00CB54B1">
        <w:rPr>
          <w:rFonts w:ascii="Arial" w:hAnsi="Arial" w:cs="Arial"/>
          <w:lang w:val="en-US"/>
        </w:rPr>
        <w:t xml:space="preserve">To </w:t>
      </w:r>
      <w:r w:rsidR="00577F5E" w:rsidRPr="00CB54B1">
        <w:rPr>
          <w:rFonts w:ascii="Arial" w:hAnsi="Arial" w:cs="Arial"/>
          <w:lang w:val="en-US"/>
        </w:rPr>
        <w:t>minimize</w:t>
      </w:r>
      <w:r w:rsidR="00193E3F" w:rsidRPr="00CB54B1">
        <w:rPr>
          <w:rFonts w:ascii="Arial" w:hAnsi="Arial" w:cs="Arial"/>
          <w:lang w:val="en-US"/>
        </w:rPr>
        <w:t xml:space="preserve"> possible harm and assure the ethical and efficient use of these models, cooperation with </w:t>
      </w:r>
      <w:r w:rsidR="00193E3F" w:rsidRPr="00CB54B1">
        <w:rPr>
          <w:rFonts w:ascii="Arial" w:hAnsi="Arial" w:cs="Arial"/>
          <w:u w:val="single"/>
          <w:lang w:val="en-US"/>
        </w:rPr>
        <w:t>experts in relevant domains</w:t>
      </w:r>
      <w:r w:rsidR="00193E3F" w:rsidRPr="00CB54B1">
        <w:rPr>
          <w:rFonts w:ascii="Arial" w:hAnsi="Arial" w:cs="Arial"/>
          <w:lang w:val="en-US"/>
        </w:rPr>
        <w:t xml:space="preserve"> is also important</w:t>
      </w:r>
      <w:r w:rsidR="006741E6" w:rsidRPr="00CB54B1">
        <w:rPr>
          <w:rFonts w:ascii="Arial" w:hAnsi="Arial" w:cs="Arial"/>
          <w:lang w:val="en-US"/>
        </w:rPr>
        <w:t xml:space="preserve">, </w:t>
      </w:r>
      <w:r w:rsidR="0066015E" w:rsidRPr="00CB54B1">
        <w:rPr>
          <w:rFonts w:ascii="Arial" w:hAnsi="Arial" w:cs="Arial"/>
          <w:lang w:val="en-US"/>
        </w:rPr>
        <w:t>continued</w:t>
      </w:r>
      <w:r w:rsidR="006741E6" w:rsidRPr="00CB54B1">
        <w:rPr>
          <w:rFonts w:ascii="Arial" w:hAnsi="Arial" w:cs="Arial"/>
          <w:lang w:val="en-US"/>
        </w:rPr>
        <w:t xml:space="preserve"> research and development, consideration of alternative machine learning methods, and collaboration with subject matter experts are all necessary to increase the efficacy of these models.</w:t>
      </w:r>
    </w:p>
    <w:sdt>
      <w:sdtPr>
        <w:rPr>
          <w:rFonts w:asciiTheme="minorHAnsi" w:eastAsiaTheme="minorHAnsi" w:hAnsiTheme="minorHAnsi" w:cstheme="minorBidi"/>
          <w:b w:val="0"/>
          <w:caps w:val="0"/>
          <w:szCs w:val="24"/>
        </w:rPr>
        <w:id w:val="1437716491"/>
        <w:docPartObj>
          <w:docPartGallery w:val="Bibliographies"/>
          <w:docPartUnique/>
        </w:docPartObj>
      </w:sdtPr>
      <w:sdtEndPr>
        <w:rPr>
          <w:rFonts w:ascii="Arial" w:hAnsi="Arial" w:cs="Arial"/>
          <w:sz w:val="22"/>
          <w:szCs w:val="22"/>
        </w:rPr>
      </w:sdtEndPr>
      <w:sdtContent>
        <w:p w14:paraId="1F0CA624" w14:textId="315BD3CD" w:rsidR="001D70B2" w:rsidRDefault="001D70B2" w:rsidP="00B02524">
          <w:pPr>
            <w:pStyle w:val="Heading1"/>
          </w:pPr>
          <w:r>
            <w:t>References</w:t>
          </w:r>
        </w:p>
        <w:p w14:paraId="73415A1D" w14:textId="58B985EE"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AlindGupta. (2014). </w:t>
          </w:r>
          <w:r w:rsidRPr="00A80F48">
            <w:rPr>
              <w:rFonts w:ascii="Arial" w:hAnsi="Arial" w:cs="Arial"/>
              <w:i/>
              <w:iCs/>
              <w:noProof/>
              <w:sz w:val="22"/>
              <w:szCs w:val="22"/>
            </w:rPr>
            <w:t>geeksforgeeks</w:t>
          </w:r>
          <w:r w:rsidRPr="00A80F48">
            <w:rPr>
              <w:rFonts w:ascii="Arial" w:hAnsi="Arial" w:cs="Arial"/>
              <w:noProof/>
              <w:sz w:val="22"/>
              <w:szCs w:val="22"/>
            </w:rPr>
            <w:t>. Retrieved from https://www.geeksforgeeks.org/gated-recurrent-unit-networks/</w:t>
          </w:r>
        </w:p>
        <w:p w14:paraId="2D2AEEB7"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Ashish Vaswani, N. S. (2017). </w:t>
          </w:r>
          <w:r w:rsidRPr="00A80F48">
            <w:rPr>
              <w:rFonts w:ascii="Arial" w:hAnsi="Arial" w:cs="Arial"/>
              <w:i/>
              <w:iCs/>
              <w:noProof/>
              <w:sz w:val="22"/>
              <w:szCs w:val="22"/>
            </w:rPr>
            <w:t>Attention Is All You Need</w:t>
          </w:r>
          <w:r w:rsidRPr="00A80F48">
            <w:rPr>
              <w:rFonts w:ascii="Arial" w:hAnsi="Arial" w:cs="Arial"/>
              <w:noProof/>
              <w:sz w:val="22"/>
              <w:szCs w:val="22"/>
            </w:rPr>
            <w:t>. Retrieved from https://research.google/pubs/pub46201/: https://arxiv.org/pdf/1706.03762.pdf</w:t>
          </w:r>
        </w:p>
        <w:p w14:paraId="6314B6C6"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i/>
              <w:iCs/>
              <w:noProof/>
              <w:sz w:val="22"/>
              <w:szCs w:val="22"/>
            </w:rPr>
            <w:t>Github</w:t>
          </w:r>
          <w:r w:rsidRPr="00A80F48">
            <w:rPr>
              <w:rFonts w:ascii="Arial" w:hAnsi="Arial" w:cs="Arial"/>
              <w:noProof/>
              <w:sz w:val="22"/>
              <w:szCs w:val="22"/>
            </w:rPr>
            <w:t>. (n.d.). Retrieved from Github - FNC: https://github.com/FakeNewsChallenge/fakenewschallenge.github.io</w:t>
          </w:r>
        </w:p>
        <w:p w14:paraId="2CB4B108"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i/>
              <w:iCs/>
              <w:noProof/>
              <w:sz w:val="22"/>
              <w:szCs w:val="22"/>
            </w:rPr>
            <w:t>Github - FNC</w:t>
          </w:r>
          <w:r w:rsidRPr="00A80F48">
            <w:rPr>
              <w:rFonts w:ascii="Arial" w:hAnsi="Arial" w:cs="Arial"/>
              <w:noProof/>
              <w:sz w:val="22"/>
              <w:szCs w:val="22"/>
            </w:rPr>
            <w:t>. (n.d.). Retrieved from Github : https://github.com/FakeNewsChallenge/fnc-1</w:t>
          </w:r>
        </w:p>
        <w:p w14:paraId="2AF85759"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JHA, A. K. (n.d.). </w:t>
          </w:r>
          <w:r w:rsidRPr="00A80F48">
            <w:rPr>
              <w:rFonts w:ascii="Arial" w:hAnsi="Arial" w:cs="Arial"/>
              <w:i/>
              <w:iCs/>
              <w:noProof/>
              <w:sz w:val="22"/>
              <w:szCs w:val="22"/>
            </w:rPr>
            <w:t>One Hot Enc+LSTM 91.67% Acc</w:t>
          </w:r>
          <w:r w:rsidRPr="00A80F48">
            <w:rPr>
              <w:rFonts w:ascii="Arial" w:hAnsi="Arial" w:cs="Arial"/>
              <w:noProof/>
              <w:sz w:val="22"/>
              <w:szCs w:val="22"/>
            </w:rPr>
            <w:t>. Retrieved from Kaggle: https://www.kaggle.com/code/abhinavkrjha/one-hot-enc-lstm-91-67-acc</w:t>
          </w:r>
        </w:p>
        <w:p w14:paraId="143BCA33"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Loye, G. (2019). </w:t>
          </w:r>
          <w:r w:rsidRPr="00A80F48">
            <w:rPr>
              <w:rFonts w:ascii="Arial" w:hAnsi="Arial" w:cs="Arial"/>
              <w:i/>
              <w:iCs/>
              <w:noProof/>
              <w:sz w:val="22"/>
              <w:szCs w:val="22"/>
            </w:rPr>
            <w:t>Gated Recurrent Unit (GRU) With PyTorch</w:t>
          </w:r>
          <w:r w:rsidRPr="00A80F48">
            <w:rPr>
              <w:rFonts w:ascii="Arial" w:hAnsi="Arial" w:cs="Arial"/>
              <w:noProof/>
              <w:sz w:val="22"/>
              <w:szCs w:val="22"/>
            </w:rPr>
            <w:t>. Retrieved from FloydHub Blog: https://blog.floydhub.com/gru-with-pytorch/</w:t>
          </w:r>
        </w:p>
        <w:p w14:paraId="54C8CA56"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Michael Waskom. (n.d.). </w:t>
          </w:r>
          <w:r w:rsidRPr="00A80F48">
            <w:rPr>
              <w:rFonts w:ascii="Arial" w:hAnsi="Arial" w:cs="Arial"/>
              <w:i/>
              <w:iCs/>
              <w:noProof/>
              <w:sz w:val="22"/>
              <w:szCs w:val="22"/>
            </w:rPr>
            <w:t>seaborn: statistical data visualization</w:t>
          </w:r>
          <w:r w:rsidRPr="00A80F48">
            <w:rPr>
              <w:rFonts w:ascii="Arial" w:hAnsi="Arial" w:cs="Arial"/>
              <w:noProof/>
              <w:sz w:val="22"/>
              <w:szCs w:val="22"/>
            </w:rPr>
            <w:t>. Retrieved from seaborn: statistical data visualization — seaborn 0.12.2 documentation (pydata.org)</w:t>
          </w:r>
        </w:p>
        <w:p w14:paraId="36072DD8"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Naik, K. (n.d.). </w:t>
          </w:r>
          <w:r w:rsidRPr="00A80F48">
            <w:rPr>
              <w:rFonts w:ascii="Arial" w:hAnsi="Arial" w:cs="Arial"/>
              <w:i/>
              <w:iCs/>
              <w:noProof/>
              <w:sz w:val="22"/>
              <w:szCs w:val="22"/>
            </w:rPr>
            <w:t>Github</w:t>
          </w:r>
          <w:r w:rsidRPr="00A80F48">
            <w:rPr>
              <w:rFonts w:ascii="Arial" w:hAnsi="Arial" w:cs="Arial"/>
              <w:noProof/>
              <w:sz w:val="22"/>
              <w:szCs w:val="22"/>
            </w:rPr>
            <w:t>. Retrieved from GitHub - Fake News: https://github.com/krishnaik06/Fake-News-Classifier</w:t>
          </w:r>
        </w:p>
        <w:p w14:paraId="4C7680D3"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lang w:val="it-IT"/>
            </w:rPr>
            <w:t xml:space="preserve">Nora Alturayeif, H. L. (2023, Jan). </w:t>
          </w:r>
          <w:r w:rsidRPr="00A80F48">
            <w:rPr>
              <w:rFonts w:ascii="Arial" w:hAnsi="Arial" w:cs="Arial"/>
              <w:i/>
              <w:iCs/>
              <w:noProof/>
              <w:sz w:val="22"/>
              <w:szCs w:val="22"/>
            </w:rPr>
            <w:t>SpringerLink</w:t>
          </w:r>
          <w:r w:rsidRPr="00A80F48">
            <w:rPr>
              <w:rFonts w:ascii="Arial" w:hAnsi="Arial" w:cs="Arial"/>
              <w:noProof/>
              <w:sz w:val="22"/>
              <w:szCs w:val="22"/>
            </w:rPr>
            <w:t>. Retrieved from A systematic review of machine learning techniques for stance detection and its applications: https://link.springer.com/article/10.1007/s00521-023-08285-7</w:t>
          </w:r>
        </w:p>
        <w:p w14:paraId="7938F1D2"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Python · Toxic Comment Classification Challenge. (.). </w:t>
          </w:r>
          <w:r w:rsidRPr="00A80F48">
            <w:rPr>
              <w:rFonts w:ascii="Arial" w:hAnsi="Arial" w:cs="Arial"/>
              <w:i/>
              <w:iCs/>
              <w:noProof/>
              <w:sz w:val="22"/>
              <w:szCs w:val="22"/>
            </w:rPr>
            <w:t>CountVectorizer, TfidfVectorizer, Predict Comments.</w:t>
          </w:r>
          <w:r w:rsidRPr="00A80F48">
            <w:rPr>
              <w:rFonts w:ascii="Arial" w:hAnsi="Arial" w:cs="Arial"/>
              <w:noProof/>
              <w:sz w:val="22"/>
              <w:szCs w:val="22"/>
            </w:rPr>
            <w:t xml:space="preserve"> .: Kaggle. Retrieved from https://www.kaggle.com/adamschroeder/countvectorizer-tfidfvectorizer-predict-comments</w:t>
          </w:r>
        </w:p>
        <w:p w14:paraId="18A1F6F5"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Reimers, N. (2022). </w:t>
          </w:r>
          <w:r w:rsidRPr="00A80F48">
            <w:rPr>
              <w:rFonts w:ascii="Arial" w:hAnsi="Arial" w:cs="Arial"/>
              <w:i/>
              <w:iCs/>
              <w:noProof/>
              <w:sz w:val="22"/>
              <w:szCs w:val="22"/>
            </w:rPr>
            <w:t>SentenceTransformers Documentation</w:t>
          </w:r>
          <w:r w:rsidRPr="00A80F48">
            <w:rPr>
              <w:rFonts w:ascii="Arial" w:hAnsi="Arial" w:cs="Arial"/>
              <w:noProof/>
              <w:sz w:val="22"/>
              <w:szCs w:val="22"/>
            </w:rPr>
            <w:t>. Retrieved from https://www.sbert.net/</w:t>
          </w:r>
        </w:p>
        <w:p w14:paraId="188BDD9D" w14:textId="77777777" w:rsidR="00B02524" w:rsidRPr="00A80F48" w:rsidRDefault="00B02524" w:rsidP="00B02524">
          <w:pPr>
            <w:pStyle w:val="Bibliography"/>
            <w:numPr>
              <w:ilvl w:val="0"/>
              <w:numId w:val="7"/>
            </w:numPr>
            <w:rPr>
              <w:rFonts w:ascii="Arial" w:hAnsi="Arial" w:cs="Arial"/>
              <w:noProof/>
              <w:sz w:val="22"/>
              <w:szCs w:val="22"/>
            </w:rPr>
          </w:pPr>
          <w:r w:rsidRPr="00A80F48">
            <w:rPr>
              <w:rFonts w:ascii="Arial" w:hAnsi="Arial" w:cs="Arial"/>
              <w:noProof/>
              <w:sz w:val="22"/>
              <w:szCs w:val="22"/>
            </w:rPr>
            <w:t xml:space="preserve">TARIK, S. H. (2022). </w:t>
          </w:r>
          <w:r w:rsidRPr="00A80F48">
            <w:rPr>
              <w:rFonts w:ascii="Arial" w:hAnsi="Arial" w:cs="Arial"/>
              <w:i/>
              <w:iCs/>
              <w:noProof/>
              <w:sz w:val="22"/>
              <w:szCs w:val="22"/>
            </w:rPr>
            <w:t>Python · Stance detection dataset</w:t>
          </w:r>
          <w:r w:rsidRPr="00A80F48">
            <w:rPr>
              <w:rFonts w:ascii="Arial" w:hAnsi="Arial" w:cs="Arial"/>
              <w:noProof/>
              <w:sz w:val="22"/>
              <w:szCs w:val="22"/>
            </w:rPr>
            <w:t>. Retrieved from Kaggle: https://www.kaggle.com/code/sadoukhamzatarik/stance-based-model</w:t>
          </w:r>
        </w:p>
        <w:p w14:paraId="434E69C7" w14:textId="6C4CC8A0" w:rsidR="001D70B2" w:rsidRPr="00A80F48" w:rsidRDefault="00000000" w:rsidP="00B02524">
          <w:pPr>
            <w:rPr>
              <w:rFonts w:ascii="Arial" w:hAnsi="Arial" w:cs="Arial"/>
              <w:sz w:val="22"/>
              <w:szCs w:val="22"/>
            </w:rPr>
          </w:pPr>
        </w:p>
      </w:sdtContent>
    </w:sdt>
    <w:p w14:paraId="5D45D73A" w14:textId="630845C2" w:rsidR="009245BA" w:rsidRPr="00A80F48" w:rsidRDefault="009245BA" w:rsidP="00B02524">
      <w:pPr>
        <w:pStyle w:val="ListParagraph"/>
        <w:numPr>
          <w:ilvl w:val="0"/>
          <w:numId w:val="7"/>
        </w:numPr>
        <w:rPr>
          <w:rFonts w:ascii="Arial" w:hAnsi="Arial" w:cs="Arial"/>
          <w:sz w:val="22"/>
          <w:szCs w:val="22"/>
          <w:lang w:val="en-US"/>
        </w:rPr>
      </w:pPr>
      <w:r w:rsidRPr="00A80F48">
        <w:rPr>
          <w:rFonts w:ascii="Arial" w:hAnsi="Arial" w:cs="Arial"/>
          <w:sz w:val="22"/>
          <w:szCs w:val="22"/>
          <w:lang w:val="en-US"/>
        </w:rPr>
        <w:t>Rao, D. and McMahan, B. (2019) Natural language processing with PyTorch build intelligent language applications using deep learning. 1st ed. Beijing: O’Reilly.</w:t>
      </w:r>
    </w:p>
    <w:p w14:paraId="26B449C2" w14:textId="77777777" w:rsidR="009245BA" w:rsidRPr="00A80F48" w:rsidRDefault="009245BA" w:rsidP="009245BA">
      <w:pPr>
        <w:rPr>
          <w:rFonts w:ascii="Arial" w:hAnsi="Arial" w:cs="Arial"/>
          <w:sz w:val="22"/>
          <w:szCs w:val="22"/>
          <w:lang w:val="en-US"/>
        </w:rPr>
      </w:pPr>
    </w:p>
    <w:p w14:paraId="58E48F41" w14:textId="1B9AF1EA" w:rsidR="009245BA" w:rsidRPr="00A80F48" w:rsidRDefault="009245BA" w:rsidP="00B02524">
      <w:pPr>
        <w:pStyle w:val="ListParagraph"/>
        <w:numPr>
          <w:ilvl w:val="0"/>
          <w:numId w:val="7"/>
        </w:numPr>
        <w:rPr>
          <w:rFonts w:ascii="Arial" w:hAnsi="Arial" w:cs="Arial"/>
          <w:sz w:val="22"/>
          <w:szCs w:val="22"/>
          <w:lang w:val="en-US"/>
        </w:rPr>
      </w:pPr>
      <w:r w:rsidRPr="00A80F48">
        <w:rPr>
          <w:rFonts w:ascii="Arial" w:hAnsi="Arial" w:cs="Arial"/>
          <w:sz w:val="22"/>
          <w:szCs w:val="22"/>
          <w:lang w:val="en-US"/>
        </w:rPr>
        <w:t>Stevens, E. et al. (2020) Deep learning with PyTorch. Shelter Island, NY: Manning Publications Co.</w:t>
      </w:r>
    </w:p>
    <w:p w14:paraId="3F4AB7EE" w14:textId="77777777" w:rsidR="009245BA" w:rsidRPr="00A80F48" w:rsidRDefault="009245BA" w:rsidP="009245BA">
      <w:pPr>
        <w:rPr>
          <w:rFonts w:ascii="Arial" w:hAnsi="Arial" w:cs="Arial"/>
          <w:sz w:val="22"/>
          <w:szCs w:val="22"/>
          <w:lang w:val="en-US"/>
        </w:rPr>
      </w:pPr>
    </w:p>
    <w:p w14:paraId="1BDE278C" w14:textId="77777777" w:rsidR="00B82A46" w:rsidRPr="00A80F48" w:rsidRDefault="009245BA" w:rsidP="00B82A46">
      <w:pPr>
        <w:pStyle w:val="ListParagraph"/>
        <w:numPr>
          <w:ilvl w:val="0"/>
          <w:numId w:val="7"/>
        </w:numPr>
        <w:rPr>
          <w:rFonts w:ascii="Arial" w:hAnsi="Arial" w:cs="Arial"/>
          <w:sz w:val="22"/>
          <w:szCs w:val="22"/>
          <w:lang w:val="en-US"/>
        </w:rPr>
      </w:pPr>
      <w:r w:rsidRPr="00A80F48">
        <w:rPr>
          <w:rFonts w:ascii="Arial" w:hAnsi="Arial" w:cs="Arial"/>
          <w:sz w:val="22"/>
          <w:szCs w:val="22"/>
          <w:lang w:val="en-US"/>
        </w:rPr>
        <w:t xml:space="preserve">Bird, S., Klein, E. and Loper, E. (2009) </w:t>
      </w:r>
      <w:r w:rsidR="00B82A46" w:rsidRPr="00A80F48">
        <w:rPr>
          <w:rFonts w:ascii="Arial" w:hAnsi="Arial" w:cs="Arial"/>
          <w:sz w:val="22"/>
          <w:szCs w:val="22"/>
          <w:lang w:val="en-US"/>
        </w:rPr>
        <w:t>, 1st ed. Cambridge [Mass: O’Reilly.</w:t>
      </w:r>
    </w:p>
    <w:p w14:paraId="47CDB210" w14:textId="07903FA8" w:rsidR="009245BA" w:rsidRPr="00A80F48" w:rsidRDefault="00B82A46" w:rsidP="00B02524">
      <w:pPr>
        <w:pStyle w:val="ListParagraph"/>
        <w:numPr>
          <w:ilvl w:val="0"/>
          <w:numId w:val="7"/>
        </w:numPr>
        <w:rPr>
          <w:rFonts w:ascii="Arial" w:hAnsi="Arial" w:cs="Arial"/>
          <w:sz w:val="22"/>
          <w:szCs w:val="22"/>
          <w:lang w:val="en-US"/>
        </w:rPr>
      </w:pPr>
      <w:r w:rsidRPr="00A80F48">
        <w:rPr>
          <w:rFonts w:ascii="Arial" w:hAnsi="Arial" w:cs="Arial"/>
          <w:sz w:val="22"/>
          <w:szCs w:val="22"/>
          <w:lang w:val="en-US"/>
        </w:rPr>
        <w:t xml:space="preserve">, </w:t>
      </w:r>
      <w:r w:rsidR="009245BA" w:rsidRPr="00A80F48">
        <w:rPr>
          <w:rFonts w:ascii="Arial" w:hAnsi="Arial" w:cs="Arial"/>
          <w:sz w:val="22"/>
          <w:szCs w:val="22"/>
          <w:lang w:val="en-US"/>
        </w:rPr>
        <w:t xml:space="preserve">Natural language processing with Python. </w:t>
      </w:r>
    </w:p>
    <w:p w14:paraId="0EDCC023" w14:textId="4AF8B859" w:rsidR="009245BA" w:rsidRPr="00A80F48" w:rsidRDefault="00000000" w:rsidP="00B02524">
      <w:pPr>
        <w:pStyle w:val="ListParagraph"/>
        <w:numPr>
          <w:ilvl w:val="0"/>
          <w:numId w:val="7"/>
        </w:numPr>
        <w:rPr>
          <w:rFonts w:ascii="Arial" w:hAnsi="Arial" w:cs="Arial"/>
          <w:sz w:val="22"/>
          <w:szCs w:val="22"/>
          <w:lang w:val="de-DE"/>
        </w:rPr>
      </w:pPr>
      <w:sdt>
        <w:sdtPr>
          <w:rPr>
            <w:rFonts w:ascii="Arial" w:hAnsi="Arial" w:cs="Arial"/>
            <w:sz w:val="22"/>
            <w:szCs w:val="22"/>
            <w:lang w:val="en-US"/>
          </w:rPr>
          <w:id w:val="789705812"/>
          <w:citation/>
        </w:sdtPr>
        <w:sdtContent>
          <w:r w:rsidR="00E7215A" w:rsidRPr="00A80F48">
            <w:rPr>
              <w:rFonts w:ascii="Arial" w:hAnsi="Arial" w:cs="Arial"/>
              <w:sz w:val="22"/>
              <w:szCs w:val="22"/>
              <w:lang w:val="en-US"/>
            </w:rPr>
            <w:fldChar w:fldCharType="begin"/>
          </w:r>
          <w:r w:rsidR="00E7215A" w:rsidRPr="00A80F48">
            <w:rPr>
              <w:rFonts w:ascii="Arial" w:hAnsi="Arial" w:cs="Arial"/>
              <w:sz w:val="22"/>
              <w:szCs w:val="22"/>
              <w:lang w:val="de-DE"/>
            </w:rPr>
            <w:instrText xml:space="preserve"> CITATION Kri \l 1033 </w:instrText>
          </w:r>
          <w:r w:rsidR="00E7215A" w:rsidRPr="00A80F48">
            <w:rPr>
              <w:rFonts w:ascii="Arial" w:hAnsi="Arial" w:cs="Arial"/>
              <w:sz w:val="22"/>
              <w:szCs w:val="22"/>
              <w:lang w:val="en-US"/>
            </w:rPr>
            <w:fldChar w:fldCharType="separate"/>
          </w:r>
          <w:r w:rsidR="00341833" w:rsidRPr="00A80F48">
            <w:rPr>
              <w:rFonts w:ascii="Arial" w:hAnsi="Arial" w:cs="Arial"/>
              <w:noProof/>
              <w:sz w:val="22"/>
              <w:szCs w:val="22"/>
              <w:lang w:val="de-DE"/>
            </w:rPr>
            <w:t>(Naik, n.d.)</w:t>
          </w:r>
          <w:r w:rsidR="00E7215A" w:rsidRPr="00A80F48">
            <w:rPr>
              <w:rFonts w:ascii="Arial" w:hAnsi="Arial" w:cs="Arial"/>
              <w:sz w:val="22"/>
              <w:szCs w:val="22"/>
              <w:lang w:val="en-US"/>
            </w:rPr>
            <w:fldChar w:fldCharType="end"/>
          </w:r>
        </w:sdtContent>
      </w:sdt>
      <w:sdt>
        <w:sdtPr>
          <w:rPr>
            <w:rFonts w:ascii="Arial" w:hAnsi="Arial" w:cs="Arial"/>
            <w:sz w:val="22"/>
            <w:szCs w:val="22"/>
            <w:lang w:val="en-US"/>
          </w:rPr>
          <w:id w:val="1190957047"/>
          <w:citation/>
        </w:sdtPr>
        <w:sdtContent>
          <w:r w:rsidR="00E7215A" w:rsidRPr="00A80F48">
            <w:rPr>
              <w:rFonts w:ascii="Arial" w:hAnsi="Arial" w:cs="Arial"/>
              <w:sz w:val="22"/>
              <w:szCs w:val="22"/>
              <w:lang w:val="en-US"/>
            </w:rPr>
            <w:fldChar w:fldCharType="begin"/>
          </w:r>
          <w:r w:rsidR="00E7215A" w:rsidRPr="00A80F48">
            <w:rPr>
              <w:rFonts w:ascii="Arial" w:hAnsi="Arial" w:cs="Arial"/>
              <w:sz w:val="22"/>
              <w:szCs w:val="22"/>
              <w:lang w:val="de-DE"/>
            </w:rPr>
            <w:instrText xml:space="preserve"> CITATION Mic \l 1033 </w:instrText>
          </w:r>
          <w:r w:rsidR="00E7215A" w:rsidRPr="00A80F48">
            <w:rPr>
              <w:rFonts w:ascii="Arial" w:hAnsi="Arial" w:cs="Arial"/>
              <w:sz w:val="22"/>
              <w:szCs w:val="22"/>
              <w:lang w:val="en-US"/>
            </w:rPr>
            <w:fldChar w:fldCharType="separate"/>
          </w:r>
          <w:r w:rsidR="00341833" w:rsidRPr="00A80F48">
            <w:rPr>
              <w:rFonts w:ascii="Arial" w:hAnsi="Arial" w:cs="Arial"/>
              <w:noProof/>
              <w:sz w:val="22"/>
              <w:szCs w:val="22"/>
              <w:lang w:val="de-DE"/>
            </w:rPr>
            <w:t xml:space="preserve"> (Michael Waskom., n.d.)</w:t>
          </w:r>
          <w:r w:rsidR="00E7215A" w:rsidRPr="00A80F48">
            <w:rPr>
              <w:rFonts w:ascii="Arial" w:hAnsi="Arial" w:cs="Arial"/>
              <w:sz w:val="22"/>
              <w:szCs w:val="22"/>
              <w:lang w:val="en-US"/>
            </w:rPr>
            <w:fldChar w:fldCharType="end"/>
          </w:r>
        </w:sdtContent>
      </w:sdt>
      <w:sdt>
        <w:sdtPr>
          <w:rPr>
            <w:rFonts w:ascii="Arial" w:hAnsi="Arial" w:cs="Arial"/>
            <w:sz w:val="22"/>
            <w:szCs w:val="22"/>
            <w:lang w:val="en-US"/>
          </w:rPr>
          <w:id w:val="2071919247"/>
          <w:citation/>
        </w:sdtPr>
        <w:sdtContent>
          <w:r w:rsidR="00E7215A" w:rsidRPr="00A80F48">
            <w:rPr>
              <w:rFonts w:ascii="Arial" w:hAnsi="Arial" w:cs="Arial"/>
              <w:sz w:val="22"/>
              <w:szCs w:val="22"/>
              <w:lang w:val="en-US"/>
            </w:rPr>
            <w:fldChar w:fldCharType="begin"/>
          </w:r>
          <w:r w:rsidR="00E7215A" w:rsidRPr="00A80F48">
            <w:rPr>
              <w:rFonts w:ascii="Arial" w:hAnsi="Arial" w:cs="Arial"/>
              <w:sz w:val="22"/>
              <w:szCs w:val="22"/>
              <w:lang w:val="de-DE"/>
            </w:rPr>
            <w:instrText xml:space="preserve"> CITATION Nil22 \l 1033 </w:instrText>
          </w:r>
          <w:r w:rsidR="00E7215A" w:rsidRPr="00A80F48">
            <w:rPr>
              <w:rFonts w:ascii="Arial" w:hAnsi="Arial" w:cs="Arial"/>
              <w:sz w:val="22"/>
              <w:szCs w:val="22"/>
              <w:lang w:val="en-US"/>
            </w:rPr>
            <w:fldChar w:fldCharType="separate"/>
          </w:r>
          <w:r w:rsidR="00341833" w:rsidRPr="00A80F48">
            <w:rPr>
              <w:rFonts w:ascii="Arial" w:hAnsi="Arial" w:cs="Arial"/>
              <w:noProof/>
              <w:sz w:val="22"/>
              <w:szCs w:val="22"/>
              <w:lang w:val="de-DE"/>
            </w:rPr>
            <w:t xml:space="preserve"> (Reimers, 2022)</w:t>
          </w:r>
          <w:r w:rsidR="00E7215A" w:rsidRPr="00A80F48">
            <w:rPr>
              <w:rFonts w:ascii="Arial" w:hAnsi="Arial" w:cs="Arial"/>
              <w:sz w:val="22"/>
              <w:szCs w:val="22"/>
              <w:lang w:val="en-US"/>
            </w:rPr>
            <w:fldChar w:fldCharType="end"/>
          </w:r>
        </w:sdtContent>
      </w:sdt>
      <w:sdt>
        <w:sdtPr>
          <w:rPr>
            <w:rFonts w:ascii="Arial" w:hAnsi="Arial" w:cs="Arial"/>
            <w:sz w:val="22"/>
            <w:szCs w:val="22"/>
            <w:lang w:val="en-US"/>
          </w:rPr>
          <w:id w:val="-1222745196"/>
          <w:citation/>
        </w:sdtPr>
        <w:sdtContent>
          <w:r w:rsidR="00E7215A" w:rsidRPr="00A80F48">
            <w:rPr>
              <w:rFonts w:ascii="Arial" w:hAnsi="Arial" w:cs="Arial"/>
              <w:sz w:val="22"/>
              <w:szCs w:val="22"/>
              <w:lang w:val="en-US"/>
            </w:rPr>
            <w:fldChar w:fldCharType="begin"/>
          </w:r>
          <w:r w:rsidR="00E7215A" w:rsidRPr="00A80F48">
            <w:rPr>
              <w:rFonts w:ascii="Arial" w:hAnsi="Arial" w:cs="Arial"/>
              <w:sz w:val="22"/>
              <w:szCs w:val="22"/>
              <w:lang w:val="en-US"/>
            </w:rPr>
            <w:instrText xml:space="preserve"> CITATION Gab19 \l 1033 </w:instrText>
          </w:r>
          <w:r w:rsidR="00E7215A" w:rsidRPr="00A80F48">
            <w:rPr>
              <w:rFonts w:ascii="Arial" w:hAnsi="Arial" w:cs="Arial"/>
              <w:sz w:val="22"/>
              <w:szCs w:val="22"/>
              <w:lang w:val="en-US"/>
            </w:rPr>
            <w:fldChar w:fldCharType="separate"/>
          </w:r>
          <w:r w:rsidR="00341833" w:rsidRPr="00A80F48">
            <w:rPr>
              <w:rFonts w:ascii="Arial" w:hAnsi="Arial" w:cs="Arial"/>
              <w:noProof/>
              <w:sz w:val="22"/>
              <w:szCs w:val="22"/>
              <w:lang w:val="en-US"/>
            </w:rPr>
            <w:t xml:space="preserve"> (Loye, 2019)</w:t>
          </w:r>
          <w:r w:rsidR="00E7215A" w:rsidRPr="00A80F48">
            <w:rPr>
              <w:rFonts w:ascii="Arial" w:hAnsi="Arial" w:cs="Arial"/>
              <w:sz w:val="22"/>
              <w:szCs w:val="22"/>
              <w:lang w:val="en-US"/>
            </w:rPr>
            <w:fldChar w:fldCharType="end"/>
          </w:r>
        </w:sdtContent>
      </w:sdt>
      <w:sdt>
        <w:sdtPr>
          <w:rPr>
            <w:rFonts w:ascii="Arial" w:hAnsi="Arial" w:cs="Arial"/>
            <w:sz w:val="22"/>
            <w:szCs w:val="22"/>
            <w:lang w:val="en-US"/>
          </w:rPr>
          <w:id w:val="1984435062"/>
          <w:citation/>
        </w:sdtPr>
        <w:sdtContent>
          <w:r w:rsidR="00E7215A" w:rsidRPr="00A80F48">
            <w:rPr>
              <w:rFonts w:ascii="Arial" w:hAnsi="Arial" w:cs="Arial"/>
              <w:sz w:val="22"/>
              <w:szCs w:val="22"/>
              <w:lang w:val="en-US"/>
            </w:rPr>
            <w:fldChar w:fldCharType="begin"/>
          </w:r>
          <w:r w:rsidR="00E7215A" w:rsidRPr="00A80F48">
            <w:rPr>
              <w:rFonts w:ascii="Arial" w:hAnsi="Arial" w:cs="Arial"/>
              <w:sz w:val="22"/>
              <w:szCs w:val="22"/>
              <w:lang w:val="en-US"/>
            </w:rPr>
            <w:instrText xml:space="preserve"> CITATION Ali14 \l 1033 </w:instrText>
          </w:r>
          <w:r w:rsidR="00E7215A" w:rsidRPr="00A80F48">
            <w:rPr>
              <w:rFonts w:ascii="Arial" w:hAnsi="Arial" w:cs="Arial"/>
              <w:sz w:val="22"/>
              <w:szCs w:val="22"/>
              <w:lang w:val="en-US"/>
            </w:rPr>
            <w:fldChar w:fldCharType="separate"/>
          </w:r>
          <w:r w:rsidR="00341833" w:rsidRPr="00A80F48">
            <w:rPr>
              <w:rFonts w:ascii="Arial" w:hAnsi="Arial" w:cs="Arial"/>
              <w:noProof/>
              <w:sz w:val="22"/>
              <w:szCs w:val="22"/>
              <w:lang w:val="en-US"/>
            </w:rPr>
            <w:t xml:space="preserve"> (AlindGupta, 2014)</w:t>
          </w:r>
          <w:r w:rsidR="00E7215A" w:rsidRPr="00A80F48">
            <w:rPr>
              <w:rFonts w:ascii="Arial" w:hAnsi="Arial" w:cs="Arial"/>
              <w:sz w:val="22"/>
              <w:szCs w:val="22"/>
              <w:lang w:val="en-US"/>
            </w:rPr>
            <w:fldChar w:fldCharType="end"/>
          </w:r>
        </w:sdtContent>
      </w:sdt>
      <w:sdt>
        <w:sdtPr>
          <w:rPr>
            <w:rFonts w:ascii="Arial" w:hAnsi="Arial" w:cs="Arial"/>
            <w:sz w:val="22"/>
            <w:szCs w:val="22"/>
            <w:lang w:val="en-US"/>
          </w:rPr>
          <w:id w:val="-410396041"/>
          <w:citation/>
        </w:sdtPr>
        <w:sdtContent>
          <w:r w:rsidR="00E7215A" w:rsidRPr="00A80F48">
            <w:rPr>
              <w:rFonts w:ascii="Arial" w:hAnsi="Arial" w:cs="Arial"/>
              <w:sz w:val="22"/>
              <w:szCs w:val="22"/>
              <w:lang w:val="en-US"/>
            </w:rPr>
            <w:fldChar w:fldCharType="begin"/>
          </w:r>
          <w:r w:rsidR="00E7215A" w:rsidRPr="00A80F48">
            <w:rPr>
              <w:rFonts w:ascii="Arial" w:hAnsi="Arial" w:cs="Arial"/>
              <w:sz w:val="22"/>
              <w:szCs w:val="22"/>
              <w:lang w:val="en-US"/>
            </w:rPr>
            <w:instrText xml:space="preserve"> CITATION Nor23 \l 1033 </w:instrText>
          </w:r>
          <w:r w:rsidR="00E7215A" w:rsidRPr="00A80F48">
            <w:rPr>
              <w:rFonts w:ascii="Arial" w:hAnsi="Arial" w:cs="Arial"/>
              <w:sz w:val="22"/>
              <w:szCs w:val="22"/>
              <w:lang w:val="en-US"/>
            </w:rPr>
            <w:fldChar w:fldCharType="separate"/>
          </w:r>
          <w:r w:rsidR="00341833" w:rsidRPr="00A80F48">
            <w:rPr>
              <w:rFonts w:ascii="Arial" w:hAnsi="Arial" w:cs="Arial"/>
              <w:noProof/>
              <w:sz w:val="22"/>
              <w:szCs w:val="22"/>
              <w:lang w:val="en-US"/>
            </w:rPr>
            <w:t xml:space="preserve"> (Nora Alturayeif, 2023)</w:t>
          </w:r>
          <w:r w:rsidR="00E7215A" w:rsidRPr="00A80F48">
            <w:rPr>
              <w:rFonts w:ascii="Arial" w:hAnsi="Arial" w:cs="Arial"/>
              <w:sz w:val="22"/>
              <w:szCs w:val="22"/>
              <w:lang w:val="en-US"/>
            </w:rPr>
            <w:fldChar w:fldCharType="end"/>
          </w:r>
        </w:sdtContent>
      </w:sdt>
    </w:p>
    <w:p w14:paraId="31679791" w14:textId="19681C61" w:rsidR="009245BA" w:rsidRPr="00A80F48" w:rsidRDefault="009245BA" w:rsidP="00B82A46">
      <w:pPr>
        <w:pStyle w:val="ListParagraph"/>
        <w:numPr>
          <w:ilvl w:val="0"/>
          <w:numId w:val="7"/>
        </w:numPr>
        <w:rPr>
          <w:rFonts w:ascii="Arial" w:hAnsi="Arial" w:cs="Arial"/>
          <w:sz w:val="22"/>
          <w:szCs w:val="22"/>
          <w:lang w:val="en-US"/>
        </w:rPr>
      </w:pPr>
      <w:r w:rsidRPr="00A80F48">
        <w:rPr>
          <w:rFonts w:ascii="Arial" w:hAnsi="Arial" w:cs="Arial"/>
          <w:sz w:val="22"/>
          <w:szCs w:val="22"/>
          <w:lang w:val="en-US"/>
        </w:rPr>
        <w:t>Goldberg, Y. (2017)</w:t>
      </w:r>
      <w:r w:rsidR="00B82A46" w:rsidRPr="00A80F48">
        <w:rPr>
          <w:rFonts w:ascii="Arial" w:hAnsi="Arial" w:cs="Arial"/>
          <w:sz w:val="22"/>
          <w:szCs w:val="22"/>
          <w:lang w:val="en-US"/>
        </w:rPr>
        <w:t xml:space="preserve">, San Rafael, California: Morgan &amp; Claypool. </w:t>
      </w:r>
      <w:r w:rsidRPr="00A80F48">
        <w:rPr>
          <w:rFonts w:ascii="Arial" w:hAnsi="Arial" w:cs="Arial"/>
          <w:sz w:val="22"/>
          <w:szCs w:val="22"/>
          <w:lang w:val="en-US"/>
        </w:rPr>
        <w:t xml:space="preserve">Neural network methods for natural language processing. </w:t>
      </w:r>
    </w:p>
    <w:p w14:paraId="2F1B4F27" w14:textId="0C161F32" w:rsidR="009245BA" w:rsidRPr="00A80F48" w:rsidRDefault="009245BA" w:rsidP="00B02524">
      <w:pPr>
        <w:pStyle w:val="ListParagraph"/>
        <w:numPr>
          <w:ilvl w:val="0"/>
          <w:numId w:val="7"/>
        </w:numPr>
        <w:rPr>
          <w:rFonts w:ascii="Arial" w:hAnsi="Arial" w:cs="Arial"/>
          <w:sz w:val="22"/>
          <w:szCs w:val="22"/>
          <w:lang w:val="en-US"/>
        </w:rPr>
      </w:pPr>
      <w:r w:rsidRPr="00A80F48">
        <w:rPr>
          <w:rFonts w:ascii="Arial" w:hAnsi="Arial" w:cs="Arial"/>
          <w:sz w:val="22"/>
          <w:szCs w:val="22"/>
          <w:lang w:val="en-US"/>
        </w:rPr>
        <w:t>Milovanović, I. (2013) Python data visualization cookbook. Birmingham, UK: Packt Publishing.</w:t>
      </w:r>
    </w:p>
    <w:p w14:paraId="3692E601" w14:textId="3C8E92D9" w:rsidR="009245BA" w:rsidRPr="00A80F48" w:rsidRDefault="009245BA" w:rsidP="009245BA">
      <w:pPr>
        <w:rPr>
          <w:rFonts w:ascii="Arial" w:hAnsi="Arial" w:cs="Arial"/>
          <w:sz w:val="22"/>
          <w:szCs w:val="22"/>
          <w:lang w:val="en-US"/>
        </w:rPr>
      </w:pPr>
    </w:p>
    <w:p w14:paraId="44A46A8B" w14:textId="0FF2FBB7" w:rsidR="009245BA" w:rsidRPr="00A80F48" w:rsidRDefault="009245BA" w:rsidP="00B02524">
      <w:pPr>
        <w:pStyle w:val="ListParagraph"/>
        <w:numPr>
          <w:ilvl w:val="0"/>
          <w:numId w:val="7"/>
        </w:numPr>
        <w:rPr>
          <w:rFonts w:ascii="Arial" w:hAnsi="Arial" w:cs="Arial"/>
          <w:sz w:val="22"/>
          <w:szCs w:val="22"/>
          <w:lang w:val="en-US"/>
        </w:rPr>
      </w:pPr>
      <w:r w:rsidRPr="00A80F48">
        <w:rPr>
          <w:rFonts w:ascii="Arial" w:hAnsi="Arial" w:cs="Arial"/>
          <w:sz w:val="22"/>
          <w:szCs w:val="22"/>
          <w:lang w:val="en-US"/>
        </w:rPr>
        <w:t>Uwiragiye, E. and Rhinehardt, K.L. (2022) ‘TFIDF-Random Forest: Prediction of Aptamer-Protein Interacting Pairs’, IEEE/ACM transactions on computational biology and bioinformatics, 19(5), pp. 1–1. doi:10.1109/TCBB.2021.3098709.</w:t>
      </w:r>
    </w:p>
    <w:p w14:paraId="1E54BD92" w14:textId="77777777" w:rsidR="00341833" w:rsidRPr="00A80F48" w:rsidRDefault="00341833" w:rsidP="00341833">
      <w:pPr>
        <w:pStyle w:val="ListParagraph"/>
        <w:rPr>
          <w:rFonts w:ascii="Arial" w:hAnsi="Arial" w:cs="Arial"/>
          <w:sz w:val="22"/>
          <w:szCs w:val="22"/>
          <w:lang w:val="en-US"/>
        </w:rPr>
      </w:pPr>
    </w:p>
    <w:p w14:paraId="6CB59540" w14:textId="5FD33E67" w:rsidR="00A513D6" w:rsidRPr="002F3CFF" w:rsidRDefault="00341833" w:rsidP="00FF55A2">
      <w:pPr>
        <w:pStyle w:val="ListParagraph"/>
        <w:numPr>
          <w:ilvl w:val="0"/>
          <w:numId w:val="7"/>
        </w:numPr>
        <w:rPr>
          <w:rFonts w:ascii="Arial" w:hAnsi="Arial" w:cs="Arial"/>
          <w:sz w:val="22"/>
          <w:szCs w:val="22"/>
          <w:lang w:val="en-US"/>
        </w:rPr>
      </w:pPr>
      <w:r w:rsidRPr="002F3CFF">
        <w:rPr>
          <w:rFonts w:ascii="Arial" w:hAnsi="Arial" w:cs="Arial"/>
          <w:sz w:val="22"/>
          <w:szCs w:val="22"/>
          <w:lang w:val="en-US"/>
        </w:rPr>
        <w:t>PyTorch Lightning https://lightning.ai/docs/pytorch/latest/common/lightning_module.html#minimal-example</w:t>
      </w:r>
    </w:p>
    <w:sectPr w:rsidR="00A513D6" w:rsidRPr="002F3CFF" w:rsidSect="00F03A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1DF"/>
    <w:multiLevelType w:val="hybridMultilevel"/>
    <w:tmpl w:val="97BA59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575A"/>
    <w:multiLevelType w:val="hybridMultilevel"/>
    <w:tmpl w:val="DD406C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DA3CD5"/>
    <w:multiLevelType w:val="hybridMultilevel"/>
    <w:tmpl w:val="0E9615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B388F"/>
    <w:multiLevelType w:val="hybridMultilevel"/>
    <w:tmpl w:val="E9FE5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6A1A02"/>
    <w:multiLevelType w:val="hybridMultilevel"/>
    <w:tmpl w:val="4CDAAEFC"/>
    <w:lvl w:ilvl="0" w:tplc="D72C30B0">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AB758B"/>
    <w:multiLevelType w:val="hybridMultilevel"/>
    <w:tmpl w:val="494690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826CDD"/>
    <w:multiLevelType w:val="hybridMultilevel"/>
    <w:tmpl w:val="5D7AA2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633681"/>
    <w:multiLevelType w:val="hybridMultilevel"/>
    <w:tmpl w:val="6F9E6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5724254">
    <w:abstractNumId w:val="2"/>
  </w:num>
  <w:num w:numId="2" w16cid:durableId="1335379195">
    <w:abstractNumId w:val="1"/>
  </w:num>
  <w:num w:numId="3" w16cid:durableId="1552885280">
    <w:abstractNumId w:val="5"/>
  </w:num>
  <w:num w:numId="4" w16cid:durableId="1841038008">
    <w:abstractNumId w:val="0"/>
  </w:num>
  <w:num w:numId="5" w16cid:durableId="676929053">
    <w:abstractNumId w:val="6"/>
  </w:num>
  <w:num w:numId="6" w16cid:durableId="1178537930">
    <w:abstractNumId w:val="4"/>
  </w:num>
  <w:num w:numId="7" w16cid:durableId="405226018">
    <w:abstractNumId w:val="3"/>
  </w:num>
  <w:num w:numId="8" w16cid:durableId="16166422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AE"/>
    <w:rsid w:val="00001CA6"/>
    <w:rsid w:val="00011EB5"/>
    <w:rsid w:val="00021805"/>
    <w:rsid w:val="00026835"/>
    <w:rsid w:val="0003184C"/>
    <w:rsid w:val="000325EF"/>
    <w:rsid w:val="00044AFB"/>
    <w:rsid w:val="000536E2"/>
    <w:rsid w:val="000570B4"/>
    <w:rsid w:val="000570D8"/>
    <w:rsid w:val="00057A63"/>
    <w:rsid w:val="00082349"/>
    <w:rsid w:val="000900F3"/>
    <w:rsid w:val="000914E6"/>
    <w:rsid w:val="00092474"/>
    <w:rsid w:val="000933F2"/>
    <w:rsid w:val="000950F4"/>
    <w:rsid w:val="000A0BAE"/>
    <w:rsid w:val="000A4564"/>
    <w:rsid w:val="000A72C5"/>
    <w:rsid w:val="000B00B4"/>
    <w:rsid w:val="000B3A24"/>
    <w:rsid w:val="000C46F0"/>
    <w:rsid w:val="000D0117"/>
    <w:rsid w:val="000D6CC0"/>
    <w:rsid w:val="000E4BDE"/>
    <w:rsid w:val="000E4D66"/>
    <w:rsid w:val="000E7328"/>
    <w:rsid w:val="000F5C7F"/>
    <w:rsid w:val="00132F04"/>
    <w:rsid w:val="0013576D"/>
    <w:rsid w:val="001457BA"/>
    <w:rsid w:val="00160A89"/>
    <w:rsid w:val="0016167A"/>
    <w:rsid w:val="0016262A"/>
    <w:rsid w:val="00167555"/>
    <w:rsid w:val="0018515B"/>
    <w:rsid w:val="00191484"/>
    <w:rsid w:val="00193E3F"/>
    <w:rsid w:val="001A5C8E"/>
    <w:rsid w:val="001B0215"/>
    <w:rsid w:val="001B1D7F"/>
    <w:rsid w:val="001B338F"/>
    <w:rsid w:val="001C0443"/>
    <w:rsid w:val="001C1067"/>
    <w:rsid w:val="001C7AD5"/>
    <w:rsid w:val="001D70B2"/>
    <w:rsid w:val="001D7508"/>
    <w:rsid w:val="0020022E"/>
    <w:rsid w:val="00207CEA"/>
    <w:rsid w:val="00207DEF"/>
    <w:rsid w:val="00213865"/>
    <w:rsid w:val="00231768"/>
    <w:rsid w:val="00236698"/>
    <w:rsid w:val="00245958"/>
    <w:rsid w:val="002473AE"/>
    <w:rsid w:val="0024792A"/>
    <w:rsid w:val="0026481D"/>
    <w:rsid w:val="002734D1"/>
    <w:rsid w:val="002819CD"/>
    <w:rsid w:val="002950AC"/>
    <w:rsid w:val="002951ED"/>
    <w:rsid w:val="002A5D8A"/>
    <w:rsid w:val="002C13FE"/>
    <w:rsid w:val="002C2916"/>
    <w:rsid w:val="002C5A20"/>
    <w:rsid w:val="002E68E0"/>
    <w:rsid w:val="002F3CFF"/>
    <w:rsid w:val="003029CD"/>
    <w:rsid w:val="00341833"/>
    <w:rsid w:val="00367D30"/>
    <w:rsid w:val="00377830"/>
    <w:rsid w:val="00377D45"/>
    <w:rsid w:val="00385239"/>
    <w:rsid w:val="00392113"/>
    <w:rsid w:val="00396485"/>
    <w:rsid w:val="003C2F6E"/>
    <w:rsid w:val="003C317A"/>
    <w:rsid w:val="003D190B"/>
    <w:rsid w:val="003D7C1F"/>
    <w:rsid w:val="004052DA"/>
    <w:rsid w:val="0041688E"/>
    <w:rsid w:val="00420F12"/>
    <w:rsid w:val="00432F35"/>
    <w:rsid w:val="0043784F"/>
    <w:rsid w:val="00443603"/>
    <w:rsid w:val="00451428"/>
    <w:rsid w:val="004521F3"/>
    <w:rsid w:val="004561A6"/>
    <w:rsid w:val="004561DF"/>
    <w:rsid w:val="0046121C"/>
    <w:rsid w:val="0046186E"/>
    <w:rsid w:val="004651DC"/>
    <w:rsid w:val="00471508"/>
    <w:rsid w:val="00474EC5"/>
    <w:rsid w:val="0048517C"/>
    <w:rsid w:val="004865F3"/>
    <w:rsid w:val="00491A41"/>
    <w:rsid w:val="00491AA1"/>
    <w:rsid w:val="004931B8"/>
    <w:rsid w:val="004A1934"/>
    <w:rsid w:val="004B34D0"/>
    <w:rsid w:val="004B5CBC"/>
    <w:rsid w:val="004C1E76"/>
    <w:rsid w:val="004C2F61"/>
    <w:rsid w:val="004C4CAB"/>
    <w:rsid w:val="004D55CE"/>
    <w:rsid w:val="004F399F"/>
    <w:rsid w:val="00501E9C"/>
    <w:rsid w:val="0050516A"/>
    <w:rsid w:val="00512DE1"/>
    <w:rsid w:val="00515E0E"/>
    <w:rsid w:val="0053633D"/>
    <w:rsid w:val="00540489"/>
    <w:rsid w:val="005435A9"/>
    <w:rsid w:val="00544483"/>
    <w:rsid w:val="00546DF8"/>
    <w:rsid w:val="00550690"/>
    <w:rsid w:val="00554751"/>
    <w:rsid w:val="00556A96"/>
    <w:rsid w:val="00564E81"/>
    <w:rsid w:val="0056790B"/>
    <w:rsid w:val="00570863"/>
    <w:rsid w:val="005722A5"/>
    <w:rsid w:val="00572B40"/>
    <w:rsid w:val="00577F5E"/>
    <w:rsid w:val="0059785B"/>
    <w:rsid w:val="005A0417"/>
    <w:rsid w:val="005A5E48"/>
    <w:rsid w:val="005A7661"/>
    <w:rsid w:val="005B4F8A"/>
    <w:rsid w:val="005B5713"/>
    <w:rsid w:val="005B7CCB"/>
    <w:rsid w:val="005C1EB8"/>
    <w:rsid w:val="005C64E7"/>
    <w:rsid w:val="005C7D22"/>
    <w:rsid w:val="005D7720"/>
    <w:rsid w:val="005E37EB"/>
    <w:rsid w:val="005E6485"/>
    <w:rsid w:val="005E6B08"/>
    <w:rsid w:val="005E6E88"/>
    <w:rsid w:val="005F0DC2"/>
    <w:rsid w:val="005F62B6"/>
    <w:rsid w:val="00606110"/>
    <w:rsid w:val="00612911"/>
    <w:rsid w:val="00612AFB"/>
    <w:rsid w:val="00613D98"/>
    <w:rsid w:val="00617B68"/>
    <w:rsid w:val="00623D77"/>
    <w:rsid w:val="0063493A"/>
    <w:rsid w:val="00642698"/>
    <w:rsid w:val="0065002C"/>
    <w:rsid w:val="0066015E"/>
    <w:rsid w:val="006741E6"/>
    <w:rsid w:val="00676880"/>
    <w:rsid w:val="00677C75"/>
    <w:rsid w:val="00691275"/>
    <w:rsid w:val="00692F04"/>
    <w:rsid w:val="006A163D"/>
    <w:rsid w:val="006A4E0D"/>
    <w:rsid w:val="006B783F"/>
    <w:rsid w:val="006B7BE8"/>
    <w:rsid w:val="006C13CD"/>
    <w:rsid w:val="006C200F"/>
    <w:rsid w:val="006C54F2"/>
    <w:rsid w:val="006F47C0"/>
    <w:rsid w:val="00707415"/>
    <w:rsid w:val="00711BA2"/>
    <w:rsid w:val="007371B7"/>
    <w:rsid w:val="00741B9E"/>
    <w:rsid w:val="00742C9F"/>
    <w:rsid w:val="007451EB"/>
    <w:rsid w:val="0074772E"/>
    <w:rsid w:val="007650E5"/>
    <w:rsid w:val="00772262"/>
    <w:rsid w:val="007902EF"/>
    <w:rsid w:val="007B3B73"/>
    <w:rsid w:val="007B495E"/>
    <w:rsid w:val="007C5671"/>
    <w:rsid w:val="007D1A7C"/>
    <w:rsid w:val="007D2813"/>
    <w:rsid w:val="007E41B2"/>
    <w:rsid w:val="00800C16"/>
    <w:rsid w:val="008055FD"/>
    <w:rsid w:val="00817A0A"/>
    <w:rsid w:val="008362F1"/>
    <w:rsid w:val="00836685"/>
    <w:rsid w:val="00842B58"/>
    <w:rsid w:val="00845A00"/>
    <w:rsid w:val="00871616"/>
    <w:rsid w:val="008725A7"/>
    <w:rsid w:val="0087735F"/>
    <w:rsid w:val="00881228"/>
    <w:rsid w:val="00883BDC"/>
    <w:rsid w:val="008860CF"/>
    <w:rsid w:val="00887E36"/>
    <w:rsid w:val="00892E49"/>
    <w:rsid w:val="00897D0F"/>
    <w:rsid w:val="008A1046"/>
    <w:rsid w:val="008A34E3"/>
    <w:rsid w:val="008B4CFD"/>
    <w:rsid w:val="008C020E"/>
    <w:rsid w:val="008C7999"/>
    <w:rsid w:val="008C7BBE"/>
    <w:rsid w:val="008E5752"/>
    <w:rsid w:val="008E7F10"/>
    <w:rsid w:val="00904289"/>
    <w:rsid w:val="00922DB3"/>
    <w:rsid w:val="009245BA"/>
    <w:rsid w:val="0092645C"/>
    <w:rsid w:val="00941CBC"/>
    <w:rsid w:val="00956816"/>
    <w:rsid w:val="0096115D"/>
    <w:rsid w:val="009750DE"/>
    <w:rsid w:val="00992C59"/>
    <w:rsid w:val="009A7E72"/>
    <w:rsid w:val="009F1E63"/>
    <w:rsid w:val="00A043DE"/>
    <w:rsid w:val="00A054B3"/>
    <w:rsid w:val="00A06E2B"/>
    <w:rsid w:val="00A1578B"/>
    <w:rsid w:val="00A320FB"/>
    <w:rsid w:val="00A33C2E"/>
    <w:rsid w:val="00A35C65"/>
    <w:rsid w:val="00A40A13"/>
    <w:rsid w:val="00A4170F"/>
    <w:rsid w:val="00A42259"/>
    <w:rsid w:val="00A454B7"/>
    <w:rsid w:val="00A4566D"/>
    <w:rsid w:val="00A513D6"/>
    <w:rsid w:val="00A52D3B"/>
    <w:rsid w:val="00A564E3"/>
    <w:rsid w:val="00A5784B"/>
    <w:rsid w:val="00A6301F"/>
    <w:rsid w:val="00A80F48"/>
    <w:rsid w:val="00A84037"/>
    <w:rsid w:val="00A90934"/>
    <w:rsid w:val="00AA0945"/>
    <w:rsid w:val="00AA7831"/>
    <w:rsid w:val="00AC1F59"/>
    <w:rsid w:val="00AE059D"/>
    <w:rsid w:val="00AE3305"/>
    <w:rsid w:val="00AF12CD"/>
    <w:rsid w:val="00AF4653"/>
    <w:rsid w:val="00B02524"/>
    <w:rsid w:val="00B1180A"/>
    <w:rsid w:val="00B12F1F"/>
    <w:rsid w:val="00B23A1C"/>
    <w:rsid w:val="00B336A0"/>
    <w:rsid w:val="00B33B28"/>
    <w:rsid w:val="00B42EB2"/>
    <w:rsid w:val="00B458A9"/>
    <w:rsid w:val="00B46257"/>
    <w:rsid w:val="00B47B84"/>
    <w:rsid w:val="00B82A46"/>
    <w:rsid w:val="00B84041"/>
    <w:rsid w:val="00B84C8B"/>
    <w:rsid w:val="00BA03ED"/>
    <w:rsid w:val="00BB4253"/>
    <w:rsid w:val="00BB544C"/>
    <w:rsid w:val="00BB55D9"/>
    <w:rsid w:val="00BB7D9A"/>
    <w:rsid w:val="00BC0FCA"/>
    <w:rsid w:val="00BC2A5F"/>
    <w:rsid w:val="00BC7F76"/>
    <w:rsid w:val="00BD6515"/>
    <w:rsid w:val="00BE2540"/>
    <w:rsid w:val="00BE6CF8"/>
    <w:rsid w:val="00BE7C1E"/>
    <w:rsid w:val="00BF63D0"/>
    <w:rsid w:val="00BF7F48"/>
    <w:rsid w:val="00C01A76"/>
    <w:rsid w:val="00C03BE5"/>
    <w:rsid w:val="00C0416E"/>
    <w:rsid w:val="00C10569"/>
    <w:rsid w:val="00C1375C"/>
    <w:rsid w:val="00C1653F"/>
    <w:rsid w:val="00C215AB"/>
    <w:rsid w:val="00C21BC4"/>
    <w:rsid w:val="00C23C72"/>
    <w:rsid w:val="00C2636E"/>
    <w:rsid w:val="00C30888"/>
    <w:rsid w:val="00C33699"/>
    <w:rsid w:val="00C33794"/>
    <w:rsid w:val="00C34EB7"/>
    <w:rsid w:val="00C37644"/>
    <w:rsid w:val="00C446DA"/>
    <w:rsid w:val="00C474C2"/>
    <w:rsid w:val="00C51268"/>
    <w:rsid w:val="00C572D2"/>
    <w:rsid w:val="00C6244A"/>
    <w:rsid w:val="00C62986"/>
    <w:rsid w:val="00C641B2"/>
    <w:rsid w:val="00C65DBB"/>
    <w:rsid w:val="00C71C74"/>
    <w:rsid w:val="00C77D8F"/>
    <w:rsid w:val="00C9155F"/>
    <w:rsid w:val="00CB0809"/>
    <w:rsid w:val="00CB54B1"/>
    <w:rsid w:val="00CB5C94"/>
    <w:rsid w:val="00CB67F4"/>
    <w:rsid w:val="00CB68ED"/>
    <w:rsid w:val="00CC1E2D"/>
    <w:rsid w:val="00CC6A75"/>
    <w:rsid w:val="00CC7EB0"/>
    <w:rsid w:val="00CD18B3"/>
    <w:rsid w:val="00CD4B0E"/>
    <w:rsid w:val="00CD6B3E"/>
    <w:rsid w:val="00CE2B04"/>
    <w:rsid w:val="00CE7421"/>
    <w:rsid w:val="00CF20EE"/>
    <w:rsid w:val="00D073A3"/>
    <w:rsid w:val="00D17E78"/>
    <w:rsid w:val="00D22C8F"/>
    <w:rsid w:val="00D23E05"/>
    <w:rsid w:val="00D32A69"/>
    <w:rsid w:val="00D46E94"/>
    <w:rsid w:val="00D5331D"/>
    <w:rsid w:val="00D82C7A"/>
    <w:rsid w:val="00D83AE7"/>
    <w:rsid w:val="00D85CE7"/>
    <w:rsid w:val="00D8636B"/>
    <w:rsid w:val="00D95BA7"/>
    <w:rsid w:val="00D97BCC"/>
    <w:rsid w:val="00DD7D11"/>
    <w:rsid w:val="00DE0598"/>
    <w:rsid w:val="00DF6C8C"/>
    <w:rsid w:val="00E00184"/>
    <w:rsid w:val="00E0452F"/>
    <w:rsid w:val="00E060D0"/>
    <w:rsid w:val="00E44F50"/>
    <w:rsid w:val="00E6001A"/>
    <w:rsid w:val="00E62FF6"/>
    <w:rsid w:val="00E63DF0"/>
    <w:rsid w:val="00E65830"/>
    <w:rsid w:val="00E665ED"/>
    <w:rsid w:val="00E7215A"/>
    <w:rsid w:val="00E756A6"/>
    <w:rsid w:val="00E906A5"/>
    <w:rsid w:val="00EA0D39"/>
    <w:rsid w:val="00EA722D"/>
    <w:rsid w:val="00EE5FCD"/>
    <w:rsid w:val="00EF0393"/>
    <w:rsid w:val="00F00C92"/>
    <w:rsid w:val="00F01373"/>
    <w:rsid w:val="00F03A3F"/>
    <w:rsid w:val="00F04ECE"/>
    <w:rsid w:val="00F06C27"/>
    <w:rsid w:val="00F3309E"/>
    <w:rsid w:val="00F35458"/>
    <w:rsid w:val="00F520AE"/>
    <w:rsid w:val="00F607D5"/>
    <w:rsid w:val="00F62DE8"/>
    <w:rsid w:val="00F64DFE"/>
    <w:rsid w:val="00F75A4F"/>
    <w:rsid w:val="00F75E30"/>
    <w:rsid w:val="00F77643"/>
    <w:rsid w:val="00F802A1"/>
    <w:rsid w:val="00F97191"/>
    <w:rsid w:val="00FA2E21"/>
    <w:rsid w:val="00FA2FC0"/>
    <w:rsid w:val="00FA3393"/>
    <w:rsid w:val="00FB0CAD"/>
    <w:rsid w:val="00FB289D"/>
    <w:rsid w:val="00FB540A"/>
    <w:rsid w:val="00FC0900"/>
    <w:rsid w:val="00FF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E19C"/>
  <w15:chartTrackingRefBased/>
  <w15:docId w15:val="{B033330F-C049-41EF-9EA7-0DC5BE86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70F"/>
  </w:style>
  <w:style w:type="paragraph" w:styleId="Heading1">
    <w:name w:val="heading 1"/>
    <w:basedOn w:val="Normal"/>
    <w:next w:val="Normal"/>
    <w:link w:val="Heading1Char"/>
    <w:uiPriority w:val="9"/>
    <w:qFormat/>
    <w:rsid w:val="00420F12"/>
    <w:pPr>
      <w:keepNext/>
      <w:spacing w:after="240"/>
      <w:outlineLvl w:val="0"/>
    </w:pPr>
    <w:rPr>
      <w:rFonts w:ascii="Arial" w:eastAsia="Times New Roman" w:hAnsi="Arial" w:cs="Times New Roman"/>
      <w:b/>
      <w:caps/>
      <w:szCs w:val="20"/>
    </w:rPr>
  </w:style>
  <w:style w:type="paragraph" w:styleId="Heading2">
    <w:name w:val="heading 2"/>
    <w:basedOn w:val="Normal"/>
    <w:link w:val="Heading2Char"/>
    <w:uiPriority w:val="9"/>
    <w:qFormat/>
    <w:rsid w:val="0041688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12"/>
    <w:rPr>
      <w:rFonts w:ascii="Arial" w:eastAsia="Times New Roman" w:hAnsi="Arial" w:cs="Times New Roman"/>
      <w:b/>
      <w:caps/>
      <w:szCs w:val="20"/>
    </w:rPr>
  </w:style>
  <w:style w:type="character" w:customStyle="1" w:styleId="muitypography-root">
    <w:name w:val="muitypography-root"/>
    <w:basedOn w:val="DefaultParagraphFont"/>
    <w:rsid w:val="00D97BCC"/>
  </w:style>
  <w:style w:type="paragraph" w:styleId="ListParagraph">
    <w:name w:val="List Paragraph"/>
    <w:basedOn w:val="Normal"/>
    <w:uiPriority w:val="34"/>
    <w:qFormat/>
    <w:rsid w:val="007E41B2"/>
    <w:pPr>
      <w:ind w:left="720"/>
      <w:contextualSpacing/>
    </w:pPr>
  </w:style>
  <w:style w:type="character" w:customStyle="1" w:styleId="Heading2Char">
    <w:name w:val="Heading 2 Char"/>
    <w:basedOn w:val="DefaultParagraphFont"/>
    <w:link w:val="Heading2"/>
    <w:uiPriority w:val="9"/>
    <w:rsid w:val="0041688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1688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1688E"/>
    <w:rPr>
      <w:color w:val="0000FF"/>
      <w:u w:val="single"/>
    </w:rPr>
  </w:style>
  <w:style w:type="table" w:styleId="TableGrid">
    <w:name w:val="Table Grid"/>
    <w:basedOn w:val="TableNormal"/>
    <w:uiPriority w:val="39"/>
    <w:rsid w:val="00BF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D7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236">
      <w:bodyDiv w:val="1"/>
      <w:marLeft w:val="0"/>
      <w:marRight w:val="0"/>
      <w:marTop w:val="0"/>
      <w:marBottom w:val="0"/>
      <w:divBdr>
        <w:top w:val="none" w:sz="0" w:space="0" w:color="auto"/>
        <w:left w:val="none" w:sz="0" w:space="0" w:color="auto"/>
        <w:bottom w:val="none" w:sz="0" w:space="0" w:color="auto"/>
        <w:right w:val="none" w:sz="0" w:space="0" w:color="auto"/>
      </w:divBdr>
    </w:div>
    <w:div w:id="20669584">
      <w:bodyDiv w:val="1"/>
      <w:marLeft w:val="0"/>
      <w:marRight w:val="0"/>
      <w:marTop w:val="0"/>
      <w:marBottom w:val="0"/>
      <w:divBdr>
        <w:top w:val="none" w:sz="0" w:space="0" w:color="auto"/>
        <w:left w:val="none" w:sz="0" w:space="0" w:color="auto"/>
        <w:bottom w:val="none" w:sz="0" w:space="0" w:color="auto"/>
        <w:right w:val="none" w:sz="0" w:space="0" w:color="auto"/>
      </w:divBdr>
    </w:div>
    <w:div w:id="53621728">
      <w:bodyDiv w:val="1"/>
      <w:marLeft w:val="0"/>
      <w:marRight w:val="0"/>
      <w:marTop w:val="0"/>
      <w:marBottom w:val="0"/>
      <w:divBdr>
        <w:top w:val="none" w:sz="0" w:space="0" w:color="auto"/>
        <w:left w:val="none" w:sz="0" w:space="0" w:color="auto"/>
        <w:bottom w:val="none" w:sz="0" w:space="0" w:color="auto"/>
        <w:right w:val="none" w:sz="0" w:space="0" w:color="auto"/>
      </w:divBdr>
    </w:div>
    <w:div w:id="70128179">
      <w:bodyDiv w:val="1"/>
      <w:marLeft w:val="0"/>
      <w:marRight w:val="0"/>
      <w:marTop w:val="0"/>
      <w:marBottom w:val="0"/>
      <w:divBdr>
        <w:top w:val="none" w:sz="0" w:space="0" w:color="auto"/>
        <w:left w:val="none" w:sz="0" w:space="0" w:color="auto"/>
        <w:bottom w:val="none" w:sz="0" w:space="0" w:color="auto"/>
        <w:right w:val="none" w:sz="0" w:space="0" w:color="auto"/>
      </w:divBdr>
    </w:div>
    <w:div w:id="76291400">
      <w:bodyDiv w:val="1"/>
      <w:marLeft w:val="0"/>
      <w:marRight w:val="0"/>
      <w:marTop w:val="0"/>
      <w:marBottom w:val="0"/>
      <w:divBdr>
        <w:top w:val="none" w:sz="0" w:space="0" w:color="auto"/>
        <w:left w:val="none" w:sz="0" w:space="0" w:color="auto"/>
        <w:bottom w:val="none" w:sz="0" w:space="0" w:color="auto"/>
        <w:right w:val="none" w:sz="0" w:space="0" w:color="auto"/>
      </w:divBdr>
    </w:div>
    <w:div w:id="76637363">
      <w:bodyDiv w:val="1"/>
      <w:marLeft w:val="0"/>
      <w:marRight w:val="0"/>
      <w:marTop w:val="0"/>
      <w:marBottom w:val="0"/>
      <w:divBdr>
        <w:top w:val="none" w:sz="0" w:space="0" w:color="auto"/>
        <w:left w:val="none" w:sz="0" w:space="0" w:color="auto"/>
        <w:bottom w:val="none" w:sz="0" w:space="0" w:color="auto"/>
        <w:right w:val="none" w:sz="0" w:space="0" w:color="auto"/>
      </w:divBdr>
    </w:div>
    <w:div w:id="79565482">
      <w:bodyDiv w:val="1"/>
      <w:marLeft w:val="0"/>
      <w:marRight w:val="0"/>
      <w:marTop w:val="0"/>
      <w:marBottom w:val="0"/>
      <w:divBdr>
        <w:top w:val="none" w:sz="0" w:space="0" w:color="auto"/>
        <w:left w:val="none" w:sz="0" w:space="0" w:color="auto"/>
        <w:bottom w:val="none" w:sz="0" w:space="0" w:color="auto"/>
        <w:right w:val="none" w:sz="0" w:space="0" w:color="auto"/>
      </w:divBdr>
    </w:div>
    <w:div w:id="95751591">
      <w:bodyDiv w:val="1"/>
      <w:marLeft w:val="0"/>
      <w:marRight w:val="0"/>
      <w:marTop w:val="0"/>
      <w:marBottom w:val="0"/>
      <w:divBdr>
        <w:top w:val="none" w:sz="0" w:space="0" w:color="auto"/>
        <w:left w:val="none" w:sz="0" w:space="0" w:color="auto"/>
        <w:bottom w:val="none" w:sz="0" w:space="0" w:color="auto"/>
        <w:right w:val="none" w:sz="0" w:space="0" w:color="auto"/>
      </w:divBdr>
    </w:div>
    <w:div w:id="103965137">
      <w:bodyDiv w:val="1"/>
      <w:marLeft w:val="0"/>
      <w:marRight w:val="0"/>
      <w:marTop w:val="0"/>
      <w:marBottom w:val="0"/>
      <w:divBdr>
        <w:top w:val="none" w:sz="0" w:space="0" w:color="auto"/>
        <w:left w:val="none" w:sz="0" w:space="0" w:color="auto"/>
        <w:bottom w:val="none" w:sz="0" w:space="0" w:color="auto"/>
        <w:right w:val="none" w:sz="0" w:space="0" w:color="auto"/>
      </w:divBdr>
    </w:div>
    <w:div w:id="132909906">
      <w:bodyDiv w:val="1"/>
      <w:marLeft w:val="0"/>
      <w:marRight w:val="0"/>
      <w:marTop w:val="0"/>
      <w:marBottom w:val="0"/>
      <w:divBdr>
        <w:top w:val="none" w:sz="0" w:space="0" w:color="auto"/>
        <w:left w:val="none" w:sz="0" w:space="0" w:color="auto"/>
        <w:bottom w:val="none" w:sz="0" w:space="0" w:color="auto"/>
        <w:right w:val="none" w:sz="0" w:space="0" w:color="auto"/>
      </w:divBdr>
    </w:div>
    <w:div w:id="134373134">
      <w:bodyDiv w:val="1"/>
      <w:marLeft w:val="0"/>
      <w:marRight w:val="0"/>
      <w:marTop w:val="0"/>
      <w:marBottom w:val="0"/>
      <w:divBdr>
        <w:top w:val="none" w:sz="0" w:space="0" w:color="auto"/>
        <w:left w:val="none" w:sz="0" w:space="0" w:color="auto"/>
        <w:bottom w:val="none" w:sz="0" w:space="0" w:color="auto"/>
        <w:right w:val="none" w:sz="0" w:space="0" w:color="auto"/>
      </w:divBdr>
    </w:div>
    <w:div w:id="143544190">
      <w:bodyDiv w:val="1"/>
      <w:marLeft w:val="0"/>
      <w:marRight w:val="0"/>
      <w:marTop w:val="0"/>
      <w:marBottom w:val="0"/>
      <w:divBdr>
        <w:top w:val="none" w:sz="0" w:space="0" w:color="auto"/>
        <w:left w:val="none" w:sz="0" w:space="0" w:color="auto"/>
        <w:bottom w:val="none" w:sz="0" w:space="0" w:color="auto"/>
        <w:right w:val="none" w:sz="0" w:space="0" w:color="auto"/>
      </w:divBdr>
    </w:div>
    <w:div w:id="177624736">
      <w:bodyDiv w:val="1"/>
      <w:marLeft w:val="0"/>
      <w:marRight w:val="0"/>
      <w:marTop w:val="0"/>
      <w:marBottom w:val="0"/>
      <w:divBdr>
        <w:top w:val="none" w:sz="0" w:space="0" w:color="auto"/>
        <w:left w:val="none" w:sz="0" w:space="0" w:color="auto"/>
        <w:bottom w:val="none" w:sz="0" w:space="0" w:color="auto"/>
        <w:right w:val="none" w:sz="0" w:space="0" w:color="auto"/>
      </w:divBdr>
    </w:div>
    <w:div w:id="180749861">
      <w:bodyDiv w:val="1"/>
      <w:marLeft w:val="0"/>
      <w:marRight w:val="0"/>
      <w:marTop w:val="0"/>
      <w:marBottom w:val="0"/>
      <w:divBdr>
        <w:top w:val="none" w:sz="0" w:space="0" w:color="auto"/>
        <w:left w:val="none" w:sz="0" w:space="0" w:color="auto"/>
        <w:bottom w:val="none" w:sz="0" w:space="0" w:color="auto"/>
        <w:right w:val="none" w:sz="0" w:space="0" w:color="auto"/>
      </w:divBdr>
    </w:div>
    <w:div w:id="182088160">
      <w:bodyDiv w:val="1"/>
      <w:marLeft w:val="0"/>
      <w:marRight w:val="0"/>
      <w:marTop w:val="0"/>
      <w:marBottom w:val="0"/>
      <w:divBdr>
        <w:top w:val="none" w:sz="0" w:space="0" w:color="auto"/>
        <w:left w:val="none" w:sz="0" w:space="0" w:color="auto"/>
        <w:bottom w:val="none" w:sz="0" w:space="0" w:color="auto"/>
        <w:right w:val="none" w:sz="0" w:space="0" w:color="auto"/>
      </w:divBdr>
    </w:div>
    <w:div w:id="194931367">
      <w:bodyDiv w:val="1"/>
      <w:marLeft w:val="0"/>
      <w:marRight w:val="0"/>
      <w:marTop w:val="0"/>
      <w:marBottom w:val="0"/>
      <w:divBdr>
        <w:top w:val="none" w:sz="0" w:space="0" w:color="auto"/>
        <w:left w:val="none" w:sz="0" w:space="0" w:color="auto"/>
        <w:bottom w:val="none" w:sz="0" w:space="0" w:color="auto"/>
        <w:right w:val="none" w:sz="0" w:space="0" w:color="auto"/>
      </w:divBdr>
    </w:div>
    <w:div w:id="216162578">
      <w:bodyDiv w:val="1"/>
      <w:marLeft w:val="0"/>
      <w:marRight w:val="0"/>
      <w:marTop w:val="0"/>
      <w:marBottom w:val="0"/>
      <w:divBdr>
        <w:top w:val="none" w:sz="0" w:space="0" w:color="auto"/>
        <w:left w:val="none" w:sz="0" w:space="0" w:color="auto"/>
        <w:bottom w:val="none" w:sz="0" w:space="0" w:color="auto"/>
        <w:right w:val="none" w:sz="0" w:space="0" w:color="auto"/>
      </w:divBdr>
    </w:div>
    <w:div w:id="217982249">
      <w:bodyDiv w:val="1"/>
      <w:marLeft w:val="0"/>
      <w:marRight w:val="0"/>
      <w:marTop w:val="0"/>
      <w:marBottom w:val="0"/>
      <w:divBdr>
        <w:top w:val="none" w:sz="0" w:space="0" w:color="auto"/>
        <w:left w:val="none" w:sz="0" w:space="0" w:color="auto"/>
        <w:bottom w:val="none" w:sz="0" w:space="0" w:color="auto"/>
        <w:right w:val="none" w:sz="0" w:space="0" w:color="auto"/>
      </w:divBdr>
    </w:div>
    <w:div w:id="266498829">
      <w:bodyDiv w:val="1"/>
      <w:marLeft w:val="0"/>
      <w:marRight w:val="0"/>
      <w:marTop w:val="0"/>
      <w:marBottom w:val="0"/>
      <w:divBdr>
        <w:top w:val="none" w:sz="0" w:space="0" w:color="auto"/>
        <w:left w:val="none" w:sz="0" w:space="0" w:color="auto"/>
        <w:bottom w:val="none" w:sz="0" w:space="0" w:color="auto"/>
        <w:right w:val="none" w:sz="0" w:space="0" w:color="auto"/>
      </w:divBdr>
    </w:div>
    <w:div w:id="289479471">
      <w:bodyDiv w:val="1"/>
      <w:marLeft w:val="0"/>
      <w:marRight w:val="0"/>
      <w:marTop w:val="0"/>
      <w:marBottom w:val="0"/>
      <w:divBdr>
        <w:top w:val="none" w:sz="0" w:space="0" w:color="auto"/>
        <w:left w:val="none" w:sz="0" w:space="0" w:color="auto"/>
        <w:bottom w:val="none" w:sz="0" w:space="0" w:color="auto"/>
        <w:right w:val="none" w:sz="0" w:space="0" w:color="auto"/>
      </w:divBdr>
    </w:div>
    <w:div w:id="296836941">
      <w:bodyDiv w:val="1"/>
      <w:marLeft w:val="0"/>
      <w:marRight w:val="0"/>
      <w:marTop w:val="0"/>
      <w:marBottom w:val="0"/>
      <w:divBdr>
        <w:top w:val="none" w:sz="0" w:space="0" w:color="auto"/>
        <w:left w:val="none" w:sz="0" w:space="0" w:color="auto"/>
        <w:bottom w:val="none" w:sz="0" w:space="0" w:color="auto"/>
        <w:right w:val="none" w:sz="0" w:space="0" w:color="auto"/>
      </w:divBdr>
    </w:div>
    <w:div w:id="297077388">
      <w:bodyDiv w:val="1"/>
      <w:marLeft w:val="0"/>
      <w:marRight w:val="0"/>
      <w:marTop w:val="0"/>
      <w:marBottom w:val="0"/>
      <w:divBdr>
        <w:top w:val="none" w:sz="0" w:space="0" w:color="auto"/>
        <w:left w:val="none" w:sz="0" w:space="0" w:color="auto"/>
        <w:bottom w:val="none" w:sz="0" w:space="0" w:color="auto"/>
        <w:right w:val="none" w:sz="0" w:space="0" w:color="auto"/>
      </w:divBdr>
    </w:div>
    <w:div w:id="298463800">
      <w:bodyDiv w:val="1"/>
      <w:marLeft w:val="0"/>
      <w:marRight w:val="0"/>
      <w:marTop w:val="0"/>
      <w:marBottom w:val="0"/>
      <w:divBdr>
        <w:top w:val="none" w:sz="0" w:space="0" w:color="auto"/>
        <w:left w:val="none" w:sz="0" w:space="0" w:color="auto"/>
        <w:bottom w:val="none" w:sz="0" w:space="0" w:color="auto"/>
        <w:right w:val="none" w:sz="0" w:space="0" w:color="auto"/>
      </w:divBdr>
    </w:div>
    <w:div w:id="306323901">
      <w:bodyDiv w:val="1"/>
      <w:marLeft w:val="0"/>
      <w:marRight w:val="0"/>
      <w:marTop w:val="0"/>
      <w:marBottom w:val="0"/>
      <w:divBdr>
        <w:top w:val="none" w:sz="0" w:space="0" w:color="auto"/>
        <w:left w:val="none" w:sz="0" w:space="0" w:color="auto"/>
        <w:bottom w:val="none" w:sz="0" w:space="0" w:color="auto"/>
        <w:right w:val="none" w:sz="0" w:space="0" w:color="auto"/>
      </w:divBdr>
    </w:div>
    <w:div w:id="306395813">
      <w:bodyDiv w:val="1"/>
      <w:marLeft w:val="0"/>
      <w:marRight w:val="0"/>
      <w:marTop w:val="0"/>
      <w:marBottom w:val="0"/>
      <w:divBdr>
        <w:top w:val="none" w:sz="0" w:space="0" w:color="auto"/>
        <w:left w:val="none" w:sz="0" w:space="0" w:color="auto"/>
        <w:bottom w:val="none" w:sz="0" w:space="0" w:color="auto"/>
        <w:right w:val="none" w:sz="0" w:space="0" w:color="auto"/>
      </w:divBdr>
    </w:div>
    <w:div w:id="324479370">
      <w:bodyDiv w:val="1"/>
      <w:marLeft w:val="0"/>
      <w:marRight w:val="0"/>
      <w:marTop w:val="0"/>
      <w:marBottom w:val="0"/>
      <w:divBdr>
        <w:top w:val="none" w:sz="0" w:space="0" w:color="auto"/>
        <w:left w:val="none" w:sz="0" w:space="0" w:color="auto"/>
        <w:bottom w:val="none" w:sz="0" w:space="0" w:color="auto"/>
        <w:right w:val="none" w:sz="0" w:space="0" w:color="auto"/>
      </w:divBdr>
    </w:div>
    <w:div w:id="330569531">
      <w:bodyDiv w:val="1"/>
      <w:marLeft w:val="0"/>
      <w:marRight w:val="0"/>
      <w:marTop w:val="0"/>
      <w:marBottom w:val="0"/>
      <w:divBdr>
        <w:top w:val="none" w:sz="0" w:space="0" w:color="auto"/>
        <w:left w:val="none" w:sz="0" w:space="0" w:color="auto"/>
        <w:bottom w:val="none" w:sz="0" w:space="0" w:color="auto"/>
        <w:right w:val="none" w:sz="0" w:space="0" w:color="auto"/>
      </w:divBdr>
    </w:div>
    <w:div w:id="332538758">
      <w:bodyDiv w:val="1"/>
      <w:marLeft w:val="0"/>
      <w:marRight w:val="0"/>
      <w:marTop w:val="0"/>
      <w:marBottom w:val="0"/>
      <w:divBdr>
        <w:top w:val="none" w:sz="0" w:space="0" w:color="auto"/>
        <w:left w:val="none" w:sz="0" w:space="0" w:color="auto"/>
        <w:bottom w:val="none" w:sz="0" w:space="0" w:color="auto"/>
        <w:right w:val="none" w:sz="0" w:space="0" w:color="auto"/>
      </w:divBdr>
    </w:div>
    <w:div w:id="355273259">
      <w:bodyDiv w:val="1"/>
      <w:marLeft w:val="0"/>
      <w:marRight w:val="0"/>
      <w:marTop w:val="0"/>
      <w:marBottom w:val="0"/>
      <w:divBdr>
        <w:top w:val="none" w:sz="0" w:space="0" w:color="auto"/>
        <w:left w:val="none" w:sz="0" w:space="0" w:color="auto"/>
        <w:bottom w:val="none" w:sz="0" w:space="0" w:color="auto"/>
        <w:right w:val="none" w:sz="0" w:space="0" w:color="auto"/>
      </w:divBdr>
    </w:div>
    <w:div w:id="367293421">
      <w:bodyDiv w:val="1"/>
      <w:marLeft w:val="0"/>
      <w:marRight w:val="0"/>
      <w:marTop w:val="0"/>
      <w:marBottom w:val="0"/>
      <w:divBdr>
        <w:top w:val="none" w:sz="0" w:space="0" w:color="auto"/>
        <w:left w:val="none" w:sz="0" w:space="0" w:color="auto"/>
        <w:bottom w:val="none" w:sz="0" w:space="0" w:color="auto"/>
        <w:right w:val="none" w:sz="0" w:space="0" w:color="auto"/>
      </w:divBdr>
    </w:div>
    <w:div w:id="373894888">
      <w:bodyDiv w:val="1"/>
      <w:marLeft w:val="0"/>
      <w:marRight w:val="0"/>
      <w:marTop w:val="0"/>
      <w:marBottom w:val="0"/>
      <w:divBdr>
        <w:top w:val="none" w:sz="0" w:space="0" w:color="auto"/>
        <w:left w:val="none" w:sz="0" w:space="0" w:color="auto"/>
        <w:bottom w:val="none" w:sz="0" w:space="0" w:color="auto"/>
        <w:right w:val="none" w:sz="0" w:space="0" w:color="auto"/>
      </w:divBdr>
    </w:div>
    <w:div w:id="379326320">
      <w:bodyDiv w:val="1"/>
      <w:marLeft w:val="0"/>
      <w:marRight w:val="0"/>
      <w:marTop w:val="0"/>
      <w:marBottom w:val="0"/>
      <w:divBdr>
        <w:top w:val="none" w:sz="0" w:space="0" w:color="auto"/>
        <w:left w:val="none" w:sz="0" w:space="0" w:color="auto"/>
        <w:bottom w:val="none" w:sz="0" w:space="0" w:color="auto"/>
        <w:right w:val="none" w:sz="0" w:space="0" w:color="auto"/>
      </w:divBdr>
    </w:div>
    <w:div w:id="387269759">
      <w:bodyDiv w:val="1"/>
      <w:marLeft w:val="0"/>
      <w:marRight w:val="0"/>
      <w:marTop w:val="0"/>
      <w:marBottom w:val="0"/>
      <w:divBdr>
        <w:top w:val="none" w:sz="0" w:space="0" w:color="auto"/>
        <w:left w:val="none" w:sz="0" w:space="0" w:color="auto"/>
        <w:bottom w:val="none" w:sz="0" w:space="0" w:color="auto"/>
        <w:right w:val="none" w:sz="0" w:space="0" w:color="auto"/>
      </w:divBdr>
    </w:div>
    <w:div w:id="388312746">
      <w:bodyDiv w:val="1"/>
      <w:marLeft w:val="0"/>
      <w:marRight w:val="0"/>
      <w:marTop w:val="0"/>
      <w:marBottom w:val="0"/>
      <w:divBdr>
        <w:top w:val="none" w:sz="0" w:space="0" w:color="auto"/>
        <w:left w:val="none" w:sz="0" w:space="0" w:color="auto"/>
        <w:bottom w:val="none" w:sz="0" w:space="0" w:color="auto"/>
        <w:right w:val="none" w:sz="0" w:space="0" w:color="auto"/>
      </w:divBdr>
    </w:div>
    <w:div w:id="392125777">
      <w:bodyDiv w:val="1"/>
      <w:marLeft w:val="0"/>
      <w:marRight w:val="0"/>
      <w:marTop w:val="0"/>
      <w:marBottom w:val="0"/>
      <w:divBdr>
        <w:top w:val="none" w:sz="0" w:space="0" w:color="auto"/>
        <w:left w:val="none" w:sz="0" w:space="0" w:color="auto"/>
        <w:bottom w:val="none" w:sz="0" w:space="0" w:color="auto"/>
        <w:right w:val="none" w:sz="0" w:space="0" w:color="auto"/>
      </w:divBdr>
    </w:div>
    <w:div w:id="464665309">
      <w:bodyDiv w:val="1"/>
      <w:marLeft w:val="0"/>
      <w:marRight w:val="0"/>
      <w:marTop w:val="0"/>
      <w:marBottom w:val="0"/>
      <w:divBdr>
        <w:top w:val="none" w:sz="0" w:space="0" w:color="auto"/>
        <w:left w:val="none" w:sz="0" w:space="0" w:color="auto"/>
        <w:bottom w:val="none" w:sz="0" w:space="0" w:color="auto"/>
        <w:right w:val="none" w:sz="0" w:space="0" w:color="auto"/>
      </w:divBdr>
    </w:div>
    <w:div w:id="482309498">
      <w:bodyDiv w:val="1"/>
      <w:marLeft w:val="0"/>
      <w:marRight w:val="0"/>
      <w:marTop w:val="0"/>
      <w:marBottom w:val="0"/>
      <w:divBdr>
        <w:top w:val="none" w:sz="0" w:space="0" w:color="auto"/>
        <w:left w:val="none" w:sz="0" w:space="0" w:color="auto"/>
        <w:bottom w:val="none" w:sz="0" w:space="0" w:color="auto"/>
        <w:right w:val="none" w:sz="0" w:space="0" w:color="auto"/>
      </w:divBdr>
    </w:div>
    <w:div w:id="483546479">
      <w:bodyDiv w:val="1"/>
      <w:marLeft w:val="0"/>
      <w:marRight w:val="0"/>
      <w:marTop w:val="0"/>
      <w:marBottom w:val="0"/>
      <w:divBdr>
        <w:top w:val="none" w:sz="0" w:space="0" w:color="auto"/>
        <w:left w:val="none" w:sz="0" w:space="0" w:color="auto"/>
        <w:bottom w:val="none" w:sz="0" w:space="0" w:color="auto"/>
        <w:right w:val="none" w:sz="0" w:space="0" w:color="auto"/>
      </w:divBdr>
    </w:div>
    <w:div w:id="485514348">
      <w:bodyDiv w:val="1"/>
      <w:marLeft w:val="0"/>
      <w:marRight w:val="0"/>
      <w:marTop w:val="0"/>
      <w:marBottom w:val="0"/>
      <w:divBdr>
        <w:top w:val="none" w:sz="0" w:space="0" w:color="auto"/>
        <w:left w:val="none" w:sz="0" w:space="0" w:color="auto"/>
        <w:bottom w:val="none" w:sz="0" w:space="0" w:color="auto"/>
        <w:right w:val="none" w:sz="0" w:space="0" w:color="auto"/>
      </w:divBdr>
    </w:div>
    <w:div w:id="492185749">
      <w:bodyDiv w:val="1"/>
      <w:marLeft w:val="0"/>
      <w:marRight w:val="0"/>
      <w:marTop w:val="0"/>
      <w:marBottom w:val="0"/>
      <w:divBdr>
        <w:top w:val="none" w:sz="0" w:space="0" w:color="auto"/>
        <w:left w:val="none" w:sz="0" w:space="0" w:color="auto"/>
        <w:bottom w:val="none" w:sz="0" w:space="0" w:color="auto"/>
        <w:right w:val="none" w:sz="0" w:space="0" w:color="auto"/>
      </w:divBdr>
    </w:div>
    <w:div w:id="503856875">
      <w:bodyDiv w:val="1"/>
      <w:marLeft w:val="0"/>
      <w:marRight w:val="0"/>
      <w:marTop w:val="0"/>
      <w:marBottom w:val="0"/>
      <w:divBdr>
        <w:top w:val="none" w:sz="0" w:space="0" w:color="auto"/>
        <w:left w:val="none" w:sz="0" w:space="0" w:color="auto"/>
        <w:bottom w:val="none" w:sz="0" w:space="0" w:color="auto"/>
        <w:right w:val="none" w:sz="0" w:space="0" w:color="auto"/>
      </w:divBdr>
    </w:div>
    <w:div w:id="508256742">
      <w:bodyDiv w:val="1"/>
      <w:marLeft w:val="0"/>
      <w:marRight w:val="0"/>
      <w:marTop w:val="0"/>
      <w:marBottom w:val="0"/>
      <w:divBdr>
        <w:top w:val="none" w:sz="0" w:space="0" w:color="auto"/>
        <w:left w:val="none" w:sz="0" w:space="0" w:color="auto"/>
        <w:bottom w:val="none" w:sz="0" w:space="0" w:color="auto"/>
        <w:right w:val="none" w:sz="0" w:space="0" w:color="auto"/>
      </w:divBdr>
    </w:div>
    <w:div w:id="508914268">
      <w:bodyDiv w:val="1"/>
      <w:marLeft w:val="0"/>
      <w:marRight w:val="0"/>
      <w:marTop w:val="0"/>
      <w:marBottom w:val="0"/>
      <w:divBdr>
        <w:top w:val="none" w:sz="0" w:space="0" w:color="auto"/>
        <w:left w:val="none" w:sz="0" w:space="0" w:color="auto"/>
        <w:bottom w:val="none" w:sz="0" w:space="0" w:color="auto"/>
        <w:right w:val="none" w:sz="0" w:space="0" w:color="auto"/>
      </w:divBdr>
    </w:div>
    <w:div w:id="511803045">
      <w:bodyDiv w:val="1"/>
      <w:marLeft w:val="0"/>
      <w:marRight w:val="0"/>
      <w:marTop w:val="0"/>
      <w:marBottom w:val="0"/>
      <w:divBdr>
        <w:top w:val="none" w:sz="0" w:space="0" w:color="auto"/>
        <w:left w:val="none" w:sz="0" w:space="0" w:color="auto"/>
        <w:bottom w:val="none" w:sz="0" w:space="0" w:color="auto"/>
        <w:right w:val="none" w:sz="0" w:space="0" w:color="auto"/>
      </w:divBdr>
    </w:div>
    <w:div w:id="515773958">
      <w:bodyDiv w:val="1"/>
      <w:marLeft w:val="0"/>
      <w:marRight w:val="0"/>
      <w:marTop w:val="0"/>
      <w:marBottom w:val="0"/>
      <w:divBdr>
        <w:top w:val="none" w:sz="0" w:space="0" w:color="auto"/>
        <w:left w:val="none" w:sz="0" w:space="0" w:color="auto"/>
        <w:bottom w:val="none" w:sz="0" w:space="0" w:color="auto"/>
        <w:right w:val="none" w:sz="0" w:space="0" w:color="auto"/>
      </w:divBdr>
    </w:div>
    <w:div w:id="519969551">
      <w:bodyDiv w:val="1"/>
      <w:marLeft w:val="0"/>
      <w:marRight w:val="0"/>
      <w:marTop w:val="0"/>
      <w:marBottom w:val="0"/>
      <w:divBdr>
        <w:top w:val="none" w:sz="0" w:space="0" w:color="auto"/>
        <w:left w:val="none" w:sz="0" w:space="0" w:color="auto"/>
        <w:bottom w:val="none" w:sz="0" w:space="0" w:color="auto"/>
        <w:right w:val="none" w:sz="0" w:space="0" w:color="auto"/>
      </w:divBdr>
    </w:div>
    <w:div w:id="530604470">
      <w:bodyDiv w:val="1"/>
      <w:marLeft w:val="0"/>
      <w:marRight w:val="0"/>
      <w:marTop w:val="0"/>
      <w:marBottom w:val="0"/>
      <w:divBdr>
        <w:top w:val="none" w:sz="0" w:space="0" w:color="auto"/>
        <w:left w:val="none" w:sz="0" w:space="0" w:color="auto"/>
        <w:bottom w:val="none" w:sz="0" w:space="0" w:color="auto"/>
        <w:right w:val="none" w:sz="0" w:space="0" w:color="auto"/>
      </w:divBdr>
    </w:div>
    <w:div w:id="537083952">
      <w:bodyDiv w:val="1"/>
      <w:marLeft w:val="0"/>
      <w:marRight w:val="0"/>
      <w:marTop w:val="0"/>
      <w:marBottom w:val="0"/>
      <w:divBdr>
        <w:top w:val="none" w:sz="0" w:space="0" w:color="auto"/>
        <w:left w:val="none" w:sz="0" w:space="0" w:color="auto"/>
        <w:bottom w:val="none" w:sz="0" w:space="0" w:color="auto"/>
        <w:right w:val="none" w:sz="0" w:space="0" w:color="auto"/>
      </w:divBdr>
    </w:div>
    <w:div w:id="553857230">
      <w:bodyDiv w:val="1"/>
      <w:marLeft w:val="0"/>
      <w:marRight w:val="0"/>
      <w:marTop w:val="0"/>
      <w:marBottom w:val="0"/>
      <w:divBdr>
        <w:top w:val="none" w:sz="0" w:space="0" w:color="auto"/>
        <w:left w:val="none" w:sz="0" w:space="0" w:color="auto"/>
        <w:bottom w:val="none" w:sz="0" w:space="0" w:color="auto"/>
        <w:right w:val="none" w:sz="0" w:space="0" w:color="auto"/>
      </w:divBdr>
    </w:div>
    <w:div w:id="553933163">
      <w:bodyDiv w:val="1"/>
      <w:marLeft w:val="0"/>
      <w:marRight w:val="0"/>
      <w:marTop w:val="0"/>
      <w:marBottom w:val="0"/>
      <w:divBdr>
        <w:top w:val="none" w:sz="0" w:space="0" w:color="auto"/>
        <w:left w:val="none" w:sz="0" w:space="0" w:color="auto"/>
        <w:bottom w:val="none" w:sz="0" w:space="0" w:color="auto"/>
        <w:right w:val="none" w:sz="0" w:space="0" w:color="auto"/>
      </w:divBdr>
    </w:div>
    <w:div w:id="556749242">
      <w:bodyDiv w:val="1"/>
      <w:marLeft w:val="0"/>
      <w:marRight w:val="0"/>
      <w:marTop w:val="0"/>
      <w:marBottom w:val="0"/>
      <w:divBdr>
        <w:top w:val="none" w:sz="0" w:space="0" w:color="auto"/>
        <w:left w:val="none" w:sz="0" w:space="0" w:color="auto"/>
        <w:bottom w:val="none" w:sz="0" w:space="0" w:color="auto"/>
        <w:right w:val="none" w:sz="0" w:space="0" w:color="auto"/>
      </w:divBdr>
    </w:div>
    <w:div w:id="578637980">
      <w:bodyDiv w:val="1"/>
      <w:marLeft w:val="0"/>
      <w:marRight w:val="0"/>
      <w:marTop w:val="0"/>
      <w:marBottom w:val="0"/>
      <w:divBdr>
        <w:top w:val="none" w:sz="0" w:space="0" w:color="auto"/>
        <w:left w:val="none" w:sz="0" w:space="0" w:color="auto"/>
        <w:bottom w:val="none" w:sz="0" w:space="0" w:color="auto"/>
        <w:right w:val="none" w:sz="0" w:space="0" w:color="auto"/>
      </w:divBdr>
    </w:div>
    <w:div w:id="583881233">
      <w:bodyDiv w:val="1"/>
      <w:marLeft w:val="0"/>
      <w:marRight w:val="0"/>
      <w:marTop w:val="0"/>
      <w:marBottom w:val="0"/>
      <w:divBdr>
        <w:top w:val="none" w:sz="0" w:space="0" w:color="auto"/>
        <w:left w:val="none" w:sz="0" w:space="0" w:color="auto"/>
        <w:bottom w:val="none" w:sz="0" w:space="0" w:color="auto"/>
        <w:right w:val="none" w:sz="0" w:space="0" w:color="auto"/>
      </w:divBdr>
    </w:div>
    <w:div w:id="605625297">
      <w:bodyDiv w:val="1"/>
      <w:marLeft w:val="0"/>
      <w:marRight w:val="0"/>
      <w:marTop w:val="0"/>
      <w:marBottom w:val="0"/>
      <w:divBdr>
        <w:top w:val="none" w:sz="0" w:space="0" w:color="auto"/>
        <w:left w:val="none" w:sz="0" w:space="0" w:color="auto"/>
        <w:bottom w:val="none" w:sz="0" w:space="0" w:color="auto"/>
        <w:right w:val="none" w:sz="0" w:space="0" w:color="auto"/>
      </w:divBdr>
    </w:div>
    <w:div w:id="629240816">
      <w:bodyDiv w:val="1"/>
      <w:marLeft w:val="0"/>
      <w:marRight w:val="0"/>
      <w:marTop w:val="0"/>
      <w:marBottom w:val="0"/>
      <w:divBdr>
        <w:top w:val="none" w:sz="0" w:space="0" w:color="auto"/>
        <w:left w:val="none" w:sz="0" w:space="0" w:color="auto"/>
        <w:bottom w:val="none" w:sz="0" w:space="0" w:color="auto"/>
        <w:right w:val="none" w:sz="0" w:space="0" w:color="auto"/>
      </w:divBdr>
    </w:div>
    <w:div w:id="659232497">
      <w:bodyDiv w:val="1"/>
      <w:marLeft w:val="0"/>
      <w:marRight w:val="0"/>
      <w:marTop w:val="0"/>
      <w:marBottom w:val="0"/>
      <w:divBdr>
        <w:top w:val="none" w:sz="0" w:space="0" w:color="auto"/>
        <w:left w:val="none" w:sz="0" w:space="0" w:color="auto"/>
        <w:bottom w:val="none" w:sz="0" w:space="0" w:color="auto"/>
        <w:right w:val="none" w:sz="0" w:space="0" w:color="auto"/>
      </w:divBdr>
    </w:div>
    <w:div w:id="701250432">
      <w:bodyDiv w:val="1"/>
      <w:marLeft w:val="0"/>
      <w:marRight w:val="0"/>
      <w:marTop w:val="0"/>
      <w:marBottom w:val="0"/>
      <w:divBdr>
        <w:top w:val="none" w:sz="0" w:space="0" w:color="auto"/>
        <w:left w:val="none" w:sz="0" w:space="0" w:color="auto"/>
        <w:bottom w:val="none" w:sz="0" w:space="0" w:color="auto"/>
        <w:right w:val="none" w:sz="0" w:space="0" w:color="auto"/>
      </w:divBdr>
    </w:div>
    <w:div w:id="725297427">
      <w:bodyDiv w:val="1"/>
      <w:marLeft w:val="0"/>
      <w:marRight w:val="0"/>
      <w:marTop w:val="0"/>
      <w:marBottom w:val="0"/>
      <w:divBdr>
        <w:top w:val="none" w:sz="0" w:space="0" w:color="auto"/>
        <w:left w:val="none" w:sz="0" w:space="0" w:color="auto"/>
        <w:bottom w:val="none" w:sz="0" w:space="0" w:color="auto"/>
        <w:right w:val="none" w:sz="0" w:space="0" w:color="auto"/>
      </w:divBdr>
    </w:div>
    <w:div w:id="729497137">
      <w:bodyDiv w:val="1"/>
      <w:marLeft w:val="0"/>
      <w:marRight w:val="0"/>
      <w:marTop w:val="0"/>
      <w:marBottom w:val="0"/>
      <w:divBdr>
        <w:top w:val="none" w:sz="0" w:space="0" w:color="auto"/>
        <w:left w:val="none" w:sz="0" w:space="0" w:color="auto"/>
        <w:bottom w:val="none" w:sz="0" w:space="0" w:color="auto"/>
        <w:right w:val="none" w:sz="0" w:space="0" w:color="auto"/>
      </w:divBdr>
    </w:div>
    <w:div w:id="741752684">
      <w:bodyDiv w:val="1"/>
      <w:marLeft w:val="0"/>
      <w:marRight w:val="0"/>
      <w:marTop w:val="0"/>
      <w:marBottom w:val="0"/>
      <w:divBdr>
        <w:top w:val="none" w:sz="0" w:space="0" w:color="auto"/>
        <w:left w:val="none" w:sz="0" w:space="0" w:color="auto"/>
        <w:bottom w:val="none" w:sz="0" w:space="0" w:color="auto"/>
        <w:right w:val="none" w:sz="0" w:space="0" w:color="auto"/>
      </w:divBdr>
    </w:div>
    <w:div w:id="746341581">
      <w:bodyDiv w:val="1"/>
      <w:marLeft w:val="0"/>
      <w:marRight w:val="0"/>
      <w:marTop w:val="0"/>
      <w:marBottom w:val="0"/>
      <w:divBdr>
        <w:top w:val="none" w:sz="0" w:space="0" w:color="auto"/>
        <w:left w:val="none" w:sz="0" w:space="0" w:color="auto"/>
        <w:bottom w:val="none" w:sz="0" w:space="0" w:color="auto"/>
        <w:right w:val="none" w:sz="0" w:space="0" w:color="auto"/>
      </w:divBdr>
    </w:div>
    <w:div w:id="750664599">
      <w:bodyDiv w:val="1"/>
      <w:marLeft w:val="0"/>
      <w:marRight w:val="0"/>
      <w:marTop w:val="0"/>
      <w:marBottom w:val="0"/>
      <w:divBdr>
        <w:top w:val="none" w:sz="0" w:space="0" w:color="auto"/>
        <w:left w:val="none" w:sz="0" w:space="0" w:color="auto"/>
        <w:bottom w:val="none" w:sz="0" w:space="0" w:color="auto"/>
        <w:right w:val="none" w:sz="0" w:space="0" w:color="auto"/>
      </w:divBdr>
    </w:div>
    <w:div w:id="773598956">
      <w:bodyDiv w:val="1"/>
      <w:marLeft w:val="0"/>
      <w:marRight w:val="0"/>
      <w:marTop w:val="0"/>
      <w:marBottom w:val="0"/>
      <w:divBdr>
        <w:top w:val="none" w:sz="0" w:space="0" w:color="auto"/>
        <w:left w:val="none" w:sz="0" w:space="0" w:color="auto"/>
        <w:bottom w:val="none" w:sz="0" w:space="0" w:color="auto"/>
        <w:right w:val="none" w:sz="0" w:space="0" w:color="auto"/>
      </w:divBdr>
    </w:div>
    <w:div w:id="816534288">
      <w:bodyDiv w:val="1"/>
      <w:marLeft w:val="0"/>
      <w:marRight w:val="0"/>
      <w:marTop w:val="0"/>
      <w:marBottom w:val="0"/>
      <w:divBdr>
        <w:top w:val="none" w:sz="0" w:space="0" w:color="auto"/>
        <w:left w:val="none" w:sz="0" w:space="0" w:color="auto"/>
        <w:bottom w:val="none" w:sz="0" w:space="0" w:color="auto"/>
        <w:right w:val="none" w:sz="0" w:space="0" w:color="auto"/>
      </w:divBdr>
    </w:div>
    <w:div w:id="825125763">
      <w:bodyDiv w:val="1"/>
      <w:marLeft w:val="0"/>
      <w:marRight w:val="0"/>
      <w:marTop w:val="0"/>
      <w:marBottom w:val="0"/>
      <w:divBdr>
        <w:top w:val="none" w:sz="0" w:space="0" w:color="auto"/>
        <w:left w:val="none" w:sz="0" w:space="0" w:color="auto"/>
        <w:bottom w:val="none" w:sz="0" w:space="0" w:color="auto"/>
        <w:right w:val="none" w:sz="0" w:space="0" w:color="auto"/>
      </w:divBdr>
    </w:div>
    <w:div w:id="827592260">
      <w:bodyDiv w:val="1"/>
      <w:marLeft w:val="0"/>
      <w:marRight w:val="0"/>
      <w:marTop w:val="0"/>
      <w:marBottom w:val="0"/>
      <w:divBdr>
        <w:top w:val="none" w:sz="0" w:space="0" w:color="auto"/>
        <w:left w:val="none" w:sz="0" w:space="0" w:color="auto"/>
        <w:bottom w:val="none" w:sz="0" w:space="0" w:color="auto"/>
        <w:right w:val="none" w:sz="0" w:space="0" w:color="auto"/>
      </w:divBdr>
    </w:div>
    <w:div w:id="842891156">
      <w:bodyDiv w:val="1"/>
      <w:marLeft w:val="0"/>
      <w:marRight w:val="0"/>
      <w:marTop w:val="0"/>
      <w:marBottom w:val="0"/>
      <w:divBdr>
        <w:top w:val="none" w:sz="0" w:space="0" w:color="auto"/>
        <w:left w:val="none" w:sz="0" w:space="0" w:color="auto"/>
        <w:bottom w:val="none" w:sz="0" w:space="0" w:color="auto"/>
        <w:right w:val="none" w:sz="0" w:space="0" w:color="auto"/>
      </w:divBdr>
    </w:div>
    <w:div w:id="843741790">
      <w:bodyDiv w:val="1"/>
      <w:marLeft w:val="0"/>
      <w:marRight w:val="0"/>
      <w:marTop w:val="0"/>
      <w:marBottom w:val="0"/>
      <w:divBdr>
        <w:top w:val="none" w:sz="0" w:space="0" w:color="auto"/>
        <w:left w:val="none" w:sz="0" w:space="0" w:color="auto"/>
        <w:bottom w:val="none" w:sz="0" w:space="0" w:color="auto"/>
        <w:right w:val="none" w:sz="0" w:space="0" w:color="auto"/>
      </w:divBdr>
    </w:div>
    <w:div w:id="846746175">
      <w:bodyDiv w:val="1"/>
      <w:marLeft w:val="0"/>
      <w:marRight w:val="0"/>
      <w:marTop w:val="0"/>
      <w:marBottom w:val="0"/>
      <w:divBdr>
        <w:top w:val="none" w:sz="0" w:space="0" w:color="auto"/>
        <w:left w:val="none" w:sz="0" w:space="0" w:color="auto"/>
        <w:bottom w:val="none" w:sz="0" w:space="0" w:color="auto"/>
        <w:right w:val="none" w:sz="0" w:space="0" w:color="auto"/>
      </w:divBdr>
    </w:div>
    <w:div w:id="856041577">
      <w:bodyDiv w:val="1"/>
      <w:marLeft w:val="0"/>
      <w:marRight w:val="0"/>
      <w:marTop w:val="0"/>
      <w:marBottom w:val="0"/>
      <w:divBdr>
        <w:top w:val="none" w:sz="0" w:space="0" w:color="auto"/>
        <w:left w:val="none" w:sz="0" w:space="0" w:color="auto"/>
        <w:bottom w:val="none" w:sz="0" w:space="0" w:color="auto"/>
        <w:right w:val="none" w:sz="0" w:space="0" w:color="auto"/>
      </w:divBdr>
    </w:div>
    <w:div w:id="864557221">
      <w:bodyDiv w:val="1"/>
      <w:marLeft w:val="0"/>
      <w:marRight w:val="0"/>
      <w:marTop w:val="0"/>
      <w:marBottom w:val="0"/>
      <w:divBdr>
        <w:top w:val="none" w:sz="0" w:space="0" w:color="auto"/>
        <w:left w:val="none" w:sz="0" w:space="0" w:color="auto"/>
        <w:bottom w:val="none" w:sz="0" w:space="0" w:color="auto"/>
        <w:right w:val="none" w:sz="0" w:space="0" w:color="auto"/>
      </w:divBdr>
    </w:div>
    <w:div w:id="865678273">
      <w:bodyDiv w:val="1"/>
      <w:marLeft w:val="0"/>
      <w:marRight w:val="0"/>
      <w:marTop w:val="0"/>
      <w:marBottom w:val="0"/>
      <w:divBdr>
        <w:top w:val="none" w:sz="0" w:space="0" w:color="auto"/>
        <w:left w:val="none" w:sz="0" w:space="0" w:color="auto"/>
        <w:bottom w:val="none" w:sz="0" w:space="0" w:color="auto"/>
        <w:right w:val="none" w:sz="0" w:space="0" w:color="auto"/>
      </w:divBdr>
    </w:div>
    <w:div w:id="898637198">
      <w:bodyDiv w:val="1"/>
      <w:marLeft w:val="0"/>
      <w:marRight w:val="0"/>
      <w:marTop w:val="0"/>
      <w:marBottom w:val="0"/>
      <w:divBdr>
        <w:top w:val="none" w:sz="0" w:space="0" w:color="auto"/>
        <w:left w:val="none" w:sz="0" w:space="0" w:color="auto"/>
        <w:bottom w:val="none" w:sz="0" w:space="0" w:color="auto"/>
        <w:right w:val="none" w:sz="0" w:space="0" w:color="auto"/>
      </w:divBdr>
    </w:div>
    <w:div w:id="906302488">
      <w:bodyDiv w:val="1"/>
      <w:marLeft w:val="0"/>
      <w:marRight w:val="0"/>
      <w:marTop w:val="0"/>
      <w:marBottom w:val="0"/>
      <w:divBdr>
        <w:top w:val="none" w:sz="0" w:space="0" w:color="auto"/>
        <w:left w:val="none" w:sz="0" w:space="0" w:color="auto"/>
        <w:bottom w:val="none" w:sz="0" w:space="0" w:color="auto"/>
        <w:right w:val="none" w:sz="0" w:space="0" w:color="auto"/>
      </w:divBdr>
    </w:div>
    <w:div w:id="909657067">
      <w:bodyDiv w:val="1"/>
      <w:marLeft w:val="0"/>
      <w:marRight w:val="0"/>
      <w:marTop w:val="0"/>
      <w:marBottom w:val="0"/>
      <w:divBdr>
        <w:top w:val="none" w:sz="0" w:space="0" w:color="auto"/>
        <w:left w:val="none" w:sz="0" w:space="0" w:color="auto"/>
        <w:bottom w:val="none" w:sz="0" w:space="0" w:color="auto"/>
        <w:right w:val="none" w:sz="0" w:space="0" w:color="auto"/>
      </w:divBdr>
    </w:div>
    <w:div w:id="911160231">
      <w:bodyDiv w:val="1"/>
      <w:marLeft w:val="0"/>
      <w:marRight w:val="0"/>
      <w:marTop w:val="0"/>
      <w:marBottom w:val="0"/>
      <w:divBdr>
        <w:top w:val="none" w:sz="0" w:space="0" w:color="auto"/>
        <w:left w:val="none" w:sz="0" w:space="0" w:color="auto"/>
        <w:bottom w:val="none" w:sz="0" w:space="0" w:color="auto"/>
        <w:right w:val="none" w:sz="0" w:space="0" w:color="auto"/>
      </w:divBdr>
    </w:div>
    <w:div w:id="926964383">
      <w:bodyDiv w:val="1"/>
      <w:marLeft w:val="0"/>
      <w:marRight w:val="0"/>
      <w:marTop w:val="0"/>
      <w:marBottom w:val="0"/>
      <w:divBdr>
        <w:top w:val="none" w:sz="0" w:space="0" w:color="auto"/>
        <w:left w:val="none" w:sz="0" w:space="0" w:color="auto"/>
        <w:bottom w:val="none" w:sz="0" w:space="0" w:color="auto"/>
        <w:right w:val="none" w:sz="0" w:space="0" w:color="auto"/>
      </w:divBdr>
    </w:div>
    <w:div w:id="928082665">
      <w:bodyDiv w:val="1"/>
      <w:marLeft w:val="0"/>
      <w:marRight w:val="0"/>
      <w:marTop w:val="0"/>
      <w:marBottom w:val="0"/>
      <w:divBdr>
        <w:top w:val="none" w:sz="0" w:space="0" w:color="auto"/>
        <w:left w:val="none" w:sz="0" w:space="0" w:color="auto"/>
        <w:bottom w:val="none" w:sz="0" w:space="0" w:color="auto"/>
        <w:right w:val="none" w:sz="0" w:space="0" w:color="auto"/>
      </w:divBdr>
    </w:div>
    <w:div w:id="929856312">
      <w:bodyDiv w:val="1"/>
      <w:marLeft w:val="0"/>
      <w:marRight w:val="0"/>
      <w:marTop w:val="0"/>
      <w:marBottom w:val="0"/>
      <w:divBdr>
        <w:top w:val="none" w:sz="0" w:space="0" w:color="auto"/>
        <w:left w:val="none" w:sz="0" w:space="0" w:color="auto"/>
        <w:bottom w:val="none" w:sz="0" w:space="0" w:color="auto"/>
        <w:right w:val="none" w:sz="0" w:space="0" w:color="auto"/>
      </w:divBdr>
    </w:div>
    <w:div w:id="936476230">
      <w:bodyDiv w:val="1"/>
      <w:marLeft w:val="0"/>
      <w:marRight w:val="0"/>
      <w:marTop w:val="0"/>
      <w:marBottom w:val="0"/>
      <w:divBdr>
        <w:top w:val="none" w:sz="0" w:space="0" w:color="auto"/>
        <w:left w:val="none" w:sz="0" w:space="0" w:color="auto"/>
        <w:bottom w:val="none" w:sz="0" w:space="0" w:color="auto"/>
        <w:right w:val="none" w:sz="0" w:space="0" w:color="auto"/>
      </w:divBdr>
    </w:div>
    <w:div w:id="950085045">
      <w:bodyDiv w:val="1"/>
      <w:marLeft w:val="0"/>
      <w:marRight w:val="0"/>
      <w:marTop w:val="0"/>
      <w:marBottom w:val="0"/>
      <w:divBdr>
        <w:top w:val="none" w:sz="0" w:space="0" w:color="auto"/>
        <w:left w:val="none" w:sz="0" w:space="0" w:color="auto"/>
        <w:bottom w:val="none" w:sz="0" w:space="0" w:color="auto"/>
        <w:right w:val="none" w:sz="0" w:space="0" w:color="auto"/>
      </w:divBdr>
    </w:div>
    <w:div w:id="961151943">
      <w:bodyDiv w:val="1"/>
      <w:marLeft w:val="0"/>
      <w:marRight w:val="0"/>
      <w:marTop w:val="0"/>
      <w:marBottom w:val="0"/>
      <w:divBdr>
        <w:top w:val="none" w:sz="0" w:space="0" w:color="auto"/>
        <w:left w:val="none" w:sz="0" w:space="0" w:color="auto"/>
        <w:bottom w:val="none" w:sz="0" w:space="0" w:color="auto"/>
        <w:right w:val="none" w:sz="0" w:space="0" w:color="auto"/>
      </w:divBdr>
    </w:div>
    <w:div w:id="977344295">
      <w:bodyDiv w:val="1"/>
      <w:marLeft w:val="0"/>
      <w:marRight w:val="0"/>
      <w:marTop w:val="0"/>
      <w:marBottom w:val="0"/>
      <w:divBdr>
        <w:top w:val="none" w:sz="0" w:space="0" w:color="auto"/>
        <w:left w:val="none" w:sz="0" w:space="0" w:color="auto"/>
        <w:bottom w:val="none" w:sz="0" w:space="0" w:color="auto"/>
        <w:right w:val="none" w:sz="0" w:space="0" w:color="auto"/>
      </w:divBdr>
    </w:div>
    <w:div w:id="979766137">
      <w:bodyDiv w:val="1"/>
      <w:marLeft w:val="0"/>
      <w:marRight w:val="0"/>
      <w:marTop w:val="0"/>
      <w:marBottom w:val="0"/>
      <w:divBdr>
        <w:top w:val="none" w:sz="0" w:space="0" w:color="auto"/>
        <w:left w:val="none" w:sz="0" w:space="0" w:color="auto"/>
        <w:bottom w:val="none" w:sz="0" w:space="0" w:color="auto"/>
        <w:right w:val="none" w:sz="0" w:space="0" w:color="auto"/>
      </w:divBdr>
    </w:div>
    <w:div w:id="983237395">
      <w:bodyDiv w:val="1"/>
      <w:marLeft w:val="0"/>
      <w:marRight w:val="0"/>
      <w:marTop w:val="0"/>
      <w:marBottom w:val="0"/>
      <w:divBdr>
        <w:top w:val="none" w:sz="0" w:space="0" w:color="auto"/>
        <w:left w:val="none" w:sz="0" w:space="0" w:color="auto"/>
        <w:bottom w:val="none" w:sz="0" w:space="0" w:color="auto"/>
        <w:right w:val="none" w:sz="0" w:space="0" w:color="auto"/>
      </w:divBdr>
    </w:div>
    <w:div w:id="996811097">
      <w:bodyDiv w:val="1"/>
      <w:marLeft w:val="0"/>
      <w:marRight w:val="0"/>
      <w:marTop w:val="0"/>
      <w:marBottom w:val="0"/>
      <w:divBdr>
        <w:top w:val="none" w:sz="0" w:space="0" w:color="auto"/>
        <w:left w:val="none" w:sz="0" w:space="0" w:color="auto"/>
        <w:bottom w:val="none" w:sz="0" w:space="0" w:color="auto"/>
        <w:right w:val="none" w:sz="0" w:space="0" w:color="auto"/>
      </w:divBdr>
    </w:div>
    <w:div w:id="1003358264">
      <w:bodyDiv w:val="1"/>
      <w:marLeft w:val="0"/>
      <w:marRight w:val="0"/>
      <w:marTop w:val="0"/>
      <w:marBottom w:val="0"/>
      <w:divBdr>
        <w:top w:val="none" w:sz="0" w:space="0" w:color="auto"/>
        <w:left w:val="none" w:sz="0" w:space="0" w:color="auto"/>
        <w:bottom w:val="none" w:sz="0" w:space="0" w:color="auto"/>
        <w:right w:val="none" w:sz="0" w:space="0" w:color="auto"/>
      </w:divBdr>
    </w:div>
    <w:div w:id="1037706702">
      <w:bodyDiv w:val="1"/>
      <w:marLeft w:val="0"/>
      <w:marRight w:val="0"/>
      <w:marTop w:val="0"/>
      <w:marBottom w:val="0"/>
      <w:divBdr>
        <w:top w:val="none" w:sz="0" w:space="0" w:color="auto"/>
        <w:left w:val="none" w:sz="0" w:space="0" w:color="auto"/>
        <w:bottom w:val="none" w:sz="0" w:space="0" w:color="auto"/>
        <w:right w:val="none" w:sz="0" w:space="0" w:color="auto"/>
      </w:divBdr>
    </w:div>
    <w:div w:id="1050763371">
      <w:bodyDiv w:val="1"/>
      <w:marLeft w:val="0"/>
      <w:marRight w:val="0"/>
      <w:marTop w:val="0"/>
      <w:marBottom w:val="0"/>
      <w:divBdr>
        <w:top w:val="none" w:sz="0" w:space="0" w:color="auto"/>
        <w:left w:val="none" w:sz="0" w:space="0" w:color="auto"/>
        <w:bottom w:val="none" w:sz="0" w:space="0" w:color="auto"/>
        <w:right w:val="none" w:sz="0" w:space="0" w:color="auto"/>
      </w:divBdr>
    </w:div>
    <w:div w:id="1058164211">
      <w:bodyDiv w:val="1"/>
      <w:marLeft w:val="0"/>
      <w:marRight w:val="0"/>
      <w:marTop w:val="0"/>
      <w:marBottom w:val="0"/>
      <w:divBdr>
        <w:top w:val="none" w:sz="0" w:space="0" w:color="auto"/>
        <w:left w:val="none" w:sz="0" w:space="0" w:color="auto"/>
        <w:bottom w:val="none" w:sz="0" w:space="0" w:color="auto"/>
        <w:right w:val="none" w:sz="0" w:space="0" w:color="auto"/>
      </w:divBdr>
    </w:div>
    <w:div w:id="1074930810">
      <w:bodyDiv w:val="1"/>
      <w:marLeft w:val="0"/>
      <w:marRight w:val="0"/>
      <w:marTop w:val="0"/>
      <w:marBottom w:val="0"/>
      <w:divBdr>
        <w:top w:val="none" w:sz="0" w:space="0" w:color="auto"/>
        <w:left w:val="none" w:sz="0" w:space="0" w:color="auto"/>
        <w:bottom w:val="none" w:sz="0" w:space="0" w:color="auto"/>
        <w:right w:val="none" w:sz="0" w:space="0" w:color="auto"/>
      </w:divBdr>
    </w:div>
    <w:div w:id="1083573222">
      <w:bodyDiv w:val="1"/>
      <w:marLeft w:val="0"/>
      <w:marRight w:val="0"/>
      <w:marTop w:val="0"/>
      <w:marBottom w:val="0"/>
      <w:divBdr>
        <w:top w:val="none" w:sz="0" w:space="0" w:color="auto"/>
        <w:left w:val="none" w:sz="0" w:space="0" w:color="auto"/>
        <w:bottom w:val="none" w:sz="0" w:space="0" w:color="auto"/>
        <w:right w:val="none" w:sz="0" w:space="0" w:color="auto"/>
      </w:divBdr>
    </w:div>
    <w:div w:id="1157919714">
      <w:bodyDiv w:val="1"/>
      <w:marLeft w:val="0"/>
      <w:marRight w:val="0"/>
      <w:marTop w:val="0"/>
      <w:marBottom w:val="0"/>
      <w:divBdr>
        <w:top w:val="none" w:sz="0" w:space="0" w:color="auto"/>
        <w:left w:val="none" w:sz="0" w:space="0" w:color="auto"/>
        <w:bottom w:val="none" w:sz="0" w:space="0" w:color="auto"/>
        <w:right w:val="none" w:sz="0" w:space="0" w:color="auto"/>
      </w:divBdr>
    </w:div>
    <w:div w:id="1166480765">
      <w:bodyDiv w:val="1"/>
      <w:marLeft w:val="0"/>
      <w:marRight w:val="0"/>
      <w:marTop w:val="0"/>
      <w:marBottom w:val="0"/>
      <w:divBdr>
        <w:top w:val="none" w:sz="0" w:space="0" w:color="auto"/>
        <w:left w:val="none" w:sz="0" w:space="0" w:color="auto"/>
        <w:bottom w:val="none" w:sz="0" w:space="0" w:color="auto"/>
        <w:right w:val="none" w:sz="0" w:space="0" w:color="auto"/>
      </w:divBdr>
    </w:div>
    <w:div w:id="1166820455">
      <w:bodyDiv w:val="1"/>
      <w:marLeft w:val="0"/>
      <w:marRight w:val="0"/>
      <w:marTop w:val="0"/>
      <w:marBottom w:val="0"/>
      <w:divBdr>
        <w:top w:val="none" w:sz="0" w:space="0" w:color="auto"/>
        <w:left w:val="none" w:sz="0" w:space="0" w:color="auto"/>
        <w:bottom w:val="none" w:sz="0" w:space="0" w:color="auto"/>
        <w:right w:val="none" w:sz="0" w:space="0" w:color="auto"/>
      </w:divBdr>
    </w:div>
    <w:div w:id="1169170929">
      <w:bodyDiv w:val="1"/>
      <w:marLeft w:val="0"/>
      <w:marRight w:val="0"/>
      <w:marTop w:val="0"/>
      <w:marBottom w:val="0"/>
      <w:divBdr>
        <w:top w:val="none" w:sz="0" w:space="0" w:color="auto"/>
        <w:left w:val="none" w:sz="0" w:space="0" w:color="auto"/>
        <w:bottom w:val="none" w:sz="0" w:space="0" w:color="auto"/>
        <w:right w:val="none" w:sz="0" w:space="0" w:color="auto"/>
      </w:divBdr>
    </w:div>
    <w:div w:id="1182817096">
      <w:bodyDiv w:val="1"/>
      <w:marLeft w:val="0"/>
      <w:marRight w:val="0"/>
      <w:marTop w:val="0"/>
      <w:marBottom w:val="0"/>
      <w:divBdr>
        <w:top w:val="none" w:sz="0" w:space="0" w:color="auto"/>
        <w:left w:val="none" w:sz="0" w:space="0" w:color="auto"/>
        <w:bottom w:val="none" w:sz="0" w:space="0" w:color="auto"/>
        <w:right w:val="none" w:sz="0" w:space="0" w:color="auto"/>
      </w:divBdr>
    </w:div>
    <w:div w:id="1186138839">
      <w:bodyDiv w:val="1"/>
      <w:marLeft w:val="0"/>
      <w:marRight w:val="0"/>
      <w:marTop w:val="0"/>
      <w:marBottom w:val="0"/>
      <w:divBdr>
        <w:top w:val="none" w:sz="0" w:space="0" w:color="auto"/>
        <w:left w:val="none" w:sz="0" w:space="0" w:color="auto"/>
        <w:bottom w:val="none" w:sz="0" w:space="0" w:color="auto"/>
        <w:right w:val="none" w:sz="0" w:space="0" w:color="auto"/>
      </w:divBdr>
    </w:div>
    <w:div w:id="1189835437">
      <w:bodyDiv w:val="1"/>
      <w:marLeft w:val="0"/>
      <w:marRight w:val="0"/>
      <w:marTop w:val="0"/>
      <w:marBottom w:val="0"/>
      <w:divBdr>
        <w:top w:val="none" w:sz="0" w:space="0" w:color="auto"/>
        <w:left w:val="none" w:sz="0" w:space="0" w:color="auto"/>
        <w:bottom w:val="none" w:sz="0" w:space="0" w:color="auto"/>
        <w:right w:val="none" w:sz="0" w:space="0" w:color="auto"/>
      </w:divBdr>
    </w:div>
    <w:div w:id="1196236036">
      <w:bodyDiv w:val="1"/>
      <w:marLeft w:val="0"/>
      <w:marRight w:val="0"/>
      <w:marTop w:val="0"/>
      <w:marBottom w:val="0"/>
      <w:divBdr>
        <w:top w:val="none" w:sz="0" w:space="0" w:color="auto"/>
        <w:left w:val="none" w:sz="0" w:space="0" w:color="auto"/>
        <w:bottom w:val="none" w:sz="0" w:space="0" w:color="auto"/>
        <w:right w:val="none" w:sz="0" w:space="0" w:color="auto"/>
      </w:divBdr>
    </w:div>
    <w:div w:id="1200313674">
      <w:bodyDiv w:val="1"/>
      <w:marLeft w:val="0"/>
      <w:marRight w:val="0"/>
      <w:marTop w:val="0"/>
      <w:marBottom w:val="0"/>
      <w:divBdr>
        <w:top w:val="none" w:sz="0" w:space="0" w:color="auto"/>
        <w:left w:val="none" w:sz="0" w:space="0" w:color="auto"/>
        <w:bottom w:val="none" w:sz="0" w:space="0" w:color="auto"/>
        <w:right w:val="none" w:sz="0" w:space="0" w:color="auto"/>
      </w:divBdr>
    </w:div>
    <w:div w:id="1204555571">
      <w:bodyDiv w:val="1"/>
      <w:marLeft w:val="0"/>
      <w:marRight w:val="0"/>
      <w:marTop w:val="0"/>
      <w:marBottom w:val="0"/>
      <w:divBdr>
        <w:top w:val="none" w:sz="0" w:space="0" w:color="auto"/>
        <w:left w:val="none" w:sz="0" w:space="0" w:color="auto"/>
        <w:bottom w:val="none" w:sz="0" w:space="0" w:color="auto"/>
        <w:right w:val="none" w:sz="0" w:space="0" w:color="auto"/>
      </w:divBdr>
    </w:div>
    <w:div w:id="1206602288">
      <w:bodyDiv w:val="1"/>
      <w:marLeft w:val="0"/>
      <w:marRight w:val="0"/>
      <w:marTop w:val="0"/>
      <w:marBottom w:val="0"/>
      <w:divBdr>
        <w:top w:val="none" w:sz="0" w:space="0" w:color="auto"/>
        <w:left w:val="none" w:sz="0" w:space="0" w:color="auto"/>
        <w:bottom w:val="none" w:sz="0" w:space="0" w:color="auto"/>
        <w:right w:val="none" w:sz="0" w:space="0" w:color="auto"/>
      </w:divBdr>
    </w:div>
    <w:div w:id="1209488048">
      <w:bodyDiv w:val="1"/>
      <w:marLeft w:val="0"/>
      <w:marRight w:val="0"/>
      <w:marTop w:val="0"/>
      <w:marBottom w:val="0"/>
      <w:divBdr>
        <w:top w:val="none" w:sz="0" w:space="0" w:color="auto"/>
        <w:left w:val="none" w:sz="0" w:space="0" w:color="auto"/>
        <w:bottom w:val="none" w:sz="0" w:space="0" w:color="auto"/>
        <w:right w:val="none" w:sz="0" w:space="0" w:color="auto"/>
      </w:divBdr>
    </w:div>
    <w:div w:id="1214317357">
      <w:bodyDiv w:val="1"/>
      <w:marLeft w:val="0"/>
      <w:marRight w:val="0"/>
      <w:marTop w:val="0"/>
      <w:marBottom w:val="0"/>
      <w:divBdr>
        <w:top w:val="none" w:sz="0" w:space="0" w:color="auto"/>
        <w:left w:val="none" w:sz="0" w:space="0" w:color="auto"/>
        <w:bottom w:val="none" w:sz="0" w:space="0" w:color="auto"/>
        <w:right w:val="none" w:sz="0" w:space="0" w:color="auto"/>
      </w:divBdr>
    </w:div>
    <w:div w:id="1222668555">
      <w:bodyDiv w:val="1"/>
      <w:marLeft w:val="0"/>
      <w:marRight w:val="0"/>
      <w:marTop w:val="0"/>
      <w:marBottom w:val="0"/>
      <w:divBdr>
        <w:top w:val="none" w:sz="0" w:space="0" w:color="auto"/>
        <w:left w:val="none" w:sz="0" w:space="0" w:color="auto"/>
        <w:bottom w:val="none" w:sz="0" w:space="0" w:color="auto"/>
        <w:right w:val="none" w:sz="0" w:space="0" w:color="auto"/>
      </w:divBdr>
    </w:div>
    <w:div w:id="1226913201">
      <w:bodyDiv w:val="1"/>
      <w:marLeft w:val="0"/>
      <w:marRight w:val="0"/>
      <w:marTop w:val="0"/>
      <w:marBottom w:val="0"/>
      <w:divBdr>
        <w:top w:val="none" w:sz="0" w:space="0" w:color="auto"/>
        <w:left w:val="none" w:sz="0" w:space="0" w:color="auto"/>
        <w:bottom w:val="none" w:sz="0" w:space="0" w:color="auto"/>
        <w:right w:val="none" w:sz="0" w:space="0" w:color="auto"/>
      </w:divBdr>
    </w:div>
    <w:div w:id="1238518072">
      <w:bodyDiv w:val="1"/>
      <w:marLeft w:val="0"/>
      <w:marRight w:val="0"/>
      <w:marTop w:val="0"/>
      <w:marBottom w:val="0"/>
      <w:divBdr>
        <w:top w:val="none" w:sz="0" w:space="0" w:color="auto"/>
        <w:left w:val="none" w:sz="0" w:space="0" w:color="auto"/>
        <w:bottom w:val="none" w:sz="0" w:space="0" w:color="auto"/>
        <w:right w:val="none" w:sz="0" w:space="0" w:color="auto"/>
      </w:divBdr>
    </w:div>
    <w:div w:id="1251348553">
      <w:bodyDiv w:val="1"/>
      <w:marLeft w:val="0"/>
      <w:marRight w:val="0"/>
      <w:marTop w:val="0"/>
      <w:marBottom w:val="0"/>
      <w:divBdr>
        <w:top w:val="none" w:sz="0" w:space="0" w:color="auto"/>
        <w:left w:val="none" w:sz="0" w:space="0" w:color="auto"/>
        <w:bottom w:val="none" w:sz="0" w:space="0" w:color="auto"/>
        <w:right w:val="none" w:sz="0" w:space="0" w:color="auto"/>
      </w:divBdr>
    </w:div>
    <w:div w:id="1260527225">
      <w:bodyDiv w:val="1"/>
      <w:marLeft w:val="0"/>
      <w:marRight w:val="0"/>
      <w:marTop w:val="0"/>
      <w:marBottom w:val="0"/>
      <w:divBdr>
        <w:top w:val="none" w:sz="0" w:space="0" w:color="auto"/>
        <w:left w:val="none" w:sz="0" w:space="0" w:color="auto"/>
        <w:bottom w:val="none" w:sz="0" w:space="0" w:color="auto"/>
        <w:right w:val="none" w:sz="0" w:space="0" w:color="auto"/>
      </w:divBdr>
    </w:div>
    <w:div w:id="1261373915">
      <w:bodyDiv w:val="1"/>
      <w:marLeft w:val="0"/>
      <w:marRight w:val="0"/>
      <w:marTop w:val="0"/>
      <w:marBottom w:val="0"/>
      <w:divBdr>
        <w:top w:val="none" w:sz="0" w:space="0" w:color="auto"/>
        <w:left w:val="none" w:sz="0" w:space="0" w:color="auto"/>
        <w:bottom w:val="none" w:sz="0" w:space="0" w:color="auto"/>
        <w:right w:val="none" w:sz="0" w:space="0" w:color="auto"/>
      </w:divBdr>
    </w:div>
    <w:div w:id="1280261309">
      <w:bodyDiv w:val="1"/>
      <w:marLeft w:val="0"/>
      <w:marRight w:val="0"/>
      <w:marTop w:val="0"/>
      <w:marBottom w:val="0"/>
      <w:divBdr>
        <w:top w:val="none" w:sz="0" w:space="0" w:color="auto"/>
        <w:left w:val="none" w:sz="0" w:space="0" w:color="auto"/>
        <w:bottom w:val="none" w:sz="0" w:space="0" w:color="auto"/>
        <w:right w:val="none" w:sz="0" w:space="0" w:color="auto"/>
      </w:divBdr>
    </w:div>
    <w:div w:id="1283998018">
      <w:bodyDiv w:val="1"/>
      <w:marLeft w:val="0"/>
      <w:marRight w:val="0"/>
      <w:marTop w:val="0"/>
      <w:marBottom w:val="0"/>
      <w:divBdr>
        <w:top w:val="none" w:sz="0" w:space="0" w:color="auto"/>
        <w:left w:val="none" w:sz="0" w:space="0" w:color="auto"/>
        <w:bottom w:val="none" w:sz="0" w:space="0" w:color="auto"/>
        <w:right w:val="none" w:sz="0" w:space="0" w:color="auto"/>
      </w:divBdr>
    </w:div>
    <w:div w:id="1318219293">
      <w:bodyDiv w:val="1"/>
      <w:marLeft w:val="0"/>
      <w:marRight w:val="0"/>
      <w:marTop w:val="0"/>
      <w:marBottom w:val="0"/>
      <w:divBdr>
        <w:top w:val="none" w:sz="0" w:space="0" w:color="auto"/>
        <w:left w:val="none" w:sz="0" w:space="0" w:color="auto"/>
        <w:bottom w:val="none" w:sz="0" w:space="0" w:color="auto"/>
        <w:right w:val="none" w:sz="0" w:space="0" w:color="auto"/>
      </w:divBdr>
    </w:div>
    <w:div w:id="1338997035">
      <w:bodyDiv w:val="1"/>
      <w:marLeft w:val="0"/>
      <w:marRight w:val="0"/>
      <w:marTop w:val="0"/>
      <w:marBottom w:val="0"/>
      <w:divBdr>
        <w:top w:val="none" w:sz="0" w:space="0" w:color="auto"/>
        <w:left w:val="none" w:sz="0" w:space="0" w:color="auto"/>
        <w:bottom w:val="none" w:sz="0" w:space="0" w:color="auto"/>
        <w:right w:val="none" w:sz="0" w:space="0" w:color="auto"/>
      </w:divBdr>
    </w:div>
    <w:div w:id="1342439612">
      <w:bodyDiv w:val="1"/>
      <w:marLeft w:val="0"/>
      <w:marRight w:val="0"/>
      <w:marTop w:val="0"/>
      <w:marBottom w:val="0"/>
      <w:divBdr>
        <w:top w:val="none" w:sz="0" w:space="0" w:color="auto"/>
        <w:left w:val="none" w:sz="0" w:space="0" w:color="auto"/>
        <w:bottom w:val="none" w:sz="0" w:space="0" w:color="auto"/>
        <w:right w:val="none" w:sz="0" w:space="0" w:color="auto"/>
      </w:divBdr>
    </w:div>
    <w:div w:id="1349871481">
      <w:bodyDiv w:val="1"/>
      <w:marLeft w:val="0"/>
      <w:marRight w:val="0"/>
      <w:marTop w:val="0"/>
      <w:marBottom w:val="0"/>
      <w:divBdr>
        <w:top w:val="none" w:sz="0" w:space="0" w:color="auto"/>
        <w:left w:val="none" w:sz="0" w:space="0" w:color="auto"/>
        <w:bottom w:val="none" w:sz="0" w:space="0" w:color="auto"/>
        <w:right w:val="none" w:sz="0" w:space="0" w:color="auto"/>
      </w:divBdr>
    </w:div>
    <w:div w:id="1359503454">
      <w:bodyDiv w:val="1"/>
      <w:marLeft w:val="0"/>
      <w:marRight w:val="0"/>
      <w:marTop w:val="0"/>
      <w:marBottom w:val="0"/>
      <w:divBdr>
        <w:top w:val="none" w:sz="0" w:space="0" w:color="auto"/>
        <w:left w:val="none" w:sz="0" w:space="0" w:color="auto"/>
        <w:bottom w:val="none" w:sz="0" w:space="0" w:color="auto"/>
        <w:right w:val="none" w:sz="0" w:space="0" w:color="auto"/>
      </w:divBdr>
    </w:div>
    <w:div w:id="1367636386">
      <w:bodyDiv w:val="1"/>
      <w:marLeft w:val="0"/>
      <w:marRight w:val="0"/>
      <w:marTop w:val="0"/>
      <w:marBottom w:val="0"/>
      <w:divBdr>
        <w:top w:val="none" w:sz="0" w:space="0" w:color="auto"/>
        <w:left w:val="none" w:sz="0" w:space="0" w:color="auto"/>
        <w:bottom w:val="none" w:sz="0" w:space="0" w:color="auto"/>
        <w:right w:val="none" w:sz="0" w:space="0" w:color="auto"/>
      </w:divBdr>
    </w:div>
    <w:div w:id="1369453422">
      <w:bodyDiv w:val="1"/>
      <w:marLeft w:val="0"/>
      <w:marRight w:val="0"/>
      <w:marTop w:val="0"/>
      <w:marBottom w:val="0"/>
      <w:divBdr>
        <w:top w:val="none" w:sz="0" w:space="0" w:color="auto"/>
        <w:left w:val="none" w:sz="0" w:space="0" w:color="auto"/>
        <w:bottom w:val="none" w:sz="0" w:space="0" w:color="auto"/>
        <w:right w:val="none" w:sz="0" w:space="0" w:color="auto"/>
      </w:divBdr>
    </w:div>
    <w:div w:id="1374890144">
      <w:bodyDiv w:val="1"/>
      <w:marLeft w:val="0"/>
      <w:marRight w:val="0"/>
      <w:marTop w:val="0"/>
      <w:marBottom w:val="0"/>
      <w:divBdr>
        <w:top w:val="none" w:sz="0" w:space="0" w:color="auto"/>
        <w:left w:val="none" w:sz="0" w:space="0" w:color="auto"/>
        <w:bottom w:val="none" w:sz="0" w:space="0" w:color="auto"/>
        <w:right w:val="none" w:sz="0" w:space="0" w:color="auto"/>
      </w:divBdr>
    </w:div>
    <w:div w:id="1394693531">
      <w:bodyDiv w:val="1"/>
      <w:marLeft w:val="0"/>
      <w:marRight w:val="0"/>
      <w:marTop w:val="0"/>
      <w:marBottom w:val="0"/>
      <w:divBdr>
        <w:top w:val="none" w:sz="0" w:space="0" w:color="auto"/>
        <w:left w:val="none" w:sz="0" w:space="0" w:color="auto"/>
        <w:bottom w:val="none" w:sz="0" w:space="0" w:color="auto"/>
        <w:right w:val="none" w:sz="0" w:space="0" w:color="auto"/>
      </w:divBdr>
    </w:div>
    <w:div w:id="1403258126">
      <w:bodyDiv w:val="1"/>
      <w:marLeft w:val="0"/>
      <w:marRight w:val="0"/>
      <w:marTop w:val="0"/>
      <w:marBottom w:val="0"/>
      <w:divBdr>
        <w:top w:val="none" w:sz="0" w:space="0" w:color="auto"/>
        <w:left w:val="none" w:sz="0" w:space="0" w:color="auto"/>
        <w:bottom w:val="none" w:sz="0" w:space="0" w:color="auto"/>
        <w:right w:val="none" w:sz="0" w:space="0" w:color="auto"/>
      </w:divBdr>
      <w:divsChild>
        <w:div w:id="2087217235">
          <w:marLeft w:val="0"/>
          <w:marRight w:val="0"/>
          <w:marTop w:val="0"/>
          <w:marBottom w:val="0"/>
          <w:divBdr>
            <w:top w:val="none" w:sz="0" w:space="0" w:color="auto"/>
            <w:left w:val="none" w:sz="0" w:space="0" w:color="auto"/>
            <w:bottom w:val="none" w:sz="0" w:space="0" w:color="auto"/>
            <w:right w:val="none" w:sz="0" w:space="0" w:color="auto"/>
          </w:divBdr>
          <w:divsChild>
            <w:div w:id="13298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7484">
      <w:bodyDiv w:val="1"/>
      <w:marLeft w:val="0"/>
      <w:marRight w:val="0"/>
      <w:marTop w:val="0"/>
      <w:marBottom w:val="0"/>
      <w:divBdr>
        <w:top w:val="none" w:sz="0" w:space="0" w:color="auto"/>
        <w:left w:val="none" w:sz="0" w:space="0" w:color="auto"/>
        <w:bottom w:val="none" w:sz="0" w:space="0" w:color="auto"/>
        <w:right w:val="none" w:sz="0" w:space="0" w:color="auto"/>
      </w:divBdr>
    </w:div>
    <w:div w:id="1426850897">
      <w:bodyDiv w:val="1"/>
      <w:marLeft w:val="0"/>
      <w:marRight w:val="0"/>
      <w:marTop w:val="0"/>
      <w:marBottom w:val="0"/>
      <w:divBdr>
        <w:top w:val="none" w:sz="0" w:space="0" w:color="auto"/>
        <w:left w:val="none" w:sz="0" w:space="0" w:color="auto"/>
        <w:bottom w:val="none" w:sz="0" w:space="0" w:color="auto"/>
        <w:right w:val="none" w:sz="0" w:space="0" w:color="auto"/>
      </w:divBdr>
    </w:div>
    <w:div w:id="1441487718">
      <w:bodyDiv w:val="1"/>
      <w:marLeft w:val="0"/>
      <w:marRight w:val="0"/>
      <w:marTop w:val="0"/>
      <w:marBottom w:val="0"/>
      <w:divBdr>
        <w:top w:val="none" w:sz="0" w:space="0" w:color="auto"/>
        <w:left w:val="none" w:sz="0" w:space="0" w:color="auto"/>
        <w:bottom w:val="none" w:sz="0" w:space="0" w:color="auto"/>
        <w:right w:val="none" w:sz="0" w:space="0" w:color="auto"/>
      </w:divBdr>
    </w:div>
    <w:div w:id="1452557997">
      <w:bodyDiv w:val="1"/>
      <w:marLeft w:val="0"/>
      <w:marRight w:val="0"/>
      <w:marTop w:val="0"/>
      <w:marBottom w:val="0"/>
      <w:divBdr>
        <w:top w:val="none" w:sz="0" w:space="0" w:color="auto"/>
        <w:left w:val="none" w:sz="0" w:space="0" w:color="auto"/>
        <w:bottom w:val="none" w:sz="0" w:space="0" w:color="auto"/>
        <w:right w:val="none" w:sz="0" w:space="0" w:color="auto"/>
      </w:divBdr>
    </w:div>
    <w:div w:id="1465387964">
      <w:bodyDiv w:val="1"/>
      <w:marLeft w:val="0"/>
      <w:marRight w:val="0"/>
      <w:marTop w:val="0"/>
      <w:marBottom w:val="0"/>
      <w:divBdr>
        <w:top w:val="none" w:sz="0" w:space="0" w:color="auto"/>
        <w:left w:val="none" w:sz="0" w:space="0" w:color="auto"/>
        <w:bottom w:val="none" w:sz="0" w:space="0" w:color="auto"/>
        <w:right w:val="none" w:sz="0" w:space="0" w:color="auto"/>
      </w:divBdr>
    </w:div>
    <w:div w:id="1489907060">
      <w:bodyDiv w:val="1"/>
      <w:marLeft w:val="0"/>
      <w:marRight w:val="0"/>
      <w:marTop w:val="0"/>
      <w:marBottom w:val="0"/>
      <w:divBdr>
        <w:top w:val="none" w:sz="0" w:space="0" w:color="auto"/>
        <w:left w:val="none" w:sz="0" w:space="0" w:color="auto"/>
        <w:bottom w:val="none" w:sz="0" w:space="0" w:color="auto"/>
        <w:right w:val="none" w:sz="0" w:space="0" w:color="auto"/>
      </w:divBdr>
    </w:div>
    <w:div w:id="1501964273">
      <w:bodyDiv w:val="1"/>
      <w:marLeft w:val="0"/>
      <w:marRight w:val="0"/>
      <w:marTop w:val="0"/>
      <w:marBottom w:val="0"/>
      <w:divBdr>
        <w:top w:val="none" w:sz="0" w:space="0" w:color="auto"/>
        <w:left w:val="none" w:sz="0" w:space="0" w:color="auto"/>
        <w:bottom w:val="none" w:sz="0" w:space="0" w:color="auto"/>
        <w:right w:val="none" w:sz="0" w:space="0" w:color="auto"/>
      </w:divBdr>
    </w:div>
    <w:div w:id="1511406516">
      <w:bodyDiv w:val="1"/>
      <w:marLeft w:val="0"/>
      <w:marRight w:val="0"/>
      <w:marTop w:val="0"/>
      <w:marBottom w:val="0"/>
      <w:divBdr>
        <w:top w:val="none" w:sz="0" w:space="0" w:color="auto"/>
        <w:left w:val="none" w:sz="0" w:space="0" w:color="auto"/>
        <w:bottom w:val="none" w:sz="0" w:space="0" w:color="auto"/>
        <w:right w:val="none" w:sz="0" w:space="0" w:color="auto"/>
      </w:divBdr>
    </w:div>
    <w:div w:id="1577279571">
      <w:bodyDiv w:val="1"/>
      <w:marLeft w:val="0"/>
      <w:marRight w:val="0"/>
      <w:marTop w:val="0"/>
      <w:marBottom w:val="0"/>
      <w:divBdr>
        <w:top w:val="none" w:sz="0" w:space="0" w:color="auto"/>
        <w:left w:val="none" w:sz="0" w:space="0" w:color="auto"/>
        <w:bottom w:val="none" w:sz="0" w:space="0" w:color="auto"/>
        <w:right w:val="none" w:sz="0" w:space="0" w:color="auto"/>
      </w:divBdr>
    </w:div>
    <w:div w:id="1591692636">
      <w:bodyDiv w:val="1"/>
      <w:marLeft w:val="0"/>
      <w:marRight w:val="0"/>
      <w:marTop w:val="0"/>
      <w:marBottom w:val="0"/>
      <w:divBdr>
        <w:top w:val="none" w:sz="0" w:space="0" w:color="auto"/>
        <w:left w:val="none" w:sz="0" w:space="0" w:color="auto"/>
        <w:bottom w:val="none" w:sz="0" w:space="0" w:color="auto"/>
        <w:right w:val="none" w:sz="0" w:space="0" w:color="auto"/>
      </w:divBdr>
    </w:div>
    <w:div w:id="1611355550">
      <w:bodyDiv w:val="1"/>
      <w:marLeft w:val="0"/>
      <w:marRight w:val="0"/>
      <w:marTop w:val="0"/>
      <w:marBottom w:val="0"/>
      <w:divBdr>
        <w:top w:val="none" w:sz="0" w:space="0" w:color="auto"/>
        <w:left w:val="none" w:sz="0" w:space="0" w:color="auto"/>
        <w:bottom w:val="none" w:sz="0" w:space="0" w:color="auto"/>
        <w:right w:val="none" w:sz="0" w:space="0" w:color="auto"/>
      </w:divBdr>
    </w:div>
    <w:div w:id="1617443755">
      <w:bodyDiv w:val="1"/>
      <w:marLeft w:val="0"/>
      <w:marRight w:val="0"/>
      <w:marTop w:val="0"/>
      <w:marBottom w:val="0"/>
      <w:divBdr>
        <w:top w:val="none" w:sz="0" w:space="0" w:color="auto"/>
        <w:left w:val="none" w:sz="0" w:space="0" w:color="auto"/>
        <w:bottom w:val="none" w:sz="0" w:space="0" w:color="auto"/>
        <w:right w:val="none" w:sz="0" w:space="0" w:color="auto"/>
      </w:divBdr>
    </w:div>
    <w:div w:id="1621033741">
      <w:bodyDiv w:val="1"/>
      <w:marLeft w:val="0"/>
      <w:marRight w:val="0"/>
      <w:marTop w:val="0"/>
      <w:marBottom w:val="0"/>
      <w:divBdr>
        <w:top w:val="none" w:sz="0" w:space="0" w:color="auto"/>
        <w:left w:val="none" w:sz="0" w:space="0" w:color="auto"/>
        <w:bottom w:val="none" w:sz="0" w:space="0" w:color="auto"/>
        <w:right w:val="none" w:sz="0" w:space="0" w:color="auto"/>
      </w:divBdr>
    </w:div>
    <w:div w:id="1644382067">
      <w:bodyDiv w:val="1"/>
      <w:marLeft w:val="0"/>
      <w:marRight w:val="0"/>
      <w:marTop w:val="0"/>
      <w:marBottom w:val="0"/>
      <w:divBdr>
        <w:top w:val="none" w:sz="0" w:space="0" w:color="auto"/>
        <w:left w:val="none" w:sz="0" w:space="0" w:color="auto"/>
        <w:bottom w:val="none" w:sz="0" w:space="0" w:color="auto"/>
        <w:right w:val="none" w:sz="0" w:space="0" w:color="auto"/>
      </w:divBdr>
    </w:div>
    <w:div w:id="1656953337">
      <w:bodyDiv w:val="1"/>
      <w:marLeft w:val="0"/>
      <w:marRight w:val="0"/>
      <w:marTop w:val="0"/>
      <w:marBottom w:val="0"/>
      <w:divBdr>
        <w:top w:val="none" w:sz="0" w:space="0" w:color="auto"/>
        <w:left w:val="none" w:sz="0" w:space="0" w:color="auto"/>
        <w:bottom w:val="none" w:sz="0" w:space="0" w:color="auto"/>
        <w:right w:val="none" w:sz="0" w:space="0" w:color="auto"/>
      </w:divBdr>
    </w:div>
    <w:div w:id="1664822525">
      <w:bodyDiv w:val="1"/>
      <w:marLeft w:val="0"/>
      <w:marRight w:val="0"/>
      <w:marTop w:val="0"/>
      <w:marBottom w:val="0"/>
      <w:divBdr>
        <w:top w:val="none" w:sz="0" w:space="0" w:color="auto"/>
        <w:left w:val="none" w:sz="0" w:space="0" w:color="auto"/>
        <w:bottom w:val="none" w:sz="0" w:space="0" w:color="auto"/>
        <w:right w:val="none" w:sz="0" w:space="0" w:color="auto"/>
      </w:divBdr>
    </w:div>
    <w:div w:id="1667629576">
      <w:bodyDiv w:val="1"/>
      <w:marLeft w:val="0"/>
      <w:marRight w:val="0"/>
      <w:marTop w:val="0"/>
      <w:marBottom w:val="0"/>
      <w:divBdr>
        <w:top w:val="none" w:sz="0" w:space="0" w:color="auto"/>
        <w:left w:val="none" w:sz="0" w:space="0" w:color="auto"/>
        <w:bottom w:val="none" w:sz="0" w:space="0" w:color="auto"/>
        <w:right w:val="none" w:sz="0" w:space="0" w:color="auto"/>
      </w:divBdr>
    </w:div>
    <w:div w:id="1669212395">
      <w:bodyDiv w:val="1"/>
      <w:marLeft w:val="0"/>
      <w:marRight w:val="0"/>
      <w:marTop w:val="0"/>
      <w:marBottom w:val="0"/>
      <w:divBdr>
        <w:top w:val="none" w:sz="0" w:space="0" w:color="auto"/>
        <w:left w:val="none" w:sz="0" w:space="0" w:color="auto"/>
        <w:bottom w:val="none" w:sz="0" w:space="0" w:color="auto"/>
        <w:right w:val="none" w:sz="0" w:space="0" w:color="auto"/>
      </w:divBdr>
    </w:div>
    <w:div w:id="1673873752">
      <w:bodyDiv w:val="1"/>
      <w:marLeft w:val="0"/>
      <w:marRight w:val="0"/>
      <w:marTop w:val="0"/>
      <w:marBottom w:val="0"/>
      <w:divBdr>
        <w:top w:val="none" w:sz="0" w:space="0" w:color="auto"/>
        <w:left w:val="none" w:sz="0" w:space="0" w:color="auto"/>
        <w:bottom w:val="none" w:sz="0" w:space="0" w:color="auto"/>
        <w:right w:val="none" w:sz="0" w:space="0" w:color="auto"/>
      </w:divBdr>
    </w:div>
    <w:div w:id="1714110046">
      <w:bodyDiv w:val="1"/>
      <w:marLeft w:val="0"/>
      <w:marRight w:val="0"/>
      <w:marTop w:val="0"/>
      <w:marBottom w:val="0"/>
      <w:divBdr>
        <w:top w:val="none" w:sz="0" w:space="0" w:color="auto"/>
        <w:left w:val="none" w:sz="0" w:space="0" w:color="auto"/>
        <w:bottom w:val="none" w:sz="0" w:space="0" w:color="auto"/>
        <w:right w:val="none" w:sz="0" w:space="0" w:color="auto"/>
      </w:divBdr>
    </w:div>
    <w:div w:id="1795052247">
      <w:bodyDiv w:val="1"/>
      <w:marLeft w:val="0"/>
      <w:marRight w:val="0"/>
      <w:marTop w:val="0"/>
      <w:marBottom w:val="0"/>
      <w:divBdr>
        <w:top w:val="none" w:sz="0" w:space="0" w:color="auto"/>
        <w:left w:val="none" w:sz="0" w:space="0" w:color="auto"/>
        <w:bottom w:val="none" w:sz="0" w:space="0" w:color="auto"/>
        <w:right w:val="none" w:sz="0" w:space="0" w:color="auto"/>
      </w:divBdr>
    </w:div>
    <w:div w:id="1796019277">
      <w:bodyDiv w:val="1"/>
      <w:marLeft w:val="0"/>
      <w:marRight w:val="0"/>
      <w:marTop w:val="0"/>
      <w:marBottom w:val="0"/>
      <w:divBdr>
        <w:top w:val="none" w:sz="0" w:space="0" w:color="auto"/>
        <w:left w:val="none" w:sz="0" w:space="0" w:color="auto"/>
        <w:bottom w:val="none" w:sz="0" w:space="0" w:color="auto"/>
        <w:right w:val="none" w:sz="0" w:space="0" w:color="auto"/>
      </w:divBdr>
    </w:div>
    <w:div w:id="1808430095">
      <w:bodyDiv w:val="1"/>
      <w:marLeft w:val="0"/>
      <w:marRight w:val="0"/>
      <w:marTop w:val="0"/>
      <w:marBottom w:val="0"/>
      <w:divBdr>
        <w:top w:val="none" w:sz="0" w:space="0" w:color="auto"/>
        <w:left w:val="none" w:sz="0" w:space="0" w:color="auto"/>
        <w:bottom w:val="none" w:sz="0" w:space="0" w:color="auto"/>
        <w:right w:val="none" w:sz="0" w:space="0" w:color="auto"/>
      </w:divBdr>
    </w:div>
    <w:div w:id="1808936960">
      <w:bodyDiv w:val="1"/>
      <w:marLeft w:val="0"/>
      <w:marRight w:val="0"/>
      <w:marTop w:val="0"/>
      <w:marBottom w:val="0"/>
      <w:divBdr>
        <w:top w:val="none" w:sz="0" w:space="0" w:color="auto"/>
        <w:left w:val="none" w:sz="0" w:space="0" w:color="auto"/>
        <w:bottom w:val="none" w:sz="0" w:space="0" w:color="auto"/>
        <w:right w:val="none" w:sz="0" w:space="0" w:color="auto"/>
      </w:divBdr>
    </w:div>
    <w:div w:id="1815098812">
      <w:bodyDiv w:val="1"/>
      <w:marLeft w:val="0"/>
      <w:marRight w:val="0"/>
      <w:marTop w:val="0"/>
      <w:marBottom w:val="0"/>
      <w:divBdr>
        <w:top w:val="none" w:sz="0" w:space="0" w:color="auto"/>
        <w:left w:val="none" w:sz="0" w:space="0" w:color="auto"/>
        <w:bottom w:val="none" w:sz="0" w:space="0" w:color="auto"/>
        <w:right w:val="none" w:sz="0" w:space="0" w:color="auto"/>
      </w:divBdr>
    </w:div>
    <w:div w:id="1827550316">
      <w:bodyDiv w:val="1"/>
      <w:marLeft w:val="0"/>
      <w:marRight w:val="0"/>
      <w:marTop w:val="0"/>
      <w:marBottom w:val="0"/>
      <w:divBdr>
        <w:top w:val="none" w:sz="0" w:space="0" w:color="auto"/>
        <w:left w:val="none" w:sz="0" w:space="0" w:color="auto"/>
        <w:bottom w:val="none" w:sz="0" w:space="0" w:color="auto"/>
        <w:right w:val="none" w:sz="0" w:space="0" w:color="auto"/>
      </w:divBdr>
    </w:div>
    <w:div w:id="1830243359">
      <w:bodyDiv w:val="1"/>
      <w:marLeft w:val="0"/>
      <w:marRight w:val="0"/>
      <w:marTop w:val="0"/>
      <w:marBottom w:val="0"/>
      <w:divBdr>
        <w:top w:val="none" w:sz="0" w:space="0" w:color="auto"/>
        <w:left w:val="none" w:sz="0" w:space="0" w:color="auto"/>
        <w:bottom w:val="none" w:sz="0" w:space="0" w:color="auto"/>
        <w:right w:val="none" w:sz="0" w:space="0" w:color="auto"/>
      </w:divBdr>
    </w:div>
    <w:div w:id="1863779936">
      <w:bodyDiv w:val="1"/>
      <w:marLeft w:val="0"/>
      <w:marRight w:val="0"/>
      <w:marTop w:val="0"/>
      <w:marBottom w:val="0"/>
      <w:divBdr>
        <w:top w:val="none" w:sz="0" w:space="0" w:color="auto"/>
        <w:left w:val="none" w:sz="0" w:space="0" w:color="auto"/>
        <w:bottom w:val="none" w:sz="0" w:space="0" w:color="auto"/>
        <w:right w:val="none" w:sz="0" w:space="0" w:color="auto"/>
      </w:divBdr>
    </w:div>
    <w:div w:id="1906143521">
      <w:bodyDiv w:val="1"/>
      <w:marLeft w:val="0"/>
      <w:marRight w:val="0"/>
      <w:marTop w:val="0"/>
      <w:marBottom w:val="0"/>
      <w:divBdr>
        <w:top w:val="none" w:sz="0" w:space="0" w:color="auto"/>
        <w:left w:val="none" w:sz="0" w:space="0" w:color="auto"/>
        <w:bottom w:val="none" w:sz="0" w:space="0" w:color="auto"/>
        <w:right w:val="none" w:sz="0" w:space="0" w:color="auto"/>
      </w:divBdr>
    </w:div>
    <w:div w:id="1933510198">
      <w:bodyDiv w:val="1"/>
      <w:marLeft w:val="0"/>
      <w:marRight w:val="0"/>
      <w:marTop w:val="0"/>
      <w:marBottom w:val="0"/>
      <w:divBdr>
        <w:top w:val="none" w:sz="0" w:space="0" w:color="auto"/>
        <w:left w:val="none" w:sz="0" w:space="0" w:color="auto"/>
        <w:bottom w:val="none" w:sz="0" w:space="0" w:color="auto"/>
        <w:right w:val="none" w:sz="0" w:space="0" w:color="auto"/>
      </w:divBdr>
    </w:div>
    <w:div w:id="1950816431">
      <w:bodyDiv w:val="1"/>
      <w:marLeft w:val="0"/>
      <w:marRight w:val="0"/>
      <w:marTop w:val="0"/>
      <w:marBottom w:val="0"/>
      <w:divBdr>
        <w:top w:val="none" w:sz="0" w:space="0" w:color="auto"/>
        <w:left w:val="none" w:sz="0" w:space="0" w:color="auto"/>
        <w:bottom w:val="none" w:sz="0" w:space="0" w:color="auto"/>
        <w:right w:val="none" w:sz="0" w:space="0" w:color="auto"/>
      </w:divBdr>
    </w:div>
    <w:div w:id="1958872034">
      <w:bodyDiv w:val="1"/>
      <w:marLeft w:val="0"/>
      <w:marRight w:val="0"/>
      <w:marTop w:val="0"/>
      <w:marBottom w:val="0"/>
      <w:divBdr>
        <w:top w:val="none" w:sz="0" w:space="0" w:color="auto"/>
        <w:left w:val="none" w:sz="0" w:space="0" w:color="auto"/>
        <w:bottom w:val="none" w:sz="0" w:space="0" w:color="auto"/>
        <w:right w:val="none" w:sz="0" w:space="0" w:color="auto"/>
      </w:divBdr>
    </w:div>
    <w:div w:id="1979187760">
      <w:bodyDiv w:val="1"/>
      <w:marLeft w:val="0"/>
      <w:marRight w:val="0"/>
      <w:marTop w:val="0"/>
      <w:marBottom w:val="0"/>
      <w:divBdr>
        <w:top w:val="none" w:sz="0" w:space="0" w:color="auto"/>
        <w:left w:val="none" w:sz="0" w:space="0" w:color="auto"/>
        <w:bottom w:val="none" w:sz="0" w:space="0" w:color="auto"/>
        <w:right w:val="none" w:sz="0" w:space="0" w:color="auto"/>
      </w:divBdr>
    </w:div>
    <w:div w:id="1998026727">
      <w:bodyDiv w:val="1"/>
      <w:marLeft w:val="0"/>
      <w:marRight w:val="0"/>
      <w:marTop w:val="0"/>
      <w:marBottom w:val="0"/>
      <w:divBdr>
        <w:top w:val="none" w:sz="0" w:space="0" w:color="auto"/>
        <w:left w:val="none" w:sz="0" w:space="0" w:color="auto"/>
        <w:bottom w:val="none" w:sz="0" w:space="0" w:color="auto"/>
        <w:right w:val="none" w:sz="0" w:space="0" w:color="auto"/>
      </w:divBdr>
    </w:div>
    <w:div w:id="2012873538">
      <w:bodyDiv w:val="1"/>
      <w:marLeft w:val="0"/>
      <w:marRight w:val="0"/>
      <w:marTop w:val="0"/>
      <w:marBottom w:val="0"/>
      <w:divBdr>
        <w:top w:val="none" w:sz="0" w:space="0" w:color="auto"/>
        <w:left w:val="none" w:sz="0" w:space="0" w:color="auto"/>
        <w:bottom w:val="none" w:sz="0" w:space="0" w:color="auto"/>
        <w:right w:val="none" w:sz="0" w:space="0" w:color="auto"/>
      </w:divBdr>
    </w:div>
    <w:div w:id="2026402097">
      <w:bodyDiv w:val="1"/>
      <w:marLeft w:val="0"/>
      <w:marRight w:val="0"/>
      <w:marTop w:val="0"/>
      <w:marBottom w:val="0"/>
      <w:divBdr>
        <w:top w:val="none" w:sz="0" w:space="0" w:color="auto"/>
        <w:left w:val="none" w:sz="0" w:space="0" w:color="auto"/>
        <w:bottom w:val="none" w:sz="0" w:space="0" w:color="auto"/>
        <w:right w:val="none" w:sz="0" w:space="0" w:color="auto"/>
      </w:divBdr>
    </w:div>
    <w:div w:id="2078428509">
      <w:bodyDiv w:val="1"/>
      <w:marLeft w:val="0"/>
      <w:marRight w:val="0"/>
      <w:marTop w:val="0"/>
      <w:marBottom w:val="0"/>
      <w:divBdr>
        <w:top w:val="none" w:sz="0" w:space="0" w:color="auto"/>
        <w:left w:val="none" w:sz="0" w:space="0" w:color="auto"/>
        <w:bottom w:val="none" w:sz="0" w:space="0" w:color="auto"/>
        <w:right w:val="none" w:sz="0" w:space="0" w:color="auto"/>
      </w:divBdr>
    </w:div>
    <w:div w:id="2081974654">
      <w:bodyDiv w:val="1"/>
      <w:marLeft w:val="0"/>
      <w:marRight w:val="0"/>
      <w:marTop w:val="0"/>
      <w:marBottom w:val="0"/>
      <w:divBdr>
        <w:top w:val="none" w:sz="0" w:space="0" w:color="auto"/>
        <w:left w:val="none" w:sz="0" w:space="0" w:color="auto"/>
        <w:bottom w:val="none" w:sz="0" w:space="0" w:color="auto"/>
        <w:right w:val="none" w:sz="0" w:space="0" w:color="auto"/>
      </w:divBdr>
    </w:div>
    <w:div w:id="2092653967">
      <w:bodyDiv w:val="1"/>
      <w:marLeft w:val="0"/>
      <w:marRight w:val="0"/>
      <w:marTop w:val="0"/>
      <w:marBottom w:val="0"/>
      <w:divBdr>
        <w:top w:val="none" w:sz="0" w:space="0" w:color="auto"/>
        <w:left w:val="none" w:sz="0" w:space="0" w:color="auto"/>
        <w:bottom w:val="none" w:sz="0" w:space="0" w:color="auto"/>
        <w:right w:val="none" w:sz="0" w:space="0" w:color="auto"/>
      </w:divBdr>
    </w:div>
    <w:div w:id="2103641743">
      <w:bodyDiv w:val="1"/>
      <w:marLeft w:val="0"/>
      <w:marRight w:val="0"/>
      <w:marTop w:val="0"/>
      <w:marBottom w:val="0"/>
      <w:divBdr>
        <w:top w:val="none" w:sz="0" w:space="0" w:color="auto"/>
        <w:left w:val="none" w:sz="0" w:space="0" w:color="auto"/>
        <w:bottom w:val="none" w:sz="0" w:space="0" w:color="auto"/>
        <w:right w:val="none" w:sz="0" w:space="0" w:color="auto"/>
      </w:divBdr>
    </w:div>
    <w:div w:id="2112317865">
      <w:bodyDiv w:val="1"/>
      <w:marLeft w:val="0"/>
      <w:marRight w:val="0"/>
      <w:marTop w:val="0"/>
      <w:marBottom w:val="0"/>
      <w:divBdr>
        <w:top w:val="none" w:sz="0" w:space="0" w:color="auto"/>
        <w:left w:val="none" w:sz="0" w:space="0" w:color="auto"/>
        <w:bottom w:val="none" w:sz="0" w:space="0" w:color="auto"/>
        <w:right w:val="none" w:sz="0" w:space="0" w:color="auto"/>
      </w:divBdr>
    </w:div>
    <w:div w:id="213956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050">
                <a:latin typeface="Arial" panose="020B0604020202020204" pitchFamily="34" charset="0"/>
                <a:cs typeface="Arial" panose="020B0604020202020204" pitchFamily="34" charset="0"/>
              </a:rPr>
              <a:t>Distribution of stance in 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61037378647136"/>
          <c:y val="0.22477252536845649"/>
          <c:w val="0.79763255466610772"/>
          <c:h val="0.53568082370922976"/>
        </c:manualLayout>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3.8130452469943409E-17"/>
                  <c:y val="6.902868746171970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F7F-434E-A359-FFD7BD043F4A}"/>
                </c:ext>
              </c:extLst>
            </c:dLbl>
            <c:dLbl>
              <c:idx val="1"/>
              <c:layout>
                <c:manualLayout>
                  <c:x val="0"/>
                  <c:y val="-6.815686231232243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7F-434E-A359-FFD7BD043F4A}"/>
                </c:ext>
              </c:extLst>
            </c:dLbl>
            <c:dLbl>
              <c:idx val="3"/>
              <c:layout>
                <c:manualLayout>
                  <c:x val="0"/>
                  <c:y val="1.423061430565748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F7F-434E-A359-FFD7BD043F4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Sheet1!$J$17:$J$20</c:f>
              <c:strCache>
                <c:ptCount val="4"/>
                <c:pt idx="0">
                  <c:v>Unrelated</c:v>
                </c:pt>
                <c:pt idx="1">
                  <c:v>Discuss</c:v>
                </c:pt>
                <c:pt idx="2">
                  <c:v>Disagree</c:v>
                </c:pt>
                <c:pt idx="3">
                  <c:v>Agree</c:v>
                </c:pt>
              </c:strCache>
            </c:strRef>
          </c:cat>
          <c:val>
            <c:numRef>
              <c:f>Sheet1!$K$17:$K$20</c:f>
              <c:numCache>
                <c:formatCode>General</c:formatCode>
                <c:ptCount val="4"/>
                <c:pt idx="0">
                  <c:v>36546</c:v>
                </c:pt>
                <c:pt idx="1">
                  <c:v>8910</c:v>
                </c:pt>
                <c:pt idx="2">
                  <c:v>841</c:v>
                </c:pt>
                <c:pt idx="3">
                  <c:v>3679</c:v>
                </c:pt>
              </c:numCache>
            </c:numRef>
          </c:val>
          <c:extLst>
            <c:ext xmlns:c16="http://schemas.microsoft.com/office/drawing/2014/chart" uri="{C3380CC4-5D6E-409C-BE32-E72D297353CC}">
              <c16:uniqueId val="{00000000-5F7F-434E-A359-FFD7BD043F4A}"/>
            </c:ext>
          </c:extLst>
        </c:ser>
        <c:dLbls>
          <c:dLblPos val="inEnd"/>
          <c:showLegendKey val="0"/>
          <c:showVal val="1"/>
          <c:showCatName val="0"/>
          <c:showSerName val="0"/>
          <c:showPercent val="0"/>
          <c:showBubbleSize val="0"/>
        </c:dLbls>
        <c:gapWidth val="100"/>
        <c:overlap val="-24"/>
        <c:axId val="128044335"/>
        <c:axId val="457328143"/>
      </c:barChart>
      <c:catAx>
        <c:axId val="12804433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Category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28143"/>
        <c:crosses val="autoZero"/>
        <c:auto val="1"/>
        <c:lblAlgn val="ctr"/>
        <c:lblOffset val="100"/>
        <c:noMultiLvlLbl val="0"/>
      </c:catAx>
      <c:valAx>
        <c:axId val="457328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4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3EED7107AC5E49889044816A5C262F" ma:contentTypeVersion="12" ma:contentTypeDescription="Create a new document." ma:contentTypeScope="" ma:versionID="022dcf9451ac93071910574b0e7b99f3">
  <xsd:schema xmlns:xsd="http://www.w3.org/2001/XMLSchema" xmlns:xs="http://www.w3.org/2001/XMLSchema" xmlns:p="http://schemas.microsoft.com/office/2006/metadata/properties" xmlns:ns3="c56e4965-253d-45b3-9b33-bcd3a4a0a5a7" xmlns:ns4="73e4095d-86a5-4527-9d8d-094c4d60a9d3" targetNamespace="http://schemas.microsoft.com/office/2006/metadata/properties" ma:root="true" ma:fieldsID="342732b51fb6f0791eb6bab46e56965f" ns3:_="" ns4:_="">
    <xsd:import namespace="c56e4965-253d-45b3-9b33-bcd3a4a0a5a7"/>
    <xsd:import namespace="73e4095d-86a5-4527-9d8d-094c4d60a9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e4965-253d-45b3-9b33-bcd3a4a0a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3e4095d-86a5-4527-9d8d-094c4d60a9d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{D1017E2E-A7AA-4494-8951-98A3BFFEE5E3}</b:Guid>
    <b:Title>CountVectorizer, TfidfVectorizer, Predict Comments</b:Title>
    <b:Year>.</b:Year>
    <b:Publisher>Kaggle</b:Publisher>
    <b:City>.</b:City>
    <b:JournalName>Kaggle</b:JournalName>
    <b:Author>
      <b:Author>
        <b:Corporate>Python · Toxic Comment Classification Challenge</b:Corporate>
      </b:Author>
    </b:Author>
    <b:URL>https://www.kaggle.com/adamschroeder/countvectorizer-tfidfvectorizer-predict-comments</b:URL>
    <b:RefOrder>8</b:RefOrder>
  </b:Source>
  <b:Source>
    <b:Tag>ABH</b:Tag>
    <b:SourceType>InternetSite</b:SourceType>
    <b:Guid>{6BE0537D-4959-4F6C-B844-EEDA4A652F4A}</b:Guid>
    <b:Title>One Hot Enc+LSTM 91.67% Acc</b:Title>
    <b:Author>
      <b:Author>
        <b:NameList>
          <b:Person>
            <b:Last>JHA</b:Last>
            <b:First>ABHINAV</b:First>
            <b:Middle>KUMAR</b:Middle>
          </b:Person>
        </b:NameList>
      </b:Author>
    </b:Author>
    <b:InternetSiteTitle>Kaggle</b:InternetSiteTitle>
    <b:URL>https://www.kaggle.com/code/abhinavkrjha/one-hot-enc-lstm-91-67-acc</b:URL>
    <b:RefOrder>9</b:RefOrder>
  </b:Source>
  <b:Source>
    <b:Tag>SAD22</b:Tag>
    <b:SourceType>InternetSite</b:SourceType>
    <b:Guid>{793AF007-F6AD-4771-9FDE-834EB5CFB8E7}</b:Guid>
    <b:Author>
      <b:Author>
        <b:NameList>
          <b:Person>
            <b:Last>TARIK</b:Last>
            <b:First>SADOUK</b:First>
            <b:Middle>HAMZA</b:Middle>
          </b:Person>
        </b:NameList>
      </b:Author>
    </b:Author>
    <b:Title>Python · Stance detection dataset</b:Title>
    <b:InternetSiteTitle>Kaggle</b:InternetSiteTitle>
    <b:Year>2022</b:Year>
    <b:URL>https://www.kaggle.com/code/sadoukhamzatarik/stance-based-model</b:URL>
    <b:RefOrder>10</b:RefOrder>
  </b:Source>
  <b:Source>
    <b:Tag>Git</b:Tag>
    <b:SourceType>InternetSite</b:SourceType>
    <b:Guid>{2574083F-368A-4D4A-8177-E69DFBF1773B}</b:Guid>
    <b:Title>Github - FNC</b:Title>
    <b:InternetSiteTitle>Github </b:InternetSiteTitle>
    <b:URL>https://github.com/FakeNewsChallenge/fnc-1</b:URL>
    <b:RefOrder>11</b:RefOrder>
  </b:Source>
  <b:Source>
    <b:Tag>Git1</b:Tag>
    <b:SourceType>InternetSite</b:SourceType>
    <b:Guid>{A2F4E680-549B-45C1-AE72-806156F08CBF}</b:Guid>
    <b:Title>Github</b:Title>
    <b:InternetSiteTitle>Github - FNC</b:InternetSiteTitle>
    <b:URL>https://github.com/FakeNewsChallenge/fakenewschallenge.github.io</b:URL>
    <b:RefOrder>12</b:RefOrder>
  </b:Source>
  <b:Source>
    <b:Tag>Kri</b:Tag>
    <b:SourceType>InternetSite</b:SourceType>
    <b:Guid>{2BBAE4C6-54DC-42E4-A6F5-AD6295C8E22E}</b:Guid>
    <b:Author>
      <b:Author>
        <b:NameList>
          <b:Person>
            <b:Last>Naik</b:Last>
            <b:First>Krish</b:First>
          </b:Person>
        </b:NameList>
      </b:Author>
    </b:Author>
    <b:Title>Github</b:Title>
    <b:InternetSiteTitle>GitHub - Fake News</b:InternetSiteTitle>
    <b:URL>https://github.com/krishnaik06/Fake-News-Classifier</b:URL>
    <b:RefOrder>2</b:RefOrder>
  </b:Source>
  <b:Source>
    <b:Tag>Mic</b:Tag>
    <b:SourceType>InternetSite</b:SourceType>
    <b:Guid>{25D336E7-322A-4885-B150-D01D2C61EE5B}</b:Guid>
    <b:Author>
      <b:Author>
        <b:Corporate>Michael Waskom.</b:Corporate>
      </b:Author>
    </b:Author>
    <b:Title>seaborn: statistical data visualization</b:Title>
    <b:URL>seaborn: statistical data visualization — seaborn 0.12.2 documentation (pydata.org)</b:URL>
    <b:RefOrder>3</b:RefOrder>
  </b:Source>
  <b:Source>
    <b:Tag>Nil22</b:Tag>
    <b:SourceType>InternetSite</b:SourceType>
    <b:Guid>{BC17E16F-6BCF-4C6C-B2A6-B2B9B3ADB19A}</b:Guid>
    <b:Author>
      <b:Author>
        <b:NameList>
          <b:Person>
            <b:Last>Reimers</b:Last>
            <b:First>Nils</b:First>
          </b:Person>
        </b:NameList>
      </b:Author>
    </b:Author>
    <b:Title>SentenceTransformers Documentation</b:Title>
    <b:Year>2022</b:Year>
    <b:URL>https://www.sbert.net/</b:URL>
    <b:RefOrder>4</b:RefOrder>
  </b:Source>
  <b:Source>
    <b:Tag>Gab19</b:Tag>
    <b:SourceType>InternetSite</b:SourceType>
    <b:Guid>{BB107545-E305-48A7-A210-267FE2CE6028}</b:Guid>
    <b:Author>
      <b:Author>
        <b:NameList>
          <b:Person>
            <b:Last>Loye</b:Last>
            <b:First>Gabriel</b:First>
          </b:Person>
        </b:NameList>
      </b:Author>
    </b:Author>
    <b:Title>Gated Recurrent Unit (GRU) With PyTorch</b:Title>
    <b:InternetSiteTitle>FloydHub Blog</b:InternetSiteTitle>
    <b:Year>2019</b:Year>
    <b:URL>https://blog.floydhub.com/gru-with-pytorch/</b:URL>
    <b:RefOrder>5</b:RefOrder>
  </b:Source>
  <b:Source>
    <b:Tag>Ali14</b:Tag>
    <b:SourceType>InternetSite</b:SourceType>
    <b:Guid>{C2E8496A-68C1-4461-8418-ED9BF9B2F7DE}</b:Guid>
    <b:Author>
      <b:Author>
        <b:NameList>
          <b:Person>
            <b:Last>AlindGupta</b:Last>
          </b:Person>
        </b:NameList>
      </b:Author>
    </b:Author>
    <b:Title>geeksforgeeks</b:Title>
    <b:Year>2014</b:Year>
    <b:URL>https://www.geeksforgeeks.org/gated-recurrent-unit-networks/</b:URL>
    <b:RefOrder>6</b:RefOrder>
  </b:Source>
  <b:Source>
    <b:Tag>Nor23</b:Tag>
    <b:SourceType>InternetSite</b:SourceType>
    <b:Guid>{9DF643B2-4BB1-4388-A1EB-6C56473E2316}</b:Guid>
    <b:Author>
      <b:Author>
        <b:NameList>
          <b:Person>
            <b:Last>Nora Alturayeif</b:Last>
            <b:First>Hamzah</b:First>
            <b:Middle>Luqman</b:Middle>
          </b:Person>
        </b:NameList>
      </b:Author>
    </b:Author>
    <b:Title>SpringerLink</b:Title>
    <b:InternetSiteTitle>A systematic review of machine learning techniques for stance detection and its applications</b:InternetSiteTitle>
    <b:Year>2023</b:Year>
    <b:Month>Jan</b:Month>
    <b:URL>https://link.springer.com/article/10.1007/s00521-023-08285-7</b:URL>
    <b:RefOrder>7</b:RefOrder>
  </b:Source>
  <b:Source>
    <b:Tag>Ash17</b:Tag>
    <b:SourceType>InternetSite</b:SourceType>
    <b:Guid>{1C2C63E7-15CB-4CAA-849F-EF7432E2AE98}</b:Guid>
    <b:Author>
      <b:Author>
        <b:NameList>
          <b:Person>
            <b:Last>Ashish Vaswani</b:Last>
            <b:First>Noam</b:First>
            <b:Middle>Shazeer, Niki Parmar</b:Middle>
          </b:Person>
        </b:NameList>
      </b:Author>
    </b:Author>
    <b:Title>Attention Is All You Need</b:Title>
    <b:InternetSiteTitle>https://research.google/pubs/pub46201/</b:InternetSiteTitle>
    <b:Year>2017</b:Year>
    <b:URL>https://arxiv.org/pdf/1706.03762.pdf</b:URL>
    <b:RefOrder>13</b:RefOrder>
  </b:Source>
  <b:Source>
    <b:Tag>Pyt</b:Tag>
    <b:SourceType>InternetSite</b:SourceType>
    <b:Guid>{FC4CE997-51A3-4641-84E1-97E025E399CC}</b:Guid>
    <b:Author>
      <b:Author>
        <b:Corporate>Pytorch Lightning</b:Corporate>
      </b:Author>
    </b:Author>
    <b:Title>Lightning AI et al</b:Title>
    <b:URL>https://lightning.ai/docs/pytorch/latest/common/lightning_module.html#minimal-example</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c56e4965-253d-45b3-9b33-bcd3a4a0a5a7" xsi:nil="true"/>
  </documentManagement>
</p:properties>
</file>

<file path=customXml/itemProps1.xml><?xml version="1.0" encoding="utf-8"?>
<ds:datastoreItem xmlns:ds="http://schemas.openxmlformats.org/officeDocument/2006/customXml" ds:itemID="{0A0DDE79-CC21-4E85-8414-DD5714FCA70D}">
  <ds:schemaRefs>
    <ds:schemaRef ds:uri="http://schemas.microsoft.com/sharepoint/v3/contenttype/forms"/>
  </ds:schemaRefs>
</ds:datastoreItem>
</file>

<file path=customXml/itemProps2.xml><?xml version="1.0" encoding="utf-8"?>
<ds:datastoreItem xmlns:ds="http://schemas.openxmlformats.org/officeDocument/2006/customXml" ds:itemID="{16E1A147-C646-4C9B-90F9-AC29A868A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e4965-253d-45b3-9b33-bcd3a4a0a5a7"/>
    <ds:schemaRef ds:uri="73e4095d-86a5-4527-9d8d-094c4d60a9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2B43C4-B163-416C-93F4-BD09AFFE3AFB}">
  <ds:schemaRefs>
    <ds:schemaRef ds:uri="http://schemas.openxmlformats.org/officeDocument/2006/bibliography"/>
  </ds:schemaRefs>
</ds:datastoreItem>
</file>

<file path=customXml/itemProps4.xml><?xml version="1.0" encoding="utf-8"?>
<ds:datastoreItem xmlns:ds="http://schemas.openxmlformats.org/officeDocument/2006/customXml" ds:itemID="{627042B5-7C7E-43EB-B832-5E81880A51C4}">
  <ds:schemaRefs>
    <ds:schemaRef ds:uri="http://schemas.microsoft.com/office/2006/metadata/properties"/>
    <ds:schemaRef ds:uri="http://schemas.microsoft.com/office/infopath/2007/PartnerControls"/>
    <ds:schemaRef ds:uri="c56e4965-253d-45b3-9b33-bcd3a4a0a5a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(Student)</dc:creator>
  <cp:keywords/>
  <dc:description/>
  <cp:lastModifiedBy>ABHISHEK (Student)</cp:lastModifiedBy>
  <cp:revision>41</cp:revision>
  <cp:lastPrinted>2023-04-28T11:08:00Z</cp:lastPrinted>
  <dcterms:created xsi:type="dcterms:W3CDTF">2023-04-27T23:27:00Z</dcterms:created>
  <dcterms:modified xsi:type="dcterms:W3CDTF">2024-03-10T21:22:00Z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0x010100063EED7107AC5E49889044816A5C262F</vt:lpwstr>
  </property>
</Properties>
</file>