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AE30E" w14:textId="77777777" w:rsidR="00E83E6E" w:rsidRDefault="00E83E6E" w:rsidP="00E83E6E">
      <w:pPr>
        <w:spacing w:before="25"/>
        <w:ind w:left="101"/>
        <w:rPr>
          <w:b/>
          <w:sz w:val="24"/>
        </w:rPr>
      </w:pPr>
      <w:r>
        <w:rPr>
          <w:b/>
          <w:sz w:val="24"/>
          <w:u w:val="single"/>
        </w:rPr>
        <w:t>Data</w:t>
      </w:r>
      <w:r>
        <w:rPr>
          <w:b/>
          <w:spacing w:val="-2"/>
          <w:sz w:val="24"/>
          <w:u w:val="single"/>
        </w:rPr>
        <w:t xml:space="preserve"> Dictionary:</w:t>
      </w:r>
    </w:p>
    <w:p w14:paraId="6BF57C81" w14:textId="77777777" w:rsidR="00E83E6E" w:rsidRDefault="00E83E6E" w:rsidP="00E83E6E">
      <w:pPr>
        <w:pStyle w:val="BodyText"/>
        <w:spacing w:before="103" w:after="1"/>
        <w:rPr>
          <w:b/>
          <w:sz w:val="20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94"/>
        <w:gridCol w:w="4536"/>
      </w:tblGrid>
      <w:tr w:rsidR="00E83E6E" w14:paraId="37477147" w14:textId="77777777" w:rsidTr="0078590B">
        <w:trPr>
          <w:trHeight w:val="306"/>
        </w:trPr>
        <w:tc>
          <w:tcPr>
            <w:tcW w:w="4094" w:type="dxa"/>
          </w:tcPr>
          <w:p w14:paraId="43B65AC6" w14:textId="77777777" w:rsidR="00E83E6E" w:rsidRDefault="00E83E6E" w:rsidP="0078590B">
            <w:pPr>
              <w:pStyle w:val="TableParagraph"/>
            </w:pPr>
            <w:r>
              <w:rPr>
                <w:spacing w:val="-2"/>
              </w:rPr>
              <w:t>Variable</w:t>
            </w:r>
          </w:p>
        </w:tc>
        <w:tc>
          <w:tcPr>
            <w:tcW w:w="4536" w:type="dxa"/>
          </w:tcPr>
          <w:p w14:paraId="45C525C9" w14:textId="77777777" w:rsidR="00E83E6E" w:rsidRDefault="00E83E6E" w:rsidP="0078590B">
            <w:pPr>
              <w:pStyle w:val="TableParagraph"/>
            </w:pPr>
            <w:r>
              <w:rPr>
                <w:spacing w:val="-2"/>
              </w:rPr>
              <w:t>Description</w:t>
            </w:r>
          </w:p>
        </w:tc>
      </w:tr>
      <w:tr w:rsidR="00E83E6E" w14:paraId="56EC88D6" w14:textId="77777777" w:rsidTr="0078590B">
        <w:trPr>
          <w:trHeight w:val="580"/>
        </w:trPr>
        <w:tc>
          <w:tcPr>
            <w:tcW w:w="4094" w:type="dxa"/>
          </w:tcPr>
          <w:p w14:paraId="4AD181CA" w14:textId="77777777" w:rsidR="00E83E6E" w:rsidRDefault="00E83E6E" w:rsidP="0078590B">
            <w:pPr>
              <w:pStyle w:val="TableParagraph"/>
            </w:pPr>
            <w:r>
              <w:rPr>
                <w:spacing w:val="-2"/>
              </w:rPr>
              <w:t>collector.id</w:t>
            </w:r>
          </w:p>
        </w:tc>
        <w:tc>
          <w:tcPr>
            <w:tcW w:w="4536" w:type="dxa"/>
          </w:tcPr>
          <w:p w14:paraId="626D09C8" w14:textId="77777777" w:rsidR="00E83E6E" w:rsidRDefault="00E83E6E" w:rsidP="0078590B">
            <w:pPr>
              <w:pStyle w:val="TableParagraph"/>
              <w:spacing w:before="0" w:line="253" w:lineRule="exact"/>
              <w:rPr>
                <w:rFonts w:ascii="Liberation Sans"/>
              </w:rPr>
            </w:pPr>
            <w:r>
              <w:rPr>
                <w:rFonts w:ascii="Liberation Sans"/>
              </w:rPr>
              <w:t>The</w:t>
            </w:r>
            <w:r>
              <w:rPr>
                <w:rFonts w:ascii="Liberation Sans"/>
                <w:spacing w:val="-3"/>
              </w:rPr>
              <w:t xml:space="preserve"> </w:t>
            </w:r>
            <w:r>
              <w:rPr>
                <w:rFonts w:ascii="Liberation Sans"/>
              </w:rPr>
              <w:t>ID</w:t>
            </w:r>
            <w:r>
              <w:rPr>
                <w:rFonts w:ascii="Liberation Sans"/>
                <w:spacing w:val="-4"/>
              </w:rPr>
              <w:t xml:space="preserve"> </w:t>
            </w:r>
            <w:r>
              <w:rPr>
                <w:rFonts w:ascii="Liberation Sans"/>
              </w:rPr>
              <w:t>of</w:t>
            </w:r>
            <w:r>
              <w:rPr>
                <w:rFonts w:ascii="Liberation Sans"/>
                <w:spacing w:val="-1"/>
              </w:rPr>
              <w:t xml:space="preserve"> </w:t>
            </w:r>
            <w:r>
              <w:rPr>
                <w:rFonts w:ascii="Liberation Sans"/>
              </w:rPr>
              <w:t>the</w:t>
            </w:r>
            <w:r>
              <w:rPr>
                <w:rFonts w:ascii="Liberation Sans"/>
                <w:spacing w:val="-4"/>
              </w:rPr>
              <w:t xml:space="preserve"> </w:t>
            </w:r>
            <w:r>
              <w:rPr>
                <w:rFonts w:ascii="Liberation Sans"/>
              </w:rPr>
              <w:t>staff</w:t>
            </w:r>
            <w:r>
              <w:rPr>
                <w:rFonts w:ascii="Liberation Sans"/>
                <w:spacing w:val="-1"/>
              </w:rPr>
              <w:t xml:space="preserve"> </w:t>
            </w:r>
            <w:r>
              <w:rPr>
                <w:rFonts w:ascii="Liberation Sans"/>
              </w:rPr>
              <w:t>member</w:t>
            </w:r>
            <w:r>
              <w:rPr>
                <w:rFonts w:ascii="Liberation Sans"/>
                <w:spacing w:val="-1"/>
              </w:rPr>
              <w:t xml:space="preserve"> </w:t>
            </w:r>
            <w:r>
              <w:rPr>
                <w:rFonts w:ascii="Liberation Sans"/>
                <w:spacing w:val="-2"/>
              </w:rPr>
              <w:t>preparing</w:t>
            </w:r>
          </w:p>
          <w:p w14:paraId="0C1D30F9" w14:textId="77777777" w:rsidR="00E83E6E" w:rsidRDefault="00E83E6E" w:rsidP="0078590B">
            <w:pPr>
              <w:pStyle w:val="TableParagraph"/>
              <w:spacing w:before="37"/>
              <w:rPr>
                <w:rFonts w:ascii="Liberation Sans"/>
              </w:rPr>
            </w:pPr>
            <w:r>
              <w:rPr>
                <w:rFonts w:ascii="Liberation Sans"/>
              </w:rPr>
              <w:t>the</w:t>
            </w:r>
            <w:r>
              <w:rPr>
                <w:rFonts w:ascii="Liberation Sans"/>
                <w:spacing w:val="-4"/>
              </w:rPr>
              <w:t xml:space="preserve"> </w:t>
            </w:r>
            <w:r>
              <w:rPr>
                <w:rFonts w:ascii="Liberation Sans"/>
              </w:rPr>
              <w:t>data</w:t>
            </w:r>
            <w:r>
              <w:rPr>
                <w:rFonts w:ascii="Liberation Sans"/>
                <w:spacing w:val="-2"/>
              </w:rPr>
              <w:t xml:space="preserve"> </w:t>
            </w:r>
            <w:r>
              <w:rPr>
                <w:rFonts w:ascii="Liberation Sans"/>
              </w:rPr>
              <w:t>on</w:t>
            </w:r>
            <w:r>
              <w:rPr>
                <w:rFonts w:ascii="Liberation Sans"/>
                <w:spacing w:val="-1"/>
              </w:rPr>
              <w:t xml:space="preserve"> </w:t>
            </w:r>
            <w:r>
              <w:rPr>
                <w:rFonts w:ascii="Liberation Sans"/>
              </w:rPr>
              <w:t>a</w:t>
            </w:r>
            <w:r>
              <w:rPr>
                <w:rFonts w:ascii="Liberation Sans"/>
                <w:spacing w:val="-2"/>
              </w:rPr>
              <w:t xml:space="preserve"> </w:t>
            </w:r>
            <w:r>
              <w:rPr>
                <w:rFonts w:ascii="Liberation Sans"/>
              </w:rPr>
              <w:t>given</w:t>
            </w:r>
            <w:r>
              <w:rPr>
                <w:rFonts w:ascii="Liberation Sans"/>
                <w:spacing w:val="-1"/>
              </w:rPr>
              <w:t xml:space="preserve"> </w:t>
            </w:r>
            <w:r>
              <w:rPr>
                <w:rFonts w:ascii="Liberation Sans"/>
                <w:spacing w:val="-5"/>
              </w:rPr>
              <w:t>row</w:t>
            </w:r>
          </w:p>
        </w:tc>
      </w:tr>
      <w:tr w:rsidR="00E83E6E" w14:paraId="50AED5C5" w14:textId="77777777" w:rsidTr="0078590B">
        <w:trPr>
          <w:trHeight w:val="923"/>
        </w:trPr>
        <w:tc>
          <w:tcPr>
            <w:tcW w:w="4094" w:type="dxa"/>
          </w:tcPr>
          <w:p w14:paraId="4B4A656A" w14:textId="77777777" w:rsidR="00E83E6E" w:rsidRDefault="00E83E6E" w:rsidP="0078590B">
            <w:pPr>
              <w:pStyle w:val="TableParagraph"/>
            </w:pPr>
            <w:proofErr w:type="spellStart"/>
            <w:r>
              <w:rPr>
                <w:spacing w:val="-2"/>
              </w:rPr>
              <w:t>c.score</w:t>
            </w:r>
            <w:proofErr w:type="spellEnd"/>
          </w:p>
        </w:tc>
        <w:tc>
          <w:tcPr>
            <w:tcW w:w="4536" w:type="dxa"/>
          </w:tcPr>
          <w:p w14:paraId="00216E07" w14:textId="77777777" w:rsidR="00E83E6E" w:rsidRDefault="00E83E6E" w:rsidP="0078590B">
            <w:pPr>
              <w:pStyle w:val="TableParagraph"/>
              <w:spacing w:line="276" w:lineRule="auto"/>
              <w:ind w:right="153"/>
            </w:pPr>
            <w:r>
              <w:t>A score measuring the relative carbohydrate</w:t>
            </w:r>
            <w:r>
              <w:rPr>
                <w:spacing w:val="-9"/>
              </w:rPr>
              <w:t xml:space="preserve"> </w:t>
            </w:r>
            <w:r>
              <w:t>makeup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tree</w:t>
            </w:r>
            <w:r>
              <w:rPr>
                <w:spacing w:val="-9"/>
              </w:rPr>
              <w:t xml:space="preserve"> </w:t>
            </w:r>
            <w:r>
              <w:t>species</w:t>
            </w:r>
          </w:p>
          <w:p w14:paraId="1D869FD8" w14:textId="77777777" w:rsidR="00E83E6E" w:rsidRDefault="00E83E6E" w:rsidP="0078590B">
            <w:pPr>
              <w:pStyle w:val="TableParagraph"/>
              <w:spacing w:before="1"/>
            </w:pPr>
            <w:r>
              <w:rPr>
                <w:spacing w:val="-2"/>
              </w:rPr>
              <w:t>present</w:t>
            </w:r>
          </w:p>
        </w:tc>
      </w:tr>
      <w:tr w:rsidR="00E83E6E" w14:paraId="6022EE42" w14:textId="77777777" w:rsidTr="0078590B">
        <w:trPr>
          <w:trHeight w:val="614"/>
        </w:trPr>
        <w:tc>
          <w:tcPr>
            <w:tcW w:w="4094" w:type="dxa"/>
          </w:tcPr>
          <w:p w14:paraId="5E4BC68C" w14:textId="77777777" w:rsidR="00E83E6E" w:rsidRDefault="00E83E6E" w:rsidP="0078590B">
            <w:pPr>
              <w:pStyle w:val="TableParagraph"/>
            </w:pPr>
            <w:proofErr w:type="spellStart"/>
            <w:r>
              <w:rPr>
                <w:spacing w:val="-2"/>
              </w:rPr>
              <w:t>l.score</w:t>
            </w:r>
            <w:proofErr w:type="spellEnd"/>
          </w:p>
        </w:tc>
        <w:tc>
          <w:tcPr>
            <w:tcW w:w="4536" w:type="dxa"/>
          </w:tcPr>
          <w:p w14:paraId="1C0CDCDA" w14:textId="77777777" w:rsidR="00E83E6E" w:rsidRDefault="00E83E6E" w:rsidP="0078590B">
            <w:pPr>
              <w:pStyle w:val="TableParagraph"/>
            </w:pPr>
            <w:r>
              <w:t>A</w:t>
            </w:r>
            <w:r>
              <w:rPr>
                <w:spacing w:val="-5"/>
              </w:rPr>
              <w:t xml:space="preserve"> </w:t>
            </w:r>
            <w:r>
              <w:t>score</w:t>
            </w:r>
            <w:r>
              <w:rPr>
                <w:spacing w:val="-4"/>
              </w:rPr>
              <w:t xml:space="preserve"> </w:t>
            </w:r>
            <w:r>
              <w:t>measuring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relative</w:t>
            </w:r>
            <w:r>
              <w:rPr>
                <w:spacing w:val="-3"/>
              </w:rPr>
              <w:t xml:space="preserve"> </w:t>
            </w:r>
            <w:r>
              <w:t>mass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of</w:t>
            </w:r>
          </w:p>
          <w:p w14:paraId="34815191" w14:textId="77777777" w:rsidR="00E83E6E" w:rsidRDefault="00E83E6E" w:rsidP="0078590B">
            <w:pPr>
              <w:pStyle w:val="TableParagraph"/>
              <w:spacing w:before="40"/>
            </w:pPr>
            <w:r>
              <w:t>wood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leaves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tree</w:t>
            </w:r>
            <w:r>
              <w:rPr>
                <w:spacing w:val="-4"/>
              </w:rPr>
              <w:t xml:space="preserve"> </w:t>
            </w:r>
            <w:r>
              <w:t>species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present</w:t>
            </w:r>
          </w:p>
        </w:tc>
      </w:tr>
      <w:tr w:rsidR="00E83E6E" w14:paraId="5D8C71A1" w14:textId="77777777" w:rsidTr="0078590B">
        <w:trPr>
          <w:trHeight w:val="615"/>
        </w:trPr>
        <w:tc>
          <w:tcPr>
            <w:tcW w:w="4094" w:type="dxa"/>
          </w:tcPr>
          <w:p w14:paraId="371B37DD" w14:textId="77777777" w:rsidR="00E83E6E" w:rsidRDefault="00E83E6E" w:rsidP="0078590B">
            <w:pPr>
              <w:pStyle w:val="TableParagraph"/>
            </w:pPr>
            <w:r>
              <w:rPr>
                <w:spacing w:val="-4"/>
              </w:rPr>
              <w:t>rain</w:t>
            </w:r>
          </w:p>
        </w:tc>
        <w:tc>
          <w:tcPr>
            <w:tcW w:w="4536" w:type="dxa"/>
          </w:tcPr>
          <w:p w14:paraId="2A3AE39E" w14:textId="77777777" w:rsidR="00E83E6E" w:rsidRDefault="00E83E6E" w:rsidP="0078590B">
            <w:pPr>
              <w:pStyle w:val="TableParagraph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amount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rain</w:t>
            </w:r>
            <w:r>
              <w:rPr>
                <w:spacing w:val="-3"/>
              </w:rPr>
              <w:t xml:space="preserve"> </w:t>
            </w:r>
            <w:r>
              <w:t>over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previous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three</w:t>
            </w:r>
          </w:p>
          <w:p w14:paraId="303ADF12" w14:textId="77777777" w:rsidR="00E83E6E" w:rsidRDefault="00E83E6E" w:rsidP="0078590B">
            <w:pPr>
              <w:pStyle w:val="TableParagraph"/>
              <w:spacing w:before="42"/>
            </w:pPr>
            <w:r>
              <w:t>days,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normalised</w:t>
            </w:r>
            <w:proofErr w:type="spellEnd"/>
          </w:p>
        </w:tc>
      </w:tr>
      <w:tr w:rsidR="00E83E6E" w14:paraId="7AF76665" w14:textId="77777777" w:rsidTr="0078590B">
        <w:trPr>
          <w:trHeight w:val="614"/>
        </w:trPr>
        <w:tc>
          <w:tcPr>
            <w:tcW w:w="4094" w:type="dxa"/>
          </w:tcPr>
          <w:p w14:paraId="6FF02140" w14:textId="77777777" w:rsidR="00E83E6E" w:rsidRDefault="00E83E6E" w:rsidP="0078590B">
            <w:pPr>
              <w:pStyle w:val="TableParagraph"/>
            </w:pPr>
            <w:proofErr w:type="spellStart"/>
            <w:r>
              <w:rPr>
                <w:spacing w:val="-2"/>
              </w:rPr>
              <w:t>tree.age</w:t>
            </w:r>
            <w:proofErr w:type="spellEnd"/>
          </w:p>
        </w:tc>
        <w:tc>
          <w:tcPr>
            <w:tcW w:w="4536" w:type="dxa"/>
          </w:tcPr>
          <w:p w14:paraId="6A388670" w14:textId="77777777" w:rsidR="00E83E6E" w:rsidRDefault="00E83E6E" w:rsidP="0078590B">
            <w:pPr>
              <w:pStyle w:val="TableParagraph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average</w:t>
            </w:r>
            <w:r>
              <w:rPr>
                <w:spacing w:val="-2"/>
              </w:rPr>
              <w:t xml:space="preserve"> </w:t>
            </w:r>
            <w:r>
              <w:t>age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trees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forest,</w:t>
            </w:r>
          </w:p>
          <w:p w14:paraId="158A7000" w14:textId="77777777" w:rsidR="00E83E6E" w:rsidRDefault="00E83E6E" w:rsidP="0078590B">
            <w:pPr>
              <w:pStyle w:val="TableParagraph"/>
              <w:spacing w:before="40"/>
            </w:pPr>
            <w:proofErr w:type="spellStart"/>
            <w:r>
              <w:rPr>
                <w:spacing w:val="-2"/>
              </w:rPr>
              <w:t>normalised</w:t>
            </w:r>
            <w:proofErr w:type="spellEnd"/>
          </w:p>
        </w:tc>
      </w:tr>
      <w:tr w:rsidR="00E83E6E" w14:paraId="1A59E2F8" w14:textId="77777777" w:rsidTr="0078590B">
        <w:trPr>
          <w:trHeight w:val="923"/>
        </w:trPr>
        <w:tc>
          <w:tcPr>
            <w:tcW w:w="4094" w:type="dxa"/>
          </w:tcPr>
          <w:p w14:paraId="00202BF4" w14:textId="77777777" w:rsidR="00E83E6E" w:rsidRDefault="00E83E6E" w:rsidP="0078590B">
            <w:pPr>
              <w:pStyle w:val="TableParagraph"/>
            </w:pPr>
            <w:proofErr w:type="spellStart"/>
            <w:proofErr w:type="gramStart"/>
            <w:r>
              <w:rPr>
                <w:spacing w:val="-2"/>
              </w:rPr>
              <w:t>surface.litter</w:t>
            </w:r>
            <w:proofErr w:type="spellEnd"/>
            <w:proofErr w:type="gramEnd"/>
          </w:p>
        </w:tc>
        <w:tc>
          <w:tcPr>
            <w:tcW w:w="4536" w:type="dxa"/>
          </w:tcPr>
          <w:p w14:paraId="6D42DB79" w14:textId="77777777" w:rsidR="00E83E6E" w:rsidRDefault="00E83E6E" w:rsidP="0078590B">
            <w:pPr>
              <w:pStyle w:val="TableParagraph"/>
            </w:pPr>
            <w:r>
              <w:t>An</w:t>
            </w:r>
            <w:r>
              <w:rPr>
                <w:spacing w:val="-2"/>
              </w:rPr>
              <w:t xml:space="preserve"> </w:t>
            </w:r>
            <w:r>
              <w:t>index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amount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litter/trash</w:t>
            </w:r>
          </w:p>
          <w:p w14:paraId="38EA94C4" w14:textId="77777777" w:rsidR="00E83E6E" w:rsidRDefault="00E83E6E" w:rsidP="0078590B">
            <w:pPr>
              <w:pStyle w:val="TableParagraph"/>
              <w:spacing w:before="10" w:line="300" w:lineRule="atLeast"/>
            </w:pPr>
            <w:r>
              <w:t>found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forest</w:t>
            </w:r>
            <w:r>
              <w:rPr>
                <w:spacing w:val="-8"/>
              </w:rPr>
              <w:t xml:space="preserve"> </w:t>
            </w:r>
            <w:r>
              <w:t>(potential</w:t>
            </w:r>
            <w:r>
              <w:rPr>
                <w:spacing w:val="-9"/>
              </w:rPr>
              <w:t xml:space="preserve"> </w:t>
            </w:r>
            <w:r>
              <w:t>sources</w:t>
            </w:r>
            <w:r>
              <w:rPr>
                <w:spacing w:val="-9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>ignition)</w:t>
            </w:r>
          </w:p>
        </w:tc>
      </w:tr>
      <w:tr w:rsidR="00E83E6E" w14:paraId="04D68D46" w14:textId="77777777" w:rsidTr="0078590B">
        <w:trPr>
          <w:trHeight w:val="616"/>
        </w:trPr>
        <w:tc>
          <w:tcPr>
            <w:tcW w:w="4094" w:type="dxa"/>
          </w:tcPr>
          <w:p w14:paraId="05650DAD" w14:textId="77777777" w:rsidR="00E83E6E" w:rsidRDefault="00E83E6E" w:rsidP="0078590B">
            <w:pPr>
              <w:pStyle w:val="TableParagraph"/>
            </w:pPr>
            <w:proofErr w:type="spellStart"/>
            <w:proofErr w:type="gramStart"/>
            <w:r>
              <w:rPr>
                <w:spacing w:val="-2"/>
              </w:rPr>
              <w:t>wind.intensity</w:t>
            </w:r>
            <w:proofErr w:type="spellEnd"/>
            <w:proofErr w:type="gramEnd"/>
          </w:p>
        </w:tc>
        <w:tc>
          <w:tcPr>
            <w:tcW w:w="4536" w:type="dxa"/>
          </w:tcPr>
          <w:p w14:paraId="10CA6790" w14:textId="77777777" w:rsidR="00E83E6E" w:rsidRDefault="00E83E6E" w:rsidP="0078590B">
            <w:pPr>
              <w:pStyle w:val="TableParagraph"/>
            </w:pPr>
            <w:r>
              <w:t>A</w:t>
            </w:r>
            <w:r>
              <w:rPr>
                <w:spacing w:val="-7"/>
              </w:rPr>
              <w:t xml:space="preserve"> </w:t>
            </w:r>
            <w:r>
              <w:t>measure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average</w:t>
            </w:r>
            <w:r>
              <w:rPr>
                <w:spacing w:val="-2"/>
              </w:rPr>
              <w:t xml:space="preserve"> </w:t>
            </w:r>
            <w:r>
              <w:t>wind</w:t>
            </w:r>
            <w:r>
              <w:rPr>
                <w:spacing w:val="-2"/>
              </w:rPr>
              <w:t xml:space="preserve"> </w:t>
            </w:r>
            <w:r>
              <w:t>speeds</w:t>
            </w:r>
            <w:r>
              <w:rPr>
                <w:spacing w:val="-3"/>
              </w:rPr>
              <w:t xml:space="preserve"> </w:t>
            </w:r>
            <w:r>
              <w:t>over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the</w:t>
            </w:r>
          </w:p>
          <w:p w14:paraId="3FF3BE41" w14:textId="77777777" w:rsidR="00E83E6E" w:rsidRDefault="00E83E6E" w:rsidP="0078590B">
            <w:pPr>
              <w:pStyle w:val="TableParagraph"/>
              <w:spacing w:before="42"/>
            </w:pPr>
            <w:r>
              <w:t>past</w:t>
            </w:r>
            <w:r>
              <w:rPr>
                <w:spacing w:val="-5"/>
              </w:rPr>
              <w:t xml:space="preserve"> </w:t>
            </w:r>
            <w:r>
              <w:t>24</w:t>
            </w:r>
            <w:r>
              <w:rPr>
                <w:spacing w:val="-2"/>
              </w:rPr>
              <w:t xml:space="preserve"> hours</w:t>
            </w:r>
          </w:p>
        </w:tc>
      </w:tr>
      <w:tr w:rsidR="00E83E6E" w14:paraId="07994312" w14:textId="77777777" w:rsidTr="0078590B">
        <w:trPr>
          <w:trHeight w:val="306"/>
        </w:trPr>
        <w:tc>
          <w:tcPr>
            <w:tcW w:w="4094" w:type="dxa"/>
          </w:tcPr>
          <w:p w14:paraId="35F658BF" w14:textId="77777777" w:rsidR="00E83E6E" w:rsidRDefault="00E83E6E" w:rsidP="0078590B">
            <w:pPr>
              <w:pStyle w:val="TableParagraph"/>
            </w:pPr>
            <w:r>
              <w:rPr>
                <w:spacing w:val="-2"/>
              </w:rPr>
              <w:t>humidity</w:t>
            </w:r>
          </w:p>
        </w:tc>
        <w:tc>
          <w:tcPr>
            <w:tcW w:w="4536" w:type="dxa"/>
          </w:tcPr>
          <w:p w14:paraId="46B77892" w14:textId="77777777" w:rsidR="00E83E6E" w:rsidRDefault="00E83E6E" w:rsidP="0078590B">
            <w:pPr>
              <w:pStyle w:val="TableParagraph"/>
              <w:ind w:left="456"/>
            </w:pPr>
            <w:r>
              <w:t>Air</w:t>
            </w:r>
            <w:r>
              <w:rPr>
                <w:spacing w:val="-4"/>
              </w:rPr>
              <w:t xml:space="preserve"> </w:t>
            </w:r>
            <w:r>
              <w:t>humidity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-2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measurement</w:t>
            </w:r>
          </w:p>
        </w:tc>
      </w:tr>
      <w:tr w:rsidR="00E83E6E" w14:paraId="72E7FC87" w14:textId="77777777" w:rsidTr="0078590B">
        <w:trPr>
          <w:trHeight w:val="613"/>
        </w:trPr>
        <w:tc>
          <w:tcPr>
            <w:tcW w:w="4094" w:type="dxa"/>
          </w:tcPr>
          <w:p w14:paraId="1DAECEB3" w14:textId="77777777" w:rsidR="00E83E6E" w:rsidRDefault="00E83E6E" w:rsidP="0078590B">
            <w:pPr>
              <w:pStyle w:val="TableParagraph"/>
            </w:pPr>
            <w:proofErr w:type="spellStart"/>
            <w:proofErr w:type="gramStart"/>
            <w:r>
              <w:rPr>
                <w:spacing w:val="-2"/>
              </w:rPr>
              <w:t>tree.density</w:t>
            </w:r>
            <w:proofErr w:type="spellEnd"/>
            <w:proofErr w:type="gramEnd"/>
          </w:p>
        </w:tc>
        <w:tc>
          <w:tcPr>
            <w:tcW w:w="4536" w:type="dxa"/>
          </w:tcPr>
          <w:p w14:paraId="563C759A" w14:textId="77777777" w:rsidR="00E83E6E" w:rsidRDefault="00E83E6E" w:rsidP="0078590B">
            <w:pPr>
              <w:pStyle w:val="TableParagraph"/>
            </w:pPr>
            <w:r>
              <w:t>Number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trees</w:t>
            </w:r>
            <w:r>
              <w:rPr>
                <w:spacing w:val="-3"/>
              </w:rPr>
              <w:t xml:space="preserve"> </w:t>
            </w:r>
            <w:r>
              <w:t>per</w:t>
            </w:r>
            <w:r>
              <w:rPr>
                <w:spacing w:val="-3"/>
              </w:rPr>
              <w:t xml:space="preserve"> </w:t>
            </w:r>
            <w:r>
              <w:t>square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metre</w:t>
            </w:r>
            <w:proofErr w:type="spellEnd"/>
            <w:r>
              <w:rPr>
                <w:spacing w:val="-2"/>
              </w:rPr>
              <w:t>,</w:t>
            </w:r>
          </w:p>
          <w:p w14:paraId="68788735" w14:textId="77777777" w:rsidR="00E83E6E" w:rsidRDefault="00E83E6E" w:rsidP="0078590B">
            <w:pPr>
              <w:pStyle w:val="TableParagraph"/>
              <w:spacing w:before="40"/>
            </w:pPr>
            <w:proofErr w:type="spellStart"/>
            <w:r>
              <w:rPr>
                <w:spacing w:val="-2"/>
              </w:rPr>
              <w:t>normalised</w:t>
            </w:r>
            <w:proofErr w:type="spellEnd"/>
          </w:p>
        </w:tc>
      </w:tr>
      <w:tr w:rsidR="00E83E6E" w14:paraId="7C53BE79" w14:textId="77777777" w:rsidTr="0078590B">
        <w:trPr>
          <w:trHeight w:val="616"/>
        </w:trPr>
        <w:tc>
          <w:tcPr>
            <w:tcW w:w="4094" w:type="dxa"/>
          </w:tcPr>
          <w:p w14:paraId="48CFC60C" w14:textId="77777777" w:rsidR="00E83E6E" w:rsidRDefault="00E83E6E" w:rsidP="0078590B">
            <w:pPr>
              <w:pStyle w:val="TableParagraph"/>
            </w:pPr>
            <w:r>
              <w:rPr>
                <w:spacing w:val="-2"/>
              </w:rPr>
              <w:t>month</w:t>
            </w:r>
          </w:p>
        </w:tc>
        <w:tc>
          <w:tcPr>
            <w:tcW w:w="4536" w:type="dxa"/>
          </w:tcPr>
          <w:p w14:paraId="65ED8FB3" w14:textId="77777777" w:rsidR="00E83E6E" w:rsidRDefault="00E83E6E" w:rsidP="0078590B">
            <w:pPr>
              <w:pStyle w:val="TableParagraph"/>
            </w:pPr>
            <w:r>
              <w:t>Month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year</w:t>
            </w:r>
            <w:r>
              <w:rPr>
                <w:spacing w:val="-2"/>
              </w:rPr>
              <w:t xml:space="preserve"> (1=January,</w:t>
            </w:r>
          </w:p>
          <w:p w14:paraId="65AEC1F5" w14:textId="77777777" w:rsidR="00E83E6E" w:rsidRDefault="00E83E6E" w:rsidP="0078590B">
            <w:pPr>
              <w:pStyle w:val="TableParagraph"/>
              <w:spacing w:before="42"/>
            </w:pPr>
            <w:r>
              <w:rPr>
                <w:spacing w:val="-2"/>
              </w:rPr>
              <w:t>12=December)</w:t>
            </w:r>
          </w:p>
        </w:tc>
      </w:tr>
      <w:tr w:rsidR="00E83E6E" w14:paraId="7211E7F5" w14:textId="77777777" w:rsidTr="0078590B">
        <w:trPr>
          <w:trHeight w:val="613"/>
        </w:trPr>
        <w:tc>
          <w:tcPr>
            <w:tcW w:w="4094" w:type="dxa"/>
          </w:tcPr>
          <w:p w14:paraId="33BF2C6E" w14:textId="77777777" w:rsidR="00E83E6E" w:rsidRDefault="00E83E6E" w:rsidP="0078590B">
            <w:pPr>
              <w:pStyle w:val="TableParagraph"/>
            </w:pPr>
            <w:proofErr w:type="spellStart"/>
            <w:r>
              <w:rPr>
                <w:spacing w:val="-2"/>
              </w:rPr>
              <w:t>time.of.day</w:t>
            </w:r>
            <w:proofErr w:type="spellEnd"/>
          </w:p>
        </w:tc>
        <w:tc>
          <w:tcPr>
            <w:tcW w:w="4536" w:type="dxa"/>
          </w:tcPr>
          <w:p w14:paraId="48185732" w14:textId="77777777" w:rsidR="00E83E6E" w:rsidRDefault="00E83E6E" w:rsidP="0078590B">
            <w:pPr>
              <w:pStyle w:val="TableParagraph"/>
            </w:pPr>
            <w:r>
              <w:t>Time</w:t>
            </w:r>
            <w:r>
              <w:rPr>
                <w:spacing w:val="-3"/>
              </w:rPr>
              <w:t xml:space="preserve"> </w:t>
            </w:r>
            <w:r>
              <w:t>period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day</w:t>
            </w:r>
            <w:r>
              <w:rPr>
                <w:spacing w:val="-3"/>
              </w:rPr>
              <w:t xml:space="preserve"> </w:t>
            </w:r>
            <w:r>
              <w:t>when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record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is</w:t>
            </w:r>
          </w:p>
          <w:p w14:paraId="68D5EDD5" w14:textId="77777777" w:rsidR="00E83E6E" w:rsidRDefault="00E83E6E" w:rsidP="0078590B">
            <w:pPr>
              <w:pStyle w:val="TableParagraph"/>
              <w:spacing w:before="40"/>
            </w:pPr>
            <w:r>
              <w:rPr>
                <w:spacing w:val="-2"/>
              </w:rPr>
              <w:t>taken</w:t>
            </w:r>
          </w:p>
        </w:tc>
      </w:tr>
      <w:tr w:rsidR="00E83E6E" w14:paraId="7B0B0D0D" w14:textId="77777777" w:rsidTr="0078590B">
        <w:trPr>
          <w:trHeight w:val="306"/>
        </w:trPr>
        <w:tc>
          <w:tcPr>
            <w:tcW w:w="4094" w:type="dxa"/>
          </w:tcPr>
          <w:p w14:paraId="33FC8B34" w14:textId="77777777" w:rsidR="00E83E6E" w:rsidRDefault="00E83E6E" w:rsidP="0078590B">
            <w:pPr>
              <w:pStyle w:val="TableParagraph"/>
            </w:pPr>
            <w:r>
              <w:rPr>
                <w:spacing w:val="-4"/>
              </w:rPr>
              <w:t>fire</w:t>
            </w:r>
          </w:p>
        </w:tc>
        <w:tc>
          <w:tcPr>
            <w:tcW w:w="4536" w:type="dxa"/>
          </w:tcPr>
          <w:p w14:paraId="7A7524A0" w14:textId="77777777" w:rsidR="00E83E6E" w:rsidRDefault="00E83E6E" w:rsidP="0078590B">
            <w:pPr>
              <w:pStyle w:val="TableParagraph"/>
            </w:pPr>
            <w:r>
              <w:t>Whether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fire</w:t>
            </w:r>
            <w:r>
              <w:rPr>
                <w:spacing w:val="-1"/>
              </w:rPr>
              <w:t xml:space="preserve"> </w:t>
            </w:r>
            <w:r>
              <w:t>happens</w:t>
            </w:r>
            <w:r>
              <w:rPr>
                <w:spacing w:val="-3"/>
              </w:rPr>
              <w:t xml:space="preserve"> </w:t>
            </w:r>
            <w:r>
              <w:t>(0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no</w:t>
            </w:r>
            <w:r>
              <w:rPr>
                <w:spacing w:val="-2"/>
              </w:rPr>
              <w:t xml:space="preserve"> </w:t>
            </w:r>
            <w:r>
              <w:t>fire,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fire)</w:t>
            </w:r>
          </w:p>
        </w:tc>
      </w:tr>
    </w:tbl>
    <w:p w14:paraId="7200A088" w14:textId="77777777" w:rsidR="00E83E6E" w:rsidRDefault="00E83E6E" w:rsidP="00E83E6E"/>
    <w:p w14:paraId="353EC9F2" w14:textId="77777777" w:rsidR="0038113E" w:rsidRDefault="0038113E" w:rsidP="00E83E6E">
      <w:pPr>
        <w:spacing w:before="25"/>
        <w:ind w:left="101"/>
      </w:pPr>
    </w:p>
    <w:sectPr w:rsidR="0038113E" w:rsidSect="00E83E6E">
      <w:pgSz w:w="12240" w:h="15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altName w:val="OpenSymbol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rlito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Liberation Sans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E6EDD"/>
    <w:multiLevelType w:val="hybridMultilevel"/>
    <w:tmpl w:val="E81C0432"/>
    <w:lvl w:ilvl="0" w:tplc="762E2FF2">
      <w:numFmt w:val="bullet"/>
      <w:lvlText w:val="•"/>
      <w:lvlJc w:val="left"/>
      <w:pPr>
        <w:ind w:left="822" w:hanging="360"/>
      </w:pPr>
      <w:rPr>
        <w:rFonts w:ascii="OpenSymbol" w:eastAsia="OpenSymbol" w:hAnsi="OpenSymbol" w:cs="OpenSymbol" w:hint="default"/>
        <w:b w:val="0"/>
        <w:bCs w:val="0"/>
        <w:i w:val="0"/>
        <w:iCs w:val="0"/>
        <w:spacing w:val="0"/>
        <w:w w:val="115"/>
        <w:sz w:val="24"/>
        <w:szCs w:val="24"/>
        <w:lang w:val="en-US" w:eastAsia="en-US" w:bidi="ar-SA"/>
      </w:rPr>
    </w:lvl>
    <w:lvl w:ilvl="1" w:tplc="DB5CEBD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D5748186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8864CE6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01987AA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9BC0C04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D8FCBEB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7CF6761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AD62156A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55C74AF"/>
    <w:multiLevelType w:val="hybridMultilevel"/>
    <w:tmpl w:val="501A4FF6"/>
    <w:lvl w:ilvl="0" w:tplc="1204AA0A">
      <w:start w:val="1"/>
      <w:numFmt w:val="decimal"/>
      <w:lvlText w:val="%1."/>
      <w:lvlJc w:val="left"/>
      <w:pPr>
        <w:ind w:left="822" w:hanging="36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87A8D6C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121C3DE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30CA0D6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788E7F5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CDD04A5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6A084A9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7A847C6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F2541A7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 w16cid:durableId="1759328238">
    <w:abstractNumId w:val="0"/>
  </w:num>
  <w:num w:numId="2" w16cid:durableId="1928148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E7E"/>
    <w:rsid w:val="000F4E7E"/>
    <w:rsid w:val="00221DA7"/>
    <w:rsid w:val="0038113E"/>
    <w:rsid w:val="00E8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445A60"/>
  <w15:docId w15:val="{10CAF957-EA0A-42DD-BF0B-568745EE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"/>
      <w:ind w:right="21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470"/>
    </w:pPr>
  </w:style>
  <w:style w:type="character" w:customStyle="1" w:styleId="BodyTextChar">
    <w:name w:val="Body Text Char"/>
    <w:basedOn w:val="DefaultParagraphFont"/>
    <w:link w:val="BodyText"/>
    <w:uiPriority w:val="1"/>
    <w:rsid w:val="00E83E6E"/>
    <w:rPr>
      <w:rFonts w:ascii="Carlito" w:eastAsia="Carlito" w:hAnsi="Carlito" w:cs="Carli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729</Characters>
  <Application>Microsoft Office Word</Application>
  <DocSecurity>0</DocSecurity>
  <Lines>42</Lines>
  <Paragraphs>43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 &amp; Komal</dc:creator>
  <cp:lastModifiedBy>Abhishek Shrimal</cp:lastModifiedBy>
  <cp:revision>2</cp:revision>
  <dcterms:created xsi:type="dcterms:W3CDTF">2024-05-29T23:21:00Z</dcterms:created>
  <dcterms:modified xsi:type="dcterms:W3CDTF">2024-05-29T23:21:00Z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2024-03-01T00:00:00Z</vt:filetime>
  </property>
  <property fmtid="{D5CDD505-2E9C-101B-9397-08002B2CF9AE}" pid="3" name="Creator">
    <vt:lpwstr>Writer</vt:lpwstr>
  </property>
  <property fmtid="{D5CDD505-2E9C-101B-9397-08002B2CF9AE}" pid="4" name="LastSaved">
    <vt:filetime>2024-05-29T00:00:00Z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GrammarlyDocumentId">
    <vt:lpwstr>98b7f24867c76d9ff19975b8a87d6c736e8077d39f8cea7bd73dd7748334d749</vt:lpwstr>
  </property>
</Properties>
</file>