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FC3" w:rsidRDefault="00BF7FC3"/>
    <w:tbl>
      <w:tblPr>
        <w:tblStyle w:val="LightShading-Accent1"/>
        <w:tblW w:w="0" w:type="auto"/>
        <w:tblLook w:val="0080"/>
      </w:tblPr>
      <w:tblGrid>
        <w:gridCol w:w="2628"/>
        <w:gridCol w:w="6948"/>
      </w:tblGrid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cnfStyle w:val="000010000000"/>
            <w:tcW w:w="6948" w:type="dxa"/>
          </w:tcPr>
          <w:p w:rsidR="002C5010" w:rsidRDefault="000C2018" w:rsidP="00B06836">
            <w:pPr>
              <w:rPr>
                <w:b/>
              </w:rPr>
            </w:pPr>
            <w:r>
              <w:t>View account summary</w:t>
            </w: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EPIC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Module/ Sub Module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Author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Sprint/ Release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Developer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rPr>
          <w:cnfStyle w:val="000000100000"/>
        </w:trPr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Tester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  <w:tr w:rsidR="002C5010" w:rsidTr="00110F97">
        <w:tc>
          <w:tcPr>
            <w:cnfStyle w:val="001000000000"/>
            <w:tcW w:w="2628" w:type="dxa"/>
          </w:tcPr>
          <w:p w:rsidR="002C5010" w:rsidRDefault="002C5010" w:rsidP="00B06836">
            <w:pPr>
              <w:rPr>
                <w:b w:val="0"/>
              </w:rPr>
            </w:pPr>
            <w:r>
              <w:rPr>
                <w:b w:val="0"/>
              </w:rPr>
              <w:t>Comments</w:t>
            </w:r>
          </w:p>
        </w:tc>
        <w:tc>
          <w:tcPr>
            <w:cnfStyle w:val="000010000000"/>
            <w:tcW w:w="6948" w:type="dxa"/>
          </w:tcPr>
          <w:p w:rsidR="002C5010" w:rsidRDefault="002C5010" w:rsidP="00B06836">
            <w:pPr>
              <w:rPr>
                <w:b/>
              </w:rPr>
            </w:pPr>
          </w:p>
        </w:tc>
      </w:tr>
    </w:tbl>
    <w:p w:rsidR="00B06836" w:rsidRDefault="00B06836" w:rsidP="00B06836">
      <w:pPr>
        <w:rPr>
          <w:b/>
        </w:rPr>
      </w:pPr>
    </w:p>
    <w:p w:rsidR="00B06836" w:rsidRDefault="00B06836" w:rsidP="00B06836">
      <w:r w:rsidRPr="00260610">
        <w:rPr>
          <w:b/>
        </w:rPr>
        <w:t>As a</w:t>
      </w:r>
      <w:r w:rsidR="00A5034C">
        <w:rPr>
          <w:b/>
        </w:rPr>
        <w:t xml:space="preserve"> </w:t>
      </w:r>
      <w:r w:rsidR="00A5034C" w:rsidRPr="00A5034C">
        <w:t>customer</w:t>
      </w:r>
      <w:r>
        <w:t>,</w:t>
      </w:r>
    </w:p>
    <w:p w:rsidR="00B06836" w:rsidRDefault="00B06836" w:rsidP="00B06836">
      <w:r w:rsidRPr="00260610">
        <w:rPr>
          <w:b/>
        </w:rPr>
        <w:t>I want</w:t>
      </w:r>
      <w:r w:rsidR="00664EA5">
        <w:rPr>
          <w:b/>
        </w:rPr>
        <w:t xml:space="preserve"> </w:t>
      </w:r>
      <w:r w:rsidR="00664EA5">
        <w:t>to view my Account Summary</w:t>
      </w:r>
      <w:r>
        <w:t>,</w:t>
      </w:r>
    </w:p>
    <w:p w:rsidR="00B06836" w:rsidRDefault="00B06836" w:rsidP="000C2018">
      <w:pPr>
        <w:tabs>
          <w:tab w:val="left" w:pos="3921"/>
        </w:tabs>
      </w:pPr>
      <w:r w:rsidRPr="00260610">
        <w:rPr>
          <w:b/>
        </w:rPr>
        <w:t>So that</w:t>
      </w:r>
      <w:r w:rsidR="00664EA5">
        <w:rPr>
          <w:b/>
        </w:rPr>
        <w:t xml:space="preserve"> </w:t>
      </w:r>
      <w:r w:rsidR="00664EA5">
        <w:t>I get a consolidated view of my accounts (</w:t>
      </w:r>
      <w:r w:rsidR="00526518">
        <w:t>savings/current</w:t>
      </w:r>
      <w:r w:rsidR="0054047A">
        <w:t>)</w:t>
      </w:r>
    </w:p>
    <w:p w:rsidR="00B06836" w:rsidRDefault="00B06836" w:rsidP="00B06836"/>
    <w:p w:rsidR="00B06836" w:rsidRDefault="00B06836" w:rsidP="00B06836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1:</w:t>
      </w:r>
    </w:p>
    <w:p w:rsidR="00B06836" w:rsidRDefault="00B06836" w:rsidP="00B06836">
      <w:pPr>
        <w:rPr>
          <w:b/>
        </w:rPr>
      </w:pPr>
      <w:r w:rsidRPr="00B06836">
        <w:rPr>
          <w:b/>
        </w:rPr>
        <w:t>Given</w:t>
      </w:r>
      <w:r w:rsidR="00181E5B">
        <w:rPr>
          <w:b/>
        </w:rPr>
        <w:t xml:space="preserve"> </w:t>
      </w:r>
      <w:r w:rsidR="00181E5B">
        <w:t>customer</w:t>
      </w:r>
      <w:r w:rsidR="00D91C59">
        <w:t xml:space="preserve"> is</w:t>
      </w:r>
      <w:r w:rsidR="00181E5B">
        <w:t xml:space="preserve"> on </w:t>
      </w:r>
      <w:proofErr w:type="spellStart"/>
      <w:r w:rsidR="00181E5B">
        <w:t>DigiBank</w:t>
      </w:r>
      <w:proofErr w:type="spellEnd"/>
      <w:r w:rsidR="00181E5B">
        <w:t xml:space="preserve"> home page</w:t>
      </w:r>
      <w:r>
        <w:rPr>
          <w:b/>
        </w:rPr>
        <w:t>,</w:t>
      </w:r>
    </w:p>
    <w:p w:rsidR="00B06836" w:rsidRDefault="00B06836" w:rsidP="00B06836">
      <w:pPr>
        <w:rPr>
          <w:b/>
        </w:rPr>
      </w:pPr>
      <w:r>
        <w:rPr>
          <w:b/>
        </w:rPr>
        <w:t>Then</w:t>
      </w:r>
      <w:r w:rsidR="00181E5B">
        <w:rPr>
          <w:b/>
        </w:rPr>
        <w:t xml:space="preserve"> </w:t>
      </w:r>
      <w:r w:rsidR="00181E5B">
        <w:t>he should see ‘Account</w:t>
      </w:r>
      <w:r w:rsidR="0092692F">
        <w:t>s</w:t>
      </w:r>
      <w:r w:rsidR="00181E5B">
        <w:t>’ section</w:t>
      </w:r>
      <w:r w:rsidR="00904F81">
        <w:rPr>
          <w:b/>
        </w:rPr>
        <w:t>,</w:t>
      </w:r>
    </w:p>
    <w:p w:rsidR="00904F81" w:rsidRPr="00904F81" w:rsidRDefault="00904F81" w:rsidP="00B06836">
      <w:r>
        <w:rPr>
          <w:b/>
        </w:rPr>
        <w:t xml:space="preserve">And </w:t>
      </w:r>
      <w:r>
        <w:t>within ‘Accounts’ section there should be ‘Accounts Summary’ sub section.</w:t>
      </w:r>
    </w:p>
    <w:p w:rsidR="00904F81" w:rsidRPr="00B06836" w:rsidRDefault="00904F81" w:rsidP="00B06836">
      <w:pPr>
        <w:rPr>
          <w:b/>
        </w:rPr>
      </w:pPr>
    </w:p>
    <w:p w:rsidR="00BF6C58" w:rsidRDefault="00BF6C58"/>
    <w:p w:rsidR="00D91C59" w:rsidRDefault="00D91C59" w:rsidP="00D91C59">
      <w:pPr>
        <w:rPr>
          <w:b/>
        </w:rPr>
      </w:pPr>
      <w:r w:rsidRPr="00260610">
        <w:rPr>
          <w:b/>
        </w:rPr>
        <w:t>Acceptance Criteria</w:t>
      </w:r>
      <w:r>
        <w:rPr>
          <w:b/>
        </w:rPr>
        <w:t xml:space="preserve"> 2:</w:t>
      </w:r>
    </w:p>
    <w:p w:rsidR="00BF6C58" w:rsidRDefault="00D91C59">
      <w:r>
        <w:t xml:space="preserve">Given customer is on </w:t>
      </w:r>
      <w:proofErr w:type="spellStart"/>
      <w:r>
        <w:t>DigiBank</w:t>
      </w:r>
      <w:proofErr w:type="spellEnd"/>
      <w:r>
        <w:t xml:space="preserve"> home page,</w:t>
      </w:r>
    </w:p>
    <w:p w:rsidR="00D91C59" w:rsidRDefault="00D91C59">
      <w:r>
        <w:t xml:space="preserve">When customer </w:t>
      </w:r>
      <w:r w:rsidR="0081108C">
        <w:t>go to</w:t>
      </w:r>
      <w:r>
        <w:t xml:space="preserve"> ‘Account Summary’ </w:t>
      </w:r>
      <w:r w:rsidR="00904F81">
        <w:t>section</w:t>
      </w:r>
      <w:r>
        <w:t>,</w:t>
      </w:r>
    </w:p>
    <w:p w:rsidR="00D91C59" w:rsidRDefault="00D91C59">
      <w:r>
        <w:t>Then he should view summary</w:t>
      </w:r>
      <w:r w:rsidR="0065673E">
        <w:t xml:space="preserve"> (</w:t>
      </w:r>
      <w:r w:rsidR="00DE4B4B">
        <w:t>account type, account number and balance</w:t>
      </w:r>
      <w:r w:rsidR="0065673E">
        <w:t>)</w:t>
      </w:r>
      <w:r>
        <w:t xml:space="preserve"> of his following accounts:</w:t>
      </w:r>
    </w:p>
    <w:p w:rsidR="00DE4B4B" w:rsidRDefault="00DE4B4B" w:rsidP="00DE4B4B">
      <w:pPr>
        <w:pStyle w:val="ListParagraph"/>
        <w:numPr>
          <w:ilvl w:val="0"/>
          <w:numId w:val="1"/>
        </w:numPr>
      </w:pPr>
      <w:r>
        <w:t>Savings account</w:t>
      </w:r>
    </w:p>
    <w:p w:rsidR="00D91C59" w:rsidRDefault="00DE4B4B" w:rsidP="00DE4B4B">
      <w:pPr>
        <w:pStyle w:val="ListParagraph"/>
        <w:numPr>
          <w:ilvl w:val="0"/>
          <w:numId w:val="1"/>
        </w:numPr>
      </w:pPr>
      <w:r>
        <w:t>Current account</w:t>
      </w:r>
    </w:p>
    <w:p w:rsidR="00C9441B" w:rsidRDefault="00C9441B" w:rsidP="00C9441B"/>
    <w:p w:rsidR="00C9441B" w:rsidRDefault="00C9441B" w:rsidP="00C9441B">
      <w:r>
        <w:rPr>
          <w:noProof/>
        </w:rPr>
        <w:lastRenderedPageBreak/>
        <w:drawing>
          <wp:inline distT="0" distB="0" distL="0" distR="0">
            <wp:extent cx="5943600" cy="22961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9441B" w:rsidSect="00D2298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1A15" w:rsidRDefault="00C21A15" w:rsidP="00BF6C58">
      <w:pPr>
        <w:spacing w:after="0" w:line="240" w:lineRule="auto"/>
      </w:pPr>
      <w:r>
        <w:separator/>
      </w:r>
    </w:p>
  </w:endnote>
  <w:endnote w:type="continuationSeparator" w:id="0">
    <w:p w:rsidR="00C21A15" w:rsidRDefault="00C21A15" w:rsidP="00BF6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1A15" w:rsidRDefault="00C21A15" w:rsidP="00BF6C58">
      <w:pPr>
        <w:spacing w:after="0" w:line="240" w:lineRule="auto"/>
      </w:pPr>
      <w:r>
        <w:separator/>
      </w:r>
    </w:p>
  </w:footnote>
  <w:footnote w:type="continuationSeparator" w:id="0">
    <w:p w:rsidR="00C21A15" w:rsidRDefault="00C21A15" w:rsidP="00BF6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C58" w:rsidRPr="00795E76" w:rsidRDefault="00BF6C58" w:rsidP="00BF6C58">
    <w:pPr>
      <w:pStyle w:val="Header"/>
      <w:rPr>
        <w:rStyle w:val="Heading2Char"/>
      </w:rPr>
    </w:pPr>
    <w:r>
      <w:rPr>
        <w:noProof/>
      </w:rPr>
      <w:t xml:space="preserve">USER STORY – </w:t>
    </w:r>
    <w:r w:rsidR="000C2018">
      <w:t>View account summary</w:t>
    </w:r>
    <w:r>
      <w:t xml:space="preserve">                                                                                </w:t>
    </w:r>
    <w:r>
      <w:rPr>
        <w:noProof/>
      </w:rPr>
      <w:t xml:space="preserve">    </w:t>
    </w:r>
    <w:r w:rsidR="000C2018">
      <w:rPr>
        <w:noProof/>
      </w:rPr>
      <w:t xml:space="preserve">            </w:t>
    </w:r>
    <w:proofErr w:type="spellStart"/>
    <w:r w:rsidR="00795E76" w:rsidRPr="00795E76">
      <w:rPr>
        <w:rStyle w:val="Heading2Char"/>
      </w:rPr>
      <w:t>DigiBank</w:t>
    </w:r>
    <w:proofErr w:type="spellEnd"/>
  </w:p>
  <w:p w:rsidR="00BF6C58" w:rsidRDefault="00BF6C5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551DE"/>
    <w:multiLevelType w:val="hybridMultilevel"/>
    <w:tmpl w:val="06540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/>
  <w:rsids>
    <w:rsidRoot w:val="00BF6C58"/>
    <w:rsid w:val="000C2018"/>
    <w:rsid w:val="00110F97"/>
    <w:rsid w:val="00181E5B"/>
    <w:rsid w:val="001A662C"/>
    <w:rsid w:val="002027A2"/>
    <w:rsid w:val="002C5010"/>
    <w:rsid w:val="00332472"/>
    <w:rsid w:val="004329BF"/>
    <w:rsid w:val="00526518"/>
    <w:rsid w:val="0054047A"/>
    <w:rsid w:val="005C64F9"/>
    <w:rsid w:val="0065673E"/>
    <w:rsid w:val="00664EA5"/>
    <w:rsid w:val="006C5426"/>
    <w:rsid w:val="006C6BCC"/>
    <w:rsid w:val="00795E76"/>
    <w:rsid w:val="007D164D"/>
    <w:rsid w:val="0081108C"/>
    <w:rsid w:val="00861F8F"/>
    <w:rsid w:val="0088380F"/>
    <w:rsid w:val="00904F81"/>
    <w:rsid w:val="0092692F"/>
    <w:rsid w:val="00A5034C"/>
    <w:rsid w:val="00B06836"/>
    <w:rsid w:val="00BE31B4"/>
    <w:rsid w:val="00BF6C58"/>
    <w:rsid w:val="00BF7FC3"/>
    <w:rsid w:val="00C21A15"/>
    <w:rsid w:val="00C9441B"/>
    <w:rsid w:val="00C97153"/>
    <w:rsid w:val="00D22984"/>
    <w:rsid w:val="00D91C59"/>
    <w:rsid w:val="00DC3491"/>
    <w:rsid w:val="00DE1B86"/>
    <w:rsid w:val="00DE4B4B"/>
    <w:rsid w:val="00E462F3"/>
    <w:rsid w:val="00E515C5"/>
    <w:rsid w:val="00F853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8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C58"/>
  </w:style>
  <w:style w:type="paragraph" w:styleId="Footer">
    <w:name w:val="footer"/>
    <w:basedOn w:val="Normal"/>
    <w:link w:val="FooterChar"/>
    <w:uiPriority w:val="99"/>
    <w:semiHidden/>
    <w:unhideWhenUsed/>
    <w:rsid w:val="00BF6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6C58"/>
  </w:style>
  <w:style w:type="paragraph" w:styleId="BalloonText">
    <w:name w:val="Balloon Text"/>
    <w:basedOn w:val="Normal"/>
    <w:link w:val="BalloonTextChar"/>
    <w:uiPriority w:val="99"/>
    <w:semiHidden/>
    <w:unhideWhenUsed/>
    <w:rsid w:val="00BF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C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C50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0F9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110F97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95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91C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dagnihot</dc:creator>
  <cp:keywords/>
  <dc:description/>
  <cp:lastModifiedBy>Ankita Tiwari</cp:lastModifiedBy>
  <cp:revision>24</cp:revision>
  <dcterms:created xsi:type="dcterms:W3CDTF">2015-06-02T08:05:00Z</dcterms:created>
  <dcterms:modified xsi:type="dcterms:W3CDTF">2016-11-28T14:43:00Z</dcterms:modified>
</cp:coreProperties>
</file>