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-1708.0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-7806.0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-18449.0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-28148.0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-35047.0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-38154.0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-52200.0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-37135.0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-36357.0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-49159.0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-45642.0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-49235.0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-7207.0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-24088.0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-26019.0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-26166.0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-19365.0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-9590.0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-7825.0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-7813.0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-1495.0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-2945.0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-1200.0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-983.0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-952.0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-346.0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