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1A" w:rsidRPr="00A25320" w:rsidRDefault="002E1E1A" w:rsidP="00851626">
      <w:pPr>
        <w:jc w:val="center"/>
        <w:rPr>
          <w:b/>
        </w:rPr>
      </w:pPr>
      <w:r w:rsidRPr="00A25320">
        <w:rPr>
          <w:b/>
        </w:rPr>
        <w:t>Career Advancement Plan</w:t>
      </w:r>
    </w:p>
    <w:p w:rsidR="002E1E1A" w:rsidRPr="00A25320" w:rsidRDefault="002E1E1A" w:rsidP="00851626">
      <w:pPr>
        <w:rPr>
          <w:b/>
        </w:rPr>
      </w:pPr>
      <w:r w:rsidRPr="00A25320">
        <w:rPr>
          <w:b/>
        </w:rPr>
        <w:t>Career Goals and Development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059"/>
      </w:tblGrid>
      <w:tr w:rsidR="002F7A74" w:rsidTr="003879A7">
        <w:tc>
          <w:tcPr>
            <w:tcW w:w="1980" w:type="dxa"/>
            <w:vAlign w:val="center"/>
          </w:tcPr>
          <w:p w:rsidR="002F7A74" w:rsidRPr="00E9019F" w:rsidRDefault="002F7A74" w:rsidP="00851626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b/>
                <w:bCs/>
                <w:szCs w:val="24"/>
                <w:lang w:eastAsia="en-IN"/>
              </w:rPr>
              <w:t>Timeframe</w:t>
            </w:r>
          </w:p>
        </w:tc>
        <w:tc>
          <w:tcPr>
            <w:tcW w:w="2977" w:type="dxa"/>
            <w:vAlign w:val="center"/>
          </w:tcPr>
          <w:p w:rsidR="002F7A74" w:rsidRPr="00E9019F" w:rsidRDefault="002F7A74" w:rsidP="00851626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b/>
                <w:bCs/>
                <w:szCs w:val="24"/>
                <w:lang w:eastAsia="en-IN"/>
              </w:rPr>
              <w:t xml:space="preserve">Goals as </w:t>
            </w:r>
            <w:r w:rsidR="00323569">
              <w:rPr>
                <w:rFonts w:eastAsia="Times New Roman" w:cs="Times New Roman"/>
                <w:b/>
                <w:bCs/>
                <w:szCs w:val="24"/>
                <w:lang w:eastAsia="en-IN"/>
              </w:rPr>
              <w:t xml:space="preserve">an </w:t>
            </w:r>
            <w:r w:rsidRPr="00E9019F">
              <w:rPr>
                <w:rFonts w:eastAsia="Times New Roman" w:cs="Times New Roman"/>
                <w:b/>
                <w:bCs/>
                <w:szCs w:val="24"/>
                <w:lang w:eastAsia="en-IN"/>
              </w:rPr>
              <w:t>Engineering Leader</w:t>
            </w:r>
          </w:p>
        </w:tc>
        <w:tc>
          <w:tcPr>
            <w:tcW w:w="4059" w:type="dxa"/>
            <w:vAlign w:val="center"/>
          </w:tcPr>
          <w:p w:rsidR="002F7A74" w:rsidRPr="00E9019F" w:rsidRDefault="002F7A74" w:rsidP="00851626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b/>
                <w:bCs/>
                <w:szCs w:val="24"/>
                <w:lang w:eastAsia="en-IN"/>
              </w:rPr>
              <w:t>Development Plan</w:t>
            </w:r>
          </w:p>
        </w:tc>
      </w:tr>
      <w:tr w:rsidR="002F7A74" w:rsidTr="003879A7">
        <w:tc>
          <w:tcPr>
            <w:tcW w:w="1980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0–3 Months</w:t>
            </w:r>
          </w:p>
        </w:tc>
        <w:tc>
          <w:tcPr>
            <w:tcW w:w="2977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Understand team dynamics and establish trust</w:t>
            </w:r>
            <w:r w:rsidR="00851626">
              <w:rPr>
                <w:rFonts w:eastAsia="Times New Roman" w:cs="Times New Roman"/>
                <w:szCs w:val="24"/>
                <w:lang w:eastAsia="en-IN"/>
              </w:rPr>
              <w:t>.</w:t>
            </w:r>
          </w:p>
        </w:tc>
        <w:tc>
          <w:tcPr>
            <w:tcW w:w="4059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 xml:space="preserve">Conduct 1-on-1s, team retrospectives, </w:t>
            </w:r>
            <w:r w:rsidR="00AE2882">
              <w:rPr>
                <w:rFonts w:eastAsia="Times New Roman" w:cs="Times New Roman"/>
                <w:szCs w:val="24"/>
                <w:lang w:eastAsia="en-IN"/>
              </w:rPr>
              <w:t xml:space="preserve">and </w:t>
            </w:r>
            <w:r w:rsidRPr="00E9019F">
              <w:rPr>
                <w:rFonts w:eastAsia="Times New Roman" w:cs="Times New Roman"/>
                <w:szCs w:val="24"/>
                <w:lang w:eastAsia="en-IN"/>
              </w:rPr>
              <w:t>review ongoing projects</w:t>
            </w:r>
            <w:r w:rsidR="00F041B5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="00F041B5">
              <w:t>(</w:t>
            </w:r>
            <w:proofErr w:type="spellStart"/>
            <w:r w:rsidR="00F041B5" w:rsidRPr="00122F39">
              <w:t>Hartyándi</w:t>
            </w:r>
            <w:proofErr w:type="spellEnd"/>
            <w:r w:rsidR="00F041B5" w:rsidRPr="00122F39">
              <w:t xml:space="preserve"> &amp; Van </w:t>
            </w:r>
            <w:proofErr w:type="spellStart"/>
            <w:r w:rsidR="00F041B5" w:rsidRPr="00122F39">
              <w:t>Bilsen</w:t>
            </w:r>
            <w:proofErr w:type="spellEnd"/>
            <w:r w:rsidR="00F041B5" w:rsidRPr="00122F39">
              <w:t>,</w:t>
            </w:r>
            <w:r w:rsidR="00F041B5">
              <w:t xml:space="preserve"> </w:t>
            </w:r>
            <w:r w:rsidR="00F041B5" w:rsidRPr="00122F39">
              <w:t>2024).</w:t>
            </w:r>
          </w:p>
        </w:tc>
      </w:tr>
      <w:tr w:rsidR="002F7A74" w:rsidTr="003879A7">
        <w:tc>
          <w:tcPr>
            <w:tcW w:w="1980" w:type="dxa"/>
            <w:vAlign w:val="center"/>
          </w:tcPr>
          <w:p w:rsidR="003879A7" w:rsidRDefault="002C605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2C6054">
              <w:rPr>
                <w:rFonts w:eastAsia="Times New Roman" w:cs="Times New Roman"/>
                <w:b/>
                <w:szCs w:val="24"/>
                <w:lang w:eastAsia="en-IN"/>
              </w:rPr>
              <w:t>Short-term:</w:t>
            </w:r>
            <w:r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</w:p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3–12 Months</w:t>
            </w:r>
          </w:p>
        </w:tc>
        <w:tc>
          <w:tcPr>
            <w:tcW w:w="2977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Lead project delivery with measurable KPIs</w:t>
            </w:r>
          </w:p>
        </w:tc>
        <w:tc>
          <w:tcPr>
            <w:tcW w:w="4059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Apply systems thinking and ethical leadership to guide technical outcomes</w:t>
            </w:r>
          </w:p>
        </w:tc>
      </w:tr>
      <w:tr w:rsidR="002F7A74" w:rsidTr="003879A7">
        <w:tc>
          <w:tcPr>
            <w:tcW w:w="1980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1–3 Years</w:t>
            </w:r>
          </w:p>
        </w:tc>
        <w:tc>
          <w:tcPr>
            <w:tcW w:w="2977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Move into a senior engineering management role</w:t>
            </w:r>
            <w:r w:rsidR="00851626">
              <w:rPr>
                <w:rFonts w:eastAsia="Times New Roman" w:cs="Times New Roman"/>
                <w:szCs w:val="24"/>
                <w:lang w:eastAsia="en-IN"/>
              </w:rPr>
              <w:t>.</w:t>
            </w:r>
          </w:p>
        </w:tc>
        <w:tc>
          <w:tcPr>
            <w:tcW w:w="4059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Pursue PMP certification and master AI-enhanced decision-making tools</w:t>
            </w:r>
            <w:r w:rsidR="00F041B5"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  <w:r w:rsidR="00F041B5">
              <w:t>(</w:t>
            </w:r>
            <w:r w:rsidR="00F041B5" w:rsidRPr="00676122">
              <w:t>Weng,</w:t>
            </w:r>
            <w:r w:rsidR="00F041B5">
              <w:t xml:space="preserve"> </w:t>
            </w:r>
            <w:r w:rsidR="00F041B5" w:rsidRPr="00676122">
              <w:t>2023).</w:t>
            </w:r>
          </w:p>
        </w:tc>
      </w:tr>
      <w:tr w:rsidR="002F7A74" w:rsidTr="003879A7">
        <w:tc>
          <w:tcPr>
            <w:tcW w:w="1980" w:type="dxa"/>
            <w:vAlign w:val="center"/>
          </w:tcPr>
          <w:p w:rsidR="003879A7" w:rsidRDefault="002C605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2C6054">
              <w:rPr>
                <w:rFonts w:eastAsia="Times New Roman" w:cs="Times New Roman"/>
                <w:b/>
                <w:szCs w:val="24"/>
                <w:lang w:eastAsia="en-IN"/>
              </w:rPr>
              <w:t>Long-term:</w:t>
            </w:r>
            <w:r>
              <w:rPr>
                <w:rFonts w:eastAsia="Times New Roman" w:cs="Times New Roman"/>
                <w:szCs w:val="24"/>
                <w:lang w:eastAsia="en-IN"/>
              </w:rPr>
              <w:t xml:space="preserve"> </w:t>
            </w:r>
          </w:p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3–5 Years</w:t>
            </w:r>
          </w:p>
        </w:tc>
        <w:tc>
          <w:tcPr>
            <w:tcW w:w="2977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9019F">
              <w:rPr>
                <w:rFonts w:eastAsia="Times New Roman" w:cs="Times New Roman"/>
                <w:szCs w:val="24"/>
                <w:lang w:eastAsia="en-IN"/>
              </w:rPr>
              <w:t>Influence organizational change through leadership strategy</w:t>
            </w:r>
            <w:r w:rsidR="003879A7">
              <w:rPr>
                <w:rFonts w:eastAsia="Times New Roman" w:cs="Times New Roman"/>
                <w:szCs w:val="24"/>
                <w:lang w:eastAsia="en-IN"/>
              </w:rPr>
              <w:t>.</w:t>
            </w:r>
          </w:p>
        </w:tc>
        <w:tc>
          <w:tcPr>
            <w:tcW w:w="4059" w:type="dxa"/>
            <w:vAlign w:val="center"/>
          </w:tcPr>
          <w:p w:rsidR="002F7A74" w:rsidRPr="00E9019F" w:rsidRDefault="002F7A74" w:rsidP="00851626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proofErr w:type="spellStart"/>
            <w:r w:rsidRPr="00E9019F">
              <w:rPr>
                <w:rFonts w:eastAsia="Times New Roman" w:cs="Times New Roman"/>
                <w:szCs w:val="24"/>
                <w:lang w:eastAsia="en-IN"/>
              </w:rPr>
              <w:t>Enroll</w:t>
            </w:r>
            <w:proofErr w:type="spellEnd"/>
            <w:r w:rsidRPr="00E9019F">
              <w:rPr>
                <w:rFonts w:eastAsia="Times New Roman" w:cs="Times New Roman"/>
                <w:szCs w:val="24"/>
                <w:lang w:eastAsia="en-IN"/>
              </w:rPr>
              <w:t xml:space="preserve"> in executive education (e.g., MIT Sloan EPM) and mentor junior engineers</w:t>
            </w:r>
            <w:r w:rsidR="003879A7">
              <w:rPr>
                <w:rFonts w:eastAsia="Times New Roman" w:cs="Times New Roman"/>
                <w:szCs w:val="24"/>
                <w:lang w:eastAsia="en-IN"/>
              </w:rPr>
              <w:t>.</w:t>
            </w:r>
          </w:p>
        </w:tc>
      </w:tr>
    </w:tbl>
    <w:p w:rsidR="00E9019F" w:rsidRDefault="00E9019F" w:rsidP="00851626"/>
    <w:p w:rsidR="00AD67B6" w:rsidRPr="00AD67B6" w:rsidRDefault="00AD67B6" w:rsidP="00851626">
      <w:pPr>
        <w:rPr>
          <w:b/>
          <w:bCs/>
        </w:rPr>
      </w:pPr>
      <w:r w:rsidRPr="00AD67B6">
        <w:rPr>
          <w:b/>
          <w:bCs/>
        </w:rPr>
        <w:t>90-Day Leadership Entry Plan</w:t>
      </w:r>
    </w:p>
    <w:p w:rsidR="00AD67B6" w:rsidRPr="00AD67B6" w:rsidRDefault="00AD67B6" w:rsidP="00851626">
      <w:r w:rsidRPr="00AD67B6">
        <w:rPr>
          <w:b/>
          <w:bCs/>
        </w:rPr>
        <w:t>Month 1:</w:t>
      </w:r>
    </w:p>
    <w:p w:rsidR="001C6063" w:rsidRDefault="001C6063" w:rsidP="001C6063">
      <w:pPr>
        <w:numPr>
          <w:ilvl w:val="0"/>
          <w:numId w:val="1"/>
        </w:numPr>
      </w:pPr>
      <w:r>
        <w:t>Conduct one-on-one intro huddles with every team member to gain insight into their skills, desires, and areas for improvement (</w:t>
      </w:r>
      <w:proofErr w:type="spellStart"/>
      <w:r>
        <w:t>Hartyandi</w:t>
      </w:r>
      <w:proofErr w:type="spellEnd"/>
      <w:r>
        <w:t xml:space="preserve"> &amp; Van </w:t>
      </w:r>
      <w:proofErr w:type="spellStart"/>
      <w:r>
        <w:t>Bilsen</w:t>
      </w:r>
      <w:proofErr w:type="spellEnd"/>
      <w:r>
        <w:t xml:space="preserve">, 2024). </w:t>
      </w:r>
    </w:p>
    <w:p w:rsidR="00AD67B6" w:rsidRPr="00AD67B6" w:rsidRDefault="001C6063" w:rsidP="001C6063">
      <w:pPr>
        <w:numPr>
          <w:ilvl w:val="0"/>
          <w:numId w:val="1"/>
        </w:numPr>
      </w:pPr>
      <w:r>
        <w:t>An inspection of project history, team performance indicators, and culture.</w:t>
      </w:r>
    </w:p>
    <w:p w:rsidR="00AD67B6" w:rsidRPr="00AD67B6" w:rsidRDefault="00AD67B6" w:rsidP="00851626">
      <w:r w:rsidRPr="00AD67B6">
        <w:rPr>
          <w:b/>
          <w:bCs/>
        </w:rPr>
        <w:t>Month 2:</w:t>
      </w:r>
    </w:p>
    <w:p w:rsidR="001C6063" w:rsidRDefault="001C6063" w:rsidP="001C6063">
      <w:pPr>
        <w:numPr>
          <w:ilvl w:val="0"/>
          <w:numId w:val="2"/>
        </w:numPr>
      </w:pPr>
      <w:r>
        <w:t xml:space="preserve">Implement practices such as retrospectives and feedback forms to gather team-level feedback. </w:t>
      </w:r>
    </w:p>
    <w:p w:rsidR="00AD67B6" w:rsidRPr="00AD67B6" w:rsidRDefault="001C6063" w:rsidP="001C6063">
      <w:pPr>
        <w:numPr>
          <w:ilvl w:val="0"/>
          <w:numId w:val="2"/>
        </w:numPr>
      </w:pPr>
      <w:r>
        <w:t>Start practicing systems thinking in workflow optimization and morale mapping.</w:t>
      </w:r>
    </w:p>
    <w:p w:rsidR="00AD67B6" w:rsidRPr="00AD67B6" w:rsidRDefault="00AD67B6" w:rsidP="00851626">
      <w:r w:rsidRPr="00AD67B6">
        <w:rPr>
          <w:b/>
          <w:bCs/>
        </w:rPr>
        <w:lastRenderedPageBreak/>
        <w:t>Month 3:</w:t>
      </w:r>
    </w:p>
    <w:p w:rsidR="001C6063" w:rsidRDefault="001C6063" w:rsidP="001C6063">
      <w:pPr>
        <w:numPr>
          <w:ilvl w:val="0"/>
          <w:numId w:val="3"/>
        </w:numPr>
      </w:pPr>
      <w:r>
        <w:t>Work out performance objectives in cooperation with team members and establish transparency dashboards.</w:t>
      </w:r>
    </w:p>
    <w:p w:rsidR="00AD67B6" w:rsidRPr="00AD67B6" w:rsidRDefault="001C6063" w:rsidP="001C6063">
      <w:pPr>
        <w:numPr>
          <w:ilvl w:val="0"/>
          <w:numId w:val="3"/>
        </w:numPr>
      </w:pPr>
      <w:r>
        <w:t>Get an internal senior mentor and establish a bi-monthly learning program.</w:t>
      </w:r>
    </w:p>
    <w:p w:rsidR="00AD67B6" w:rsidRPr="00AD67B6" w:rsidRDefault="001C6063" w:rsidP="001C6063">
      <w:pPr>
        <w:ind w:firstLine="720"/>
      </w:pPr>
      <w:r w:rsidRPr="001C6063">
        <w:t>The initial leadership plan for my first 90 days will be based on gaining trust, achieving clarity, and implementing a formulated development plan. The most important aspect is that I will focus on relationship-building through one-on-ones and establishing a foundation to provide open feedback, echoing the Toyota team-based quality model. My systems thinking will help identify hidden dependencies and bottlenecks in processes and boost morale by ensuring a reasonable distribution of tasks. Simultaneously, I aim to enhance my professional development by obtaining a PMP certificate and expanding my leadership toolbox with AI-based strategic tools (</w:t>
      </w:r>
      <w:proofErr w:type="spellStart"/>
      <w:r w:rsidRPr="001C6063">
        <w:t>Weng</w:t>
      </w:r>
      <w:proofErr w:type="spellEnd"/>
      <w:r w:rsidRPr="001C6063">
        <w:t>, 2023). I will also undertake networking with the cross-functional leaders and establish reverse mentorship opportunities. Such measures will not only fast-track my transition into a leadership role but also align it with long-term objectives, developing ethical, high-performance, durable, and sustainable teams that have a clear vision and values to drive them.</w:t>
      </w:r>
      <w:bookmarkStart w:id="0" w:name="_GoBack"/>
      <w:bookmarkEnd w:id="0"/>
    </w:p>
    <w:p w:rsidR="002C6054" w:rsidRDefault="002C6054" w:rsidP="00851626"/>
    <w:p w:rsidR="00182764" w:rsidRDefault="00182764" w:rsidP="00851626">
      <w:r>
        <w:br w:type="page"/>
      </w:r>
    </w:p>
    <w:p w:rsidR="00182764" w:rsidRPr="00E36096" w:rsidRDefault="00182764" w:rsidP="00851626">
      <w:pPr>
        <w:jc w:val="center"/>
        <w:rPr>
          <w:b/>
        </w:rPr>
      </w:pPr>
      <w:r w:rsidRPr="00E36096">
        <w:rPr>
          <w:b/>
        </w:rPr>
        <w:lastRenderedPageBreak/>
        <w:t>References</w:t>
      </w:r>
    </w:p>
    <w:p w:rsidR="00122F39" w:rsidRDefault="00122F39" w:rsidP="00851626">
      <w:pPr>
        <w:ind w:left="720" w:hanging="720"/>
      </w:pPr>
      <w:proofErr w:type="spellStart"/>
      <w:r w:rsidRPr="00122F39">
        <w:t>Hartyándi</w:t>
      </w:r>
      <w:proofErr w:type="spellEnd"/>
      <w:r w:rsidRPr="00122F39">
        <w:t xml:space="preserve">, M., &amp; Van </w:t>
      </w:r>
      <w:proofErr w:type="spellStart"/>
      <w:r w:rsidRPr="00122F39">
        <w:t>Bilsen</w:t>
      </w:r>
      <w:proofErr w:type="spellEnd"/>
      <w:r w:rsidRPr="00122F39">
        <w:t xml:space="preserve">, G. (2024). Playing with Leadership: A Multiple Case Study of Leadership Development </w:t>
      </w:r>
      <w:proofErr w:type="spellStart"/>
      <w:r w:rsidRPr="00122F39">
        <w:t>Larps</w:t>
      </w:r>
      <w:proofErr w:type="spellEnd"/>
      <w:r w:rsidRPr="00122F39">
        <w:t>. </w:t>
      </w:r>
      <w:r w:rsidRPr="00122F39">
        <w:rPr>
          <w:i/>
          <w:iCs/>
        </w:rPr>
        <w:t>International Journal of Role-Playing</w:t>
      </w:r>
      <w:r w:rsidRPr="00122F39">
        <w:t>, (15), 142-177.</w:t>
      </w:r>
      <w:r>
        <w:t xml:space="preserve"> </w:t>
      </w:r>
      <w:hyperlink r:id="rId7" w:history="1">
        <w:r w:rsidRPr="00294F95">
          <w:rPr>
            <w:rStyle w:val="Hyperlink"/>
          </w:rPr>
          <w:t>https://journals.uu.se/IJRP/article/view/327</w:t>
        </w:r>
      </w:hyperlink>
      <w:r>
        <w:t xml:space="preserve"> </w:t>
      </w:r>
    </w:p>
    <w:p w:rsidR="00182764" w:rsidRDefault="00676122" w:rsidP="00851626">
      <w:pPr>
        <w:ind w:left="720" w:hanging="720"/>
      </w:pPr>
      <w:r w:rsidRPr="00676122">
        <w:t>Weng, J. C. (2023). </w:t>
      </w:r>
      <w:r w:rsidRPr="00676122">
        <w:rPr>
          <w:i/>
          <w:iCs/>
        </w:rPr>
        <w:t>Putting intellectual robots to work: Implementing generative ai tools in project management</w:t>
      </w:r>
      <w:r w:rsidRPr="00676122">
        <w:t>. NYU SPS Applied Analytics Laboratory.</w:t>
      </w:r>
      <w:r>
        <w:t xml:space="preserve"> </w:t>
      </w:r>
      <w:hyperlink r:id="rId8" w:history="1">
        <w:r w:rsidRPr="00294F95">
          <w:rPr>
            <w:rStyle w:val="Hyperlink"/>
          </w:rPr>
          <w:t>http://archive.nyu.edu/handle/2451/69531</w:t>
        </w:r>
      </w:hyperlink>
      <w:r>
        <w:t xml:space="preserve"> </w:t>
      </w:r>
    </w:p>
    <w:p w:rsidR="00DB4FD5" w:rsidRDefault="00D16EF9" w:rsidP="00851626"/>
    <w:sectPr w:rsidR="00DB4FD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EF9" w:rsidRDefault="00D16EF9" w:rsidP="00182764">
      <w:pPr>
        <w:spacing w:line="240" w:lineRule="auto"/>
      </w:pPr>
      <w:r>
        <w:separator/>
      </w:r>
    </w:p>
  </w:endnote>
  <w:endnote w:type="continuationSeparator" w:id="0">
    <w:p w:rsidR="00D16EF9" w:rsidRDefault="00D16EF9" w:rsidP="00182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EF9" w:rsidRDefault="00D16EF9" w:rsidP="00182764">
      <w:pPr>
        <w:spacing w:line="240" w:lineRule="auto"/>
      </w:pPr>
      <w:r>
        <w:separator/>
      </w:r>
    </w:p>
  </w:footnote>
  <w:footnote w:type="continuationSeparator" w:id="0">
    <w:p w:rsidR="00D16EF9" w:rsidRDefault="00D16EF9" w:rsidP="00182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4" w:rsidRDefault="00182764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6063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5E01"/>
    <w:multiLevelType w:val="multilevel"/>
    <w:tmpl w:val="096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34444"/>
    <w:multiLevelType w:val="multilevel"/>
    <w:tmpl w:val="4E5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34A29"/>
    <w:multiLevelType w:val="multilevel"/>
    <w:tmpl w:val="9B6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64"/>
    <w:rsid w:val="00122F39"/>
    <w:rsid w:val="00182764"/>
    <w:rsid w:val="001C6063"/>
    <w:rsid w:val="002C6054"/>
    <w:rsid w:val="002E1E1A"/>
    <w:rsid w:val="002F7A74"/>
    <w:rsid w:val="00323569"/>
    <w:rsid w:val="003879A7"/>
    <w:rsid w:val="00455A16"/>
    <w:rsid w:val="0059276C"/>
    <w:rsid w:val="00676122"/>
    <w:rsid w:val="00763031"/>
    <w:rsid w:val="00851626"/>
    <w:rsid w:val="00A25320"/>
    <w:rsid w:val="00A34E24"/>
    <w:rsid w:val="00A822DB"/>
    <w:rsid w:val="00AD67B6"/>
    <w:rsid w:val="00AE2882"/>
    <w:rsid w:val="00AF59E4"/>
    <w:rsid w:val="00CC135B"/>
    <w:rsid w:val="00D16EF9"/>
    <w:rsid w:val="00D43F12"/>
    <w:rsid w:val="00D95E5B"/>
    <w:rsid w:val="00E9019F"/>
    <w:rsid w:val="00E94A22"/>
    <w:rsid w:val="00F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C6B3-B702-4B2F-A278-34F9F2C2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64"/>
  </w:style>
  <w:style w:type="paragraph" w:styleId="Footer">
    <w:name w:val="footer"/>
    <w:basedOn w:val="Normal"/>
    <w:link w:val="FooterChar"/>
    <w:uiPriority w:val="99"/>
    <w:unhideWhenUsed/>
    <w:rsid w:val="001827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64"/>
  </w:style>
  <w:style w:type="character" w:styleId="PageNumber">
    <w:name w:val="page number"/>
    <w:basedOn w:val="DefaultParagraphFont"/>
    <w:uiPriority w:val="99"/>
    <w:semiHidden/>
    <w:unhideWhenUsed/>
    <w:rsid w:val="00182764"/>
  </w:style>
  <w:style w:type="table" w:styleId="TableGrid">
    <w:name w:val="Table Grid"/>
    <w:basedOn w:val="TableNormal"/>
    <w:uiPriority w:val="39"/>
    <w:rsid w:val="002F7A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61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6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nyu.edu/handle/2451/695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uu.se/IJRP/article/view/3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User</cp:lastModifiedBy>
  <cp:revision>2</cp:revision>
  <dcterms:created xsi:type="dcterms:W3CDTF">2025-07-12T20:04:00Z</dcterms:created>
  <dcterms:modified xsi:type="dcterms:W3CDTF">2025-07-12T20:04:00Z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30cec816-81f6-4439-b57e-b5ec52fded98</vt:lpwstr>
  </property>
</Properties>
</file>