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GANPAT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U.V.PATEL COLLEGE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B.Tech 7th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 Subject: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First Name: Abhishek Punjabi Enroll. No.: 15012101001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5 First set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# first of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n="S-&gt;AB"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m="A-&gt;a|^"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o="B-&gt;b|^"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print(n)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print(m)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base1=n.split('-&gt;')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print(base1)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base2=m.split('-&gt;')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print(base2)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base3=o.split('-&gt;')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print(base3)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sub1=base1[1]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sub2=base2[1]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sub3=base3[1]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print('sub')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print(sub1)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print(sub2)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print(sub3)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print('Base')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b1=base1[0]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b2=base2[0]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b3=base3[0]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print(b1)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print(b2)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print(b3)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F1=sub1.split('|')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print('F1',F1)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F2=sub2.split('|')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print('F2',F2)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F3=sub3.split('|')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print('F3',F3)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First1=[]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First2=[]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First3=[]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print(First1)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for i in range(0,len(F1)):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if (F1[i][0] not in First1 and F1[i][0]!=b1):       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print('----',F1[i][0])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First1.append(F1[i][0])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for i in range(0,len(F2)):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if (F2[i][0] not in First2 and F2[i][0]!=b2):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First2.append(F2[i][0])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print(F2[i][0])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for i in range(0,len(F3)):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if (F3[i][0] not in First3 and F3[i][0]!=b3):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First3.append(F3[i][0])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    print(F3[i][0])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print('first[]')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print(First1)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print(First2)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print(First3)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for i in First1:   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if(i==b2):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for j in First2: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    if (j not in First1):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    First1.append(j)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if(i==b3):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    print(i)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    for j in First3: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      if (j not in First1):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First1.append(j)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for i in First2: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if(i==b1):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for j in First1: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    if (j not in First2):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        First2.append(j)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if(i==b3):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for j in First3: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    if (j not in First2):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        First2.append(j)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for i in First3: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if(i==b1):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for j in First1: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    if (j not in First3):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            First3.append(j)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  if(i==b2):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for j in First2: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        if (j not in First3):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        First3.append(j)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print('First('+b1+')= ',First1)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print('First('+b2+')= ',First2)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print('First('+b2+')= ',First3)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86075" cy="523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