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7DB76" w14:textId="226E8F8E" w:rsidR="00BF46CF" w:rsidRPr="00476A5C" w:rsidRDefault="00476A5C" w:rsidP="00476A5C">
      <w:pPr>
        <w:jc w:val="center"/>
        <w:rPr>
          <w:rFonts w:asciiTheme="majorBidi" w:hAnsiTheme="majorBidi" w:cstheme="majorBidi"/>
          <w:sz w:val="52"/>
        </w:rPr>
      </w:pPr>
      <w:r>
        <w:rPr>
          <w:rFonts w:asciiTheme="majorBidi" w:hAnsiTheme="majorBidi" w:cstheme="majorBidi"/>
          <w:sz w:val="52"/>
        </w:rPr>
        <w:t xml:space="preserve">Model Predictive Based Adaptive Cruise Control </w:t>
      </w:r>
      <w:r w:rsidR="002B198A" w:rsidRPr="00B97B69">
        <w:rPr>
          <w:rFonts w:asciiTheme="majorBidi" w:hAnsiTheme="majorBidi" w:cstheme="majorBidi"/>
          <w:sz w:val="52"/>
        </w:rPr>
        <w:t>Project</w:t>
      </w:r>
      <w:r w:rsidR="00D728D9">
        <w:rPr>
          <w:rFonts w:asciiTheme="majorBidi" w:hAnsiTheme="majorBidi" w:cstheme="majorBidi"/>
          <w:sz w:val="52"/>
        </w:rPr>
        <w:t xml:space="preserve"> Report</w:t>
      </w:r>
    </w:p>
    <w:p w14:paraId="25EAF970" w14:textId="77777777" w:rsidR="00BF46CF" w:rsidRDefault="00BF46CF">
      <w:pPr>
        <w:jc w:val="center"/>
        <w:rPr>
          <w:rFonts w:asciiTheme="majorBidi" w:hAnsiTheme="majorBidi" w:cstheme="majorBidi"/>
        </w:rPr>
      </w:pPr>
    </w:p>
    <w:p w14:paraId="5E018B57" w14:textId="77777777" w:rsidR="00476A5C" w:rsidRPr="00B97B69" w:rsidRDefault="00476A5C">
      <w:pPr>
        <w:jc w:val="center"/>
        <w:rPr>
          <w:rFonts w:asciiTheme="majorBidi" w:hAnsiTheme="majorBidi" w:cstheme="majorBidi"/>
        </w:rPr>
      </w:pPr>
    </w:p>
    <w:p w14:paraId="427000AC" w14:textId="77777777" w:rsidR="00BF46CF" w:rsidRPr="00B97B69" w:rsidRDefault="00BF46CF">
      <w:pPr>
        <w:jc w:val="center"/>
        <w:rPr>
          <w:rFonts w:asciiTheme="majorBidi" w:hAnsiTheme="majorBidi" w:cstheme="majorBidi"/>
        </w:rPr>
      </w:pPr>
      <w:proofErr w:type="gramStart"/>
      <w:r w:rsidRPr="00B97B69">
        <w:rPr>
          <w:rFonts w:asciiTheme="majorBidi" w:hAnsiTheme="majorBidi" w:cstheme="majorBidi"/>
        </w:rPr>
        <w:t>by</w:t>
      </w:r>
      <w:proofErr w:type="gramEnd"/>
    </w:p>
    <w:p w14:paraId="5DD6AF28" w14:textId="77777777" w:rsidR="00BF46CF" w:rsidRPr="00B97B69" w:rsidRDefault="00BF46CF">
      <w:pPr>
        <w:jc w:val="center"/>
        <w:rPr>
          <w:rFonts w:asciiTheme="majorBidi" w:hAnsiTheme="majorBidi" w:cstheme="majorBidi"/>
        </w:rPr>
      </w:pPr>
    </w:p>
    <w:p w14:paraId="100A8839" w14:textId="77777777" w:rsidR="00BF46CF" w:rsidRPr="001C4F0E" w:rsidRDefault="00BF46CF">
      <w:pPr>
        <w:jc w:val="center"/>
        <w:rPr>
          <w:rFonts w:asciiTheme="majorBidi" w:hAnsiTheme="majorBidi" w:cstheme="majorBidi"/>
        </w:rPr>
      </w:pPr>
    </w:p>
    <w:p w14:paraId="7F189B64" w14:textId="2FE2EA00" w:rsidR="00BF46CF" w:rsidRPr="00B97B69" w:rsidRDefault="00476A5C">
      <w:pPr>
        <w:jc w:val="center"/>
        <w:rPr>
          <w:rFonts w:asciiTheme="majorBidi" w:hAnsiTheme="majorBidi" w:cstheme="majorBidi"/>
        </w:rPr>
      </w:pPr>
      <w:r>
        <w:rPr>
          <w:rFonts w:asciiTheme="majorBidi" w:hAnsiTheme="majorBidi" w:cstheme="majorBidi"/>
        </w:rPr>
        <w:t>Abhinav Gupta and Jingwei He</w:t>
      </w:r>
    </w:p>
    <w:p w14:paraId="6E0E3D5E" w14:textId="77777777" w:rsidR="00BF46CF" w:rsidRPr="00B97B69" w:rsidRDefault="00BF46CF">
      <w:pPr>
        <w:jc w:val="center"/>
        <w:rPr>
          <w:rFonts w:asciiTheme="majorBidi" w:hAnsiTheme="majorBidi" w:cstheme="majorBidi"/>
        </w:rPr>
      </w:pPr>
    </w:p>
    <w:p w14:paraId="33552AAC" w14:textId="77777777" w:rsidR="002B198A" w:rsidRPr="00B97B69" w:rsidRDefault="002B198A">
      <w:pPr>
        <w:jc w:val="center"/>
        <w:rPr>
          <w:rFonts w:asciiTheme="majorBidi" w:hAnsiTheme="majorBidi" w:cstheme="majorBidi"/>
        </w:rPr>
      </w:pPr>
    </w:p>
    <w:p w14:paraId="6552D522" w14:textId="7CDDD478" w:rsidR="002B198A" w:rsidRPr="00B97B69" w:rsidRDefault="002B198A">
      <w:pPr>
        <w:jc w:val="center"/>
        <w:rPr>
          <w:rFonts w:asciiTheme="majorBidi" w:hAnsiTheme="majorBidi" w:cstheme="majorBidi"/>
        </w:rPr>
      </w:pPr>
    </w:p>
    <w:p w14:paraId="35C77296" w14:textId="77777777" w:rsidR="002B198A" w:rsidRPr="00B97B69" w:rsidRDefault="002B198A">
      <w:pPr>
        <w:jc w:val="center"/>
        <w:rPr>
          <w:rFonts w:asciiTheme="majorBidi" w:hAnsiTheme="majorBidi" w:cstheme="majorBidi"/>
        </w:rPr>
      </w:pPr>
    </w:p>
    <w:p w14:paraId="3F83BA49" w14:textId="77777777" w:rsidR="00BF46CF" w:rsidRPr="00B97B69" w:rsidRDefault="00BF46CF">
      <w:pPr>
        <w:jc w:val="center"/>
        <w:rPr>
          <w:rFonts w:asciiTheme="majorBidi" w:hAnsiTheme="majorBidi" w:cstheme="majorBidi"/>
        </w:rPr>
      </w:pPr>
    </w:p>
    <w:p w14:paraId="3B8E5B89" w14:textId="1083BF25" w:rsidR="00BF46CF" w:rsidRPr="00B97B69" w:rsidRDefault="002B198A" w:rsidP="00493E17">
      <w:pPr>
        <w:jc w:val="center"/>
        <w:rPr>
          <w:rFonts w:asciiTheme="majorBidi" w:hAnsiTheme="majorBidi" w:cstheme="majorBidi"/>
        </w:rPr>
      </w:pPr>
      <w:r w:rsidRPr="00B97B69">
        <w:rPr>
          <w:rFonts w:asciiTheme="majorBidi" w:hAnsiTheme="majorBidi" w:cstheme="majorBidi"/>
        </w:rPr>
        <w:t xml:space="preserve">ME780 </w:t>
      </w:r>
      <w:r w:rsidR="00493E17" w:rsidRPr="00493E17">
        <w:rPr>
          <w:rFonts w:asciiTheme="majorBidi" w:hAnsiTheme="majorBidi" w:cstheme="majorBidi"/>
        </w:rPr>
        <w:t>Introduction to Vehicle Dynamics, Control,</w:t>
      </w:r>
      <w:r w:rsidR="00493E17">
        <w:rPr>
          <w:rFonts w:asciiTheme="majorBidi" w:hAnsiTheme="majorBidi" w:cstheme="majorBidi" w:hint="eastAsia"/>
          <w:lang w:eastAsia="zh-CN"/>
        </w:rPr>
        <w:t xml:space="preserve"> </w:t>
      </w:r>
      <w:r w:rsidR="00493E17" w:rsidRPr="00493E17">
        <w:rPr>
          <w:rFonts w:asciiTheme="majorBidi" w:hAnsiTheme="majorBidi" w:cstheme="majorBidi"/>
        </w:rPr>
        <w:t>Hybrid/Electric Vehicles, and Automated Driving</w:t>
      </w:r>
    </w:p>
    <w:p w14:paraId="5F5A6884" w14:textId="77777777" w:rsidR="00BF46CF" w:rsidRPr="00B97B69" w:rsidRDefault="00BF46CF">
      <w:pPr>
        <w:jc w:val="center"/>
        <w:rPr>
          <w:rFonts w:asciiTheme="majorBidi" w:hAnsiTheme="majorBidi" w:cstheme="majorBidi"/>
        </w:rPr>
      </w:pPr>
      <w:r w:rsidRPr="00B97B69">
        <w:rPr>
          <w:rFonts w:asciiTheme="majorBidi" w:hAnsiTheme="majorBidi" w:cstheme="majorBidi"/>
        </w:rPr>
        <w:t>University of Waterloo</w:t>
      </w:r>
    </w:p>
    <w:p w14:paraId="2A687050" w14:textId="65B4D15C" w:rsidR="00BF46CF" w:rsidRPr="00B97B69" w:rsidRDefault="004B3DF8">
      <w:pPr>
        <w:jc w:val="center"/>
        <w:rPr>
          <w:rFonts w:asciiTheme="majorBidi" w:hAnsiTheme="majorBidi" w:cstheme="majorBidi"/>
        </w:rPr>
      </w:pPr>
      <w:r>
        <w:rPr>
          <w:rFonts w:asciiTheme="majorBidi" w:hAnsiTheme="majorBidi" w:cstheme="majorBidi"/>
        </w:rPr>
        <w:t>Spring 202</w:t>
      </w:r>
      <w:r w:rsidR="00B269DC">
        <w:rPr>
          <w:rFonts w:asciiTheme="majorBidi" w:hAnsiTheme="majorBidi" w:cstheme="majorBidi" w:hint="eastAsia"/>
          <w:lang w:eastAsia="zh-CN"/>
        </w:rPr>
        <w:t>5</w:t>
      </w:r>
    </w:p>
    <w:p w14:paraId="03A9772C" w14:textId="77777777" w:rsidR="00BF46CF" w:rsidRPr="00B97B69" w:rsidRDefault="00BF46CF">
      <w:pPr>
        <w:rPr>
          <w:rFonts w:asciiTheme="majorBidi" w:hAnsiTheme="majorBidi" w:cstheme="majorBidi"/>
        </w:rPr>
      </w:pPr>
    </w:p>
    <w:p w14:paraId="174D78C0" w14:textId="77777777" w:rsidR="00BF46CF" w:rsidRPr="00B97B69" w:rsidRDefault="00BF46CF">
      <w:pPr>
        <w:rPr>
          <w:rFonts w:asciiTheme="majorBidi" w:hAnsiTheme="majorBidi" w:cstheme="majorBidi"/>
        </w:rPr>
        <w:sectPr w:rsidR="00BF46CF" w:rsidRPr="00B97B69">
          <w:footerReference w:type="default" r:id="rId11"/>
          <w:pgSz w:w="12240" w:h="15840" w:code="1"/>
          <w:pgMar w:top="1440" w:right="1440" w:bottom="1440" w:left="1800" w:header="1440" w:footer="1440" w:gutter="0"/>
          <w:pgNumType w:fmt="lowerRoman"/>
          <w:cols w:space="720"/>
          <w:vAlign w:val="center"/>
          <w:noEndnote/>
          <w:titlePg/>
        </w:sectPr>
      </w:pPr>
    </w:p>
    <w:p w14:paraId="121E2635" w14:textId="77777777" w:rsidR="00B73D49" w:rsidRPr="00B97B69" w:rsidRDefault="00B73D49" w:rsidP="00B73D49">
      <w:pPr>
        <w:pStyle w:val="FrontHead"/>
        <w:rPr>
          <w:rFonts w:asciiTheme="majorBidi" w:hAnsiTheme="majorBidi" w:cstheme="majorBidi"/>
        </w:rPr>
      </w:pPr>
      <w:bookmarkStart w:id="0" w:name="_Toc206051215"/>
      <w:r w:rsidRPr="00B97B69">
        <w:rPr>
          <w:rFonts w:asciiTheme="majorBidi" w:hAnsiTheme="majorBidi" w:cstheme="majorBidi"/>
        </w:rPr>
        <w:lastRenderedPageBreak/>
        <w:t>Abstract</w:t>
      </w:r>
      <w:bookmarkEnd w:id="0"/>
    </w:p>
    <w:p w14:paraId="42D70D08" w14:textId="4235B9DC" w:rsidR="1EB87310" w:rsidRDefault="1EB87310" w:rsidP="479BB46B">
      <w:pPr>
        <w:ind w:firstLine="720"/>
        <w:jc w:val="both"/>
        <w:rPr>
          <w:rFonts w:eastAsia="Times New Roman"/>
          <w:color w:val="000000" w:themeColor="text1"/>
          <w:szCs w:val="22"/>
        </w:rPr>
      </w:pPr>
      <w:r w:rsidRPr="479BB46B">
        <w:rPr>
          <w:rFonts w:eastAsia="Times New Roman"/>
          <w:color w:val="000000" w:themeColor="text1"/>
          <w:szCs w:val="22"/>
        </w:rPr>
        <w:t xml:space="preserve">With the advancement of the advanced driver assistance systems (ADAS), </w:t>
      </w:r>
      <w:r w:rsidR="003BB854" w:rsidRPr="479BB46B">
        <w:rPr>
          <w:rFonts w:eastAsia="Times New Roman"/>
          <w:color w:val="000000" w:themeColor="text1"/>
          <w:szCs w:val="22"/>
        </w:rPr>
        <w:t>adaptive cruise control (ACC)</w:t>
      </w:r>
      <w:r w:rsidRPr="479BB46B">
        <w:rPr>
          <w:rFonts w:eastAsia="Times New Roman"/>
          <w:color w:val="000000" w:themeColor="text1"/>
          <w:szCs w:val="22"/>
        </w:rPr>
        <w:t xml:space="preserve"> has become a quite popular research topic</w:t>
      </w:r>
      <w:r w:rsidR="4D1336A3" w:rsidRPr="479BB46B">
        <w:rPr>
          <w:rFonts w:eastAsia="Times New Roman"/>
          <w:color w:val="000000" w:themeColor="text1"/>
          <w:szCs w:val="22"/>
        </w:rPr>
        <w:t>.</w:t>
      </w:r>
      <w:r w:rsidRPr="479BB46B">
        <w:rPr>
          <w:rFonts w:eastAsia="Times New Roman"/>
          <w:color w:val="000000" w:themeColor="text1"/>
          <w:szCs w:val="22"/>
        </w:rPr>
        <w:t xml:space="preserve"> </w:t>
      </w:r>
      <w:r w:rsidR="1676F5BE" w:rsidRPr="479BB46B">
        <w:rPr>
          <w:rFonts w:eastAsia="Times New Roman"/>
          <w:color w:val="000000" w:themeColor="text1"/>
          <w:szCs w:val="22"/>
        </w:rPr>
        <w:t>In t</w:t>
      </w:r>
      <w:r w:rsidR="63301F08" w:rsidRPr="479BB46B">
        <w:rPr>
          <w:rFonts w:eastAsia="Times New Roman"/>
          <w:color w:val="000000" w:themeColor="text1"/>
          <w:szCs w:val="22"/>
        </w:rPr>
        <w:t>his work</w:t>
      </w:r>
      <w:r w:rsidR="2F1FC4DB" w:rsidRPr="479BB46B">
        <w:rPr>
          <w:rFonts w:eastAsia="Times New Roman"/>
          <w:color w:val="000000" w:themeColor="text1"/>
          <w:szCs w:val="22"/>
        </w:rPr>
        <w:t xml:space="preserve">, the aim is to design </w:t>
      </w:r>
      <w:proofErr w:type="gramStart"/>
      <w:r w:rsidR="2F1FC4DB" w:rsidRPr="479BB46B">
        <w:rPr>
          <w:rFonts w:eastAsia="Times New Roman"/>
          <w:color w:val="000000" w:themeColor="text1"/>
          <w:szCs w:val="22"/>
        </w:rPr>
        <w:t>a</w:t>
      </w:r>
      <w:proofErr w:type="gramEnd"/>
      <w:r w:rsidR="3EDC93DB" w:rsidRPr="479BB46B">
        <w:rPr>
          <w:rFonts w:eastAsia="Times New Roman"/>
          <w:color w:val="000000" w:themeColor="text1"/>
          <w:szCs w:val="22"/>
        </w:rPr>
        <w:t xml:space="preserve"> MPC controller that can be implemented in an ACC system. The work </w:t>
      </w:r>
      <w:r w:rsidR="63301F08" w:rsidRPr="479BB46B">
        <w:rPr>
          <w:rFonts w:eastAsia="Times New Roman"/>
          <w:color w:val="000000" w:themeColor="text1"/>
          <w:szCs w:val="22"/>
        </w:rPr>
        <w:t>start</w:t>
      </w:r>
      <w:r w:rsidR="6A89E37F" w:rsidRPr="479BB46B">
        <w:rPr>
          <w:rFonts w:eastAsia="Times New Roman"/>
          <w:color w:val="000000" w:themeColor="text1"/>
          <w:szCs w:val="22"/>
        </w:rPr>
        <w:t>s</w:t>
      </w:r>
      <w:r w:rsidR="63301F08" w:rsidRPr="479BB46B">
        <w:rPr>
          <w:rFonts w:eastAsia="Times New Roman"/>
          <w:color w:val="000000" w:themeColor="text1"/>
          <w:szCs w:val="22"/>
        </w:rPr>
        <w:t xml:space="preserve"> by reviewing the fundamental concepts and working principles of Adaptive Cruise Control (ACC) systems</w:t>
      </w:r>
      <w:r w:rsidR="330C837A" w:rsidRPr="479BB46B">
        <w:rPr>
          <w:rFonts w:eastAsia="Times New Roman"/>
          <w:color w:val="000000" w:themeColor="text1"/>
          <w:szCs w:val="22"/>
        </w:rPr>
        <w:t xml:space="preserve"> through performing a literature review on recent journals and articles</w:t>
      </w:r>
      <w:r w:rsidR="63301F08" w:rsidRPr="479BB46B">
        <w:rPr>
          <w:rFonts w:eastAsia="Times New Roman"/>
          <w:color w:val="000000" w:themeColor="text1"/>
          <w:szCs w:val="22"/>
        </w:rPr>
        <w:t xml:space="preserve">. </w:t>
      </w:r>
      <w:r w:rsidR="51B9A14A" w:rsidRPr="479BB46B">
        <w:rPr>
          <w:rFonts w:eastAsia="Times New Roman"/>
          <w:color w:val="000000" w:themeColor="text1"/>
          <w:szCs w:val="22"/>
        </w:rPr>
        <w:t>The literature review also cover</w:t>
      </w:r>
      <w:r w:rsidR="7441B950" w:rsidRPr="479BB46B">
        <w:rPr>
          <w:rFonts w:eastAsia="Times New Roman"/>
          <w:color w:val="000000" w:themeColor="text1"/>
          <w:szCs w:val="22"/>
        </w:rPr>
        <w:t>s</w:t>
      </w:r>
      <w:r w:rsidR="51B9A14A" w:rsidRPr="479BB46B">
        <w:rPr>
          <w:rFonts w:eastAsia="Times New Roman"/>
          <w:color w:val="000000" w:themeColor="text1"/>
          <w:szCs w:val="22"/>
        </w:rPr>
        <w:t xml:space="preserve"> the common control strategies and addresse</w:t>
      </w:r>
      <w:r w:rsidR="67F1BCDE" w:rsidRPr="479BB46B">
        <w:rPr>
          <w:rFonts w:eastAsia="Times New Roman"/>
          <w:color w:val="000000" w:themeColor="text1"/>
          <w:szCs w:val="22"/>
        </w:rPr>
        <w:t>s</w:t>
      </w:r>
      <w:r w:rsidR="51B9A14A" w:rsidRPr="479BB46B">
        <w:rPr>
          <w:rFonts w:eastAsia="Times New Roman"/>
          <w:color w:val="000000" w:themeColor="text1"/>
          <w:szCs w:val="22"/>
        </w:rPr>
        <w:t xml:space="preserve"> possible future directions of development and research for this topic. </w:t>
      </w:r>
      <w:r w:rsidR="6D2A519E" w:rsidRPr="479BB46B">
        <w:rPr>
          <w:rFonts w:eastAsia="Times New Roman"/>
          <w:color w:val="000000" w:themeColor="text1"/>
          <w:szCs w:val="22"/>
        </w:rPr>
        <w:t xml:space="preserve">Afterwards, an attempt was made </w:t>
      </w:r>
      <w:r w:rsidR="59D873B5" w:rsidRPr="479BB46B">
        <w:rPr>
          <w:rFonts w:eastAsia="Times New Roman"/>
          <w:color w:val="000000" w:themeColor="text1"/>
          <w:szCs w:val="22"/>
        </w:rPr>
        <w:t xml:space="preserve">to develop a functioning ACC system for </w:t>
      </w:r>
      <w:r w:rsidR="59D873B5" w:rsidRPr="479BB46B">
        <w:rPr>
          <w:rFonts w:eastAsia="Times New Roman"/>
          <w:color w:val="000000" w:themeColor="text1"/>
          <w:szCs w:val="22"/>
          <w:lang w:val="en-CA"/>
        </w:rPr>
        <w:t xml:space="preserve">the University of Waterloo Alternative Fuels Team’s (UWAFT) Cadillac LYRIQ using the MPC control strategies. </w:t>
      </w:r>
      <w:r w:rsidR="3AE01E99" w:rsidRPr="479BB46B">
        <w:rPr>
          <w:rFonts w:eastAsia="Times New Roman"/>
          <w:color w:val="000000" w:themeColor="text1"/>
          <w:szCs w:val="22"/>
          <w:lang w:val="en-CA"/>
        </w:rPr>
        <w:t>Throughout the development of the controller, a total of 4 different models were developed, simulated and compared:</w:t>
      </w:r>
      <w:r w:rsidR="3AE01E99" w:rsidRPr="479BB46B">
        <w:rPr>
          <w:rFonts w:eastAsia="Times New Roman"/>
          <w:color w:val="000000" w:themeColor="text1"/>
          <w:szCs w:val="22"/>
        </w:rPr>
        <w:t xml:space="preserve"> MPC with input </w:t>
      </w:r>
      <w:r w:rsidR="00847C5C">
        <w:rPr>
          <w:rFonts w:eastAsia="Times New Roman"/>
          <w:color w:val="000000" w:themeColor="text1"/>
          <w:szCs w:val="22"/>
        </w:rPr>
        <w:t>and</w:t>
      </w:r>
      <w:r w:rsidR="3AE01E99" w:rsidRPr="479BB46B">
        <w:rPr>
          <w:rFonts w:eastAsia="Times New Roman"/>
          <w:color w:val="000000" w:themeColor="text1"/>
          <w:szCs w:val="22"/>
        </w:rPr>
        <w:t xml:space="preserve"> output constraints</w:t>
      </w:r>
      <w:r w:rsidR="00847C5C">
        <w:rPr>
          <w:rFonts w:eastAsia="Times New Roman"/>
          <w:color w:val="000000" w:themeColor="text1"/>
          <w:szCs w:val="22"/>
        </w:rPr>
        <w:t>; MPC with input, output, and jerk constraints;</w:t>
      </w:r>
      <w:r w:rsidR="3AE01E99" w:rsidRPr="479BB46B">
        <w:rPr>
          <w:rFonts w:eastAsia="Times New Roman"/>
          <w:color w:val="000000" w:themeColor="text1"/>
          <w:szCs w:val="22"/>
        </w:rPr>
        <w:t xml:space="preserve"> and </w:t>
      </w:r>
      <w:r w:rsidR="00847C5C">
        <w:rPr>
          <w:rFonts w:eastAsia="Times New Roman"/>
          <w:color w:val="000000" w:themeColor="text1"/>
          <w:szCs w:val="22"/>
        </w:rPr>
        <w:t xml:space="preserve">augmented model for control </w:t>
      </w:r>
      <w:proofErr w:type="gramStart"/>
      <w:r w:rsidR="00847C5C">
        <w:rPr>
          <w:rFonts w:eastAsia="Times New Roman"/>
          <w:color w:val="000000" w:themeColor="text1"/>
          <w:szCs w:val="22"/>
        </w:rPr>
        <w:t>deviation based</w:t>
      </w:r>
      <w:proofErr w:type="gramEnd"/>
      <w:r w:rsidR="00847C5C">
        <w:rPr>
          <w:rFonts w:eastAsia="Times New Roman"/>
          <w:color w:val="000000" w:themeColor="text1"/>
          <w:szCs w:val="22"/>
        </w:rPr>
        <w:t xml:space="preserve"> </w:t>
      </w:r>
      <w:r w:rsidR="3AE01E99" w:rsidRPr="479BB46B">
        <w:rPr>
          <w:rFonts w:eastAsia="Times New Roman"/>
          <w:color w:val="000000" w:themeColor="text1"/>
          <w:szCs w:val="22"/>
        </w:rPr>
        <w:t>MPC</w:t>
      </w:r>
      <w:r w:rsidR="00847C5C">
        <w:rPr>
          <w:rFonts w:eastAsia="Times New Roman"/>
          <w:color w:val="000000" w:themeColor="text1"/>
          <w:szCs w:val="22"/>
        </w:rPr>
        <w:t xml:space="preserve"> with input, output, and jerk constraints implemented</w:t>
      </w:r>
      <w:r w:rsidR="3AE01E99" w:rsidRPr="479BB46B">
        <w:rPr>
          <w:rFonts w:eastAsia="Times New Roman"/>
          <w:color w:val="000000" w:themeColor="text1"/>
          <w:szCs w:val="22"/>
        </w:rPr>
        <w:t>.</w:t>
      </w:r>
    </w:p>
    <w:p w14:paraId="04781025" w14:textId="22E91916" w:rsidR="199964AD" w:rsidRDefault="199964AD" w:rsidP="199964AD">
      <w:pPr>
        <w:jc w:val="both"/>
        <w:rPr>
          <w:rFonts w:asciiTheme="majorBidi" w:hAnsiTheme="majorBidi" w:cstheme="majorBidi"/>
        </w:rPr>
      </w:pPr>
    </w:p>
    <w:p w14:paraId="0E074B6B" w14:textId="77777777" w:rsidR="003A48DD" w:rsidRPr="003A48DD" w:rsidRDefault="003A48DD" w:rsidP="003A48DD">
      <w:pPr>
        <w:pStyle w:val="BodyTextFirstIndent"/>
      </w:pPr>
    </w:p>
    <w:p w14:paraId="5B71B6CC" w14:textId="77777777" w:rsidR="00BF46CF" w:rsidRPr="00B97B69" w:rsidRDefault="00BF46CF">
      <w:pPr>
        <w:pStyle w:val="FrontHead"/>
        <w:spacing w:after="0"/>
        <w:rPr>
          <w:rFonts w:asciiTheme="majorBidi" w:hAnsiTheme="majorBidi" w:cstheme="majorBidi"/>
        </w:rPr>
      </w:pPr>
      <w:bookmarkStart w:id="1" w:name="_Toc206051216"/>
      <w:r w:rsidRPr="00B97B69">
        <w:rPr>
          <w:rFonts w:asciiTheme="majorBidi" w:hAnsiTheme="majorBidi" w:cstheme="majorBidi"/>
        </w:rPr>
        <w:lastRenderedPageBreak/>
        <w:t>Table of Contents</w:t>
      </w:r>
      <w:bookmarkEnd w:id="1"/>
    </w:p>
    <w:p w14:paraId="11B49D11" w14:textId="2399F355" w:rsidR="00875997" w:rsidRDefault="004116DB">
      <w:pPr>
        <w:pStyle w:val="TOC1"/>
        <w:tabs>
          <w:tab w:val="right" w:leader="dot" w:pos="8990"/>
        </w:tabs>
        <w:rPr>
          <w:rFonts w:asciiTheme="minorHAnsi" w:eastAsiaTheme="minorEastAsia" w:hAnsiTheme="minorHAnsi" w:cstheme="minorBidi"/>
          <w:noProof/>
          <w:kern w:val="2"/>
          <w:sz w:val="24"/>
          <w:szCs w:val="24"/>
          <w:lang w:val="en-CA" w:eastAsia="en-CA"/>
          <w14:ligatures w14:val="standardContextual"/>
        </w:rPr>
      </w:pPr>
      <w:r w:rsidRPr="00B97B69">
        <w:rPr>
          <w:rFonts w:asciiTheme="majorBidi" w:hAnsiTheme="majorBidi" w:cstheme="majorBidi"/>
        </w:rPr>
        <w:fldChar w:fldCharType="begin"/>
      </w:r>
      <w:r w:rsidRPr="00B97B69">
        <w:rPr>
          <w:rFonts w:asciiTheme="majorBidi" w:hAnsiTheme="majorBidi" w:cstheme="majorBidi"/>
        </w:rPr>
        <w:instrText xml:space="preserve"> TOC \o "1-3" \t "Front_Head,1,Appendix,1,Back_Head,1" </w:instrText>
      </w:r>
      <w:r w:rsidRPr="00B97B69">
        <w:rPr>
          <w:rFonts w:asciiTheme="majorBidi" w:hAnsiTheme="majorBidi" w:cstheme="majorBidi"/>
        </w:rPr>
        <w:fldChar w:fldCharType="separate"/>
      </w:r>
      <w:r w:rsidR="00875997" w:rsidRPr="00221BA8">
        <w:rPr>
          <w:rFonts w:asciiTheme="majorBidi" w:hAnsiTheme="majorBidi" w:cstheme="majorBidi"/>
          <w:noProof/>
        </w:rPr>
        <w:t>Abstract</w:t>
      </w:r>
      <w:r w:rsidR="00875997">
        <w:rPr>
          <w:noProof/>
        </w:rPr>
        <w:tab/>
      </w:r>
      <w:r w:rsidR="00875997">
        <w:rPr>
          <w:noProof/>
        </w:rPr>
        <w:fldChar w:fldCharType="begin"/>
      </w:r>
      <w:r w:rsidR="00875997">
        <w:rPr>
          <w:noProof/>
        </w:rPr>
        <w:instrText xml:space="preserve"> PAGEREF _Toc206051215 \h </w:instrText>
      </w:r>
      <w:r w:rsidR="00875997">
        <w:rPr>
          <w:noProof/>
        </w:rPr>
      </w:r>
      <w:r w:rsidR="00875997">
        <w:rPr>
          <w:noProof/>
        </w:rPr>
        <w:fldChar w:fldCharType="separate"/>
      </w:r>
      <w:r w:rsidR="00ED3BA3">
        <w:rPr>
          <w:noProof/>
        </w:rPr>
        <w:t>ii</w:t>
      </w:r>
      <w:r w:rsidR="00875997">
        <w:rPr>
          <w:noProof/>
        </w:rPr>
        <w:fldChar w:fldCharType="end"/>
      </w:r>
    </w:p>
    <w:p w14:paraId="58FA419C" w14:textId="26722AE0" w:rsidR="00875997" w:rsidRDefault="00875997">
      <w:pPr>
        <w:pStyle w:val="TOC1"/>
        <w:tabs>
          <w:tab w:val="right" w:leader="dot" w:pos="8990"/>
        </w:tabs>
        <w:rPr>
          <w:rFonts w:asciiTheme="minorHAnsi" w:eastAsiaTheme="minorEastAsia" w:hAnsiTheme="minorHAnsi" w:cstheme="minorBidi"/>
          <w:noProof/>
          <w:kern w:val="2"/>
          <w:sz w:val="24"/>
          <w:szCs w:val="24"/>
          <w:lang w:val="en-CA" w:eastAsia="en-CA"/>
          <w14:ligatures w14:val="standardContextual"/>
        </w:rPr>
      </w:pPr>
      <w:r w:rsidRPr="00221BA8">
        <w:rPr>
          <w:rFonts w:asciiTheme="majorBidi" w:hAnsiTheme="majorBidi" w:cstheme="majorBidi"/>
          <w:noProof/>
        </w:rPr>
        <w:t>Table of Contents</w:t>
      </w:r>
      <w:r>
        <w:rPr>
          <w:noProof/>
        </w:rPr>
        <w:tab/>
      </w:r>
      <w:r>
        <w:rPr>
          <w:noProof/>
        </w:rPr>
        <w:fldChar w:fldCharType="begin"/>
      </w:r>
      <w:r>
        <w:rPr>
          <w:noProof/>
        </w:rPr>
        <w:instrText xml:space="preserve"> PAGEREF _Toc206051216 \h </w:instrText>
      </w:r>
      <w:r>
        <w:rPr>
          <w:noProof/>
        </w:rPr>
      </w:r>
      <w:r>
        <w:rPr>
          <w:noProof/>
        </w:rPr>
        <w:fldChar w:fldCharType="separate"/>
      </w:r>
      <w:r w:rsidR="00ED3BA3">
        <w:rPr>
          <w:noProof/>
        </w:rPr>
        <w:t>iii</w:t>
      </w:r>
      <w:r>
        <w:rPr>
          <w:noProof/>
        </w:rPr>
        <w:fldChar w:fldCharType="end"/>
      </w:r>
    </w:p>
    <w:p w14:paraId="13B3D800" w14:textId="29DE322B" w:rsidR="00875997" w:rsidRDefault="00875997">
      <w:pPr>
        <w:pStyle w:val="TOC1"/>
        <w:tabs>
          <w:tab w:val="right" w:leader="dot" w:pos="8990"/>
        </w:tabs>
        <w:rPr>
          <w:rFonts w:asciiTheme="minorHAnsi" w:eastAsiaTheme="minorEastAsia" w:hAnsiTheme="minorHAnsi" w:cstheme="minorBidi"/>
          <w:noProof/>
          <w:kern w:val="2"/>
          <w:sz w:val="24"/>
          <w:szCs w:val="24"/>
          <w:lang w:val="en-CA" w:eastAsia="en-CA"/>
          <w14:ligatures w14:val="standardContextual"/>
        </w:rPr>
      </w:pPr>
      <w:r w:rsidRPr="00221BA8">
        <w:rPr>
          <w:rFonts w:asciiTheme="majorBidi" w:hAnsiTheme="majorBidi" w:cstheme="majorBidi"/>
          <w:noProof/>
        </w:rPr>
        <w:t>Chapter 1 : Introduction</w:t>
      </w:r>
      <w:r>
        <w:rPr>
          <w:noProof/>
        </w:rPr>
        <w:tab/>
      </w:r>
      <w:r>
        <w:rPr>
          <w:noProof/>
        </w:rPr>
        <w:fldChar w:fldCharType="begin"/>
      </w:r>
      <w:r>
        <w:rPr>
          <w:noProof/>
        </w:rPr>
        <w:instrText xml:space="preserve"> PAGEREF _Toc206051217 \h </w:instrText>
      </w:r>
      <w:r>
        <w:rPr>
          <w:noProof/>
        </w:rPr>
      </w:r>
      <w:r>
        <w:rPr>
          <w:noProof/>
        </w:rPr>
        <w:fldChar w:fldCharType="separate"/>
      </w:r>
      <w:r w:rsidR="00ED3BA3">
        <w:rPr>
          <w:noProof/>
        </w:rPr>
        <w:t>4</w:t>
      </w:r>
      <w:r>
        <w:rPr>
          <w:noProof/>
        </w:rPr>
        <w:fldChar w:fldCharType="end"/>
      </w:r>
    </w:p>
    <w:p w14:paraId="75723D61" w14:textId="03970497" w:rsidR="00875997" w:rsidRDefault="00875997">
      <w:pPr>
        <w:pStyle w:val="TOC1"/>
        <w:tabs>
          <w:tab w:val="right" w:leader="dot" w:pos="8990"/>
        </w:tabs>
        <w:rPr>
          <w:rFonts w:asciiTheme="minorHAnsi" w:eastAsiaTheme="minorEastAsia" w:hAnsiTheme="minorHAnsi" w:cstheme="minorBidi"/>
          <w:noProof/>
          <w:kern w:val="2"/>
          <w:sz w:val="24"/>
          <w:szCs w:val="24"/>
          <w:lang w:val="en-CA" w:eastAsia="en-CA"/>
          <w14:ligatures w14:val="standardContextual"/>
        </w:rPr>
      </w:pPr>
      <w:r w:rsidRPr="00221BA8">
        <w:rPr>
          <w:rFonts w:asciiTheme="majorBidi" w:hAnsiTheme="majorBidi" w:cstheme="majorBidi"/>
          <w:noProof/>
        </w:rPr>
        <w:t>Chapter 2 : Literature review</w:t>
      </w:r>
      <w:r>
        <w:rPr>
          <w:noProof/>
        </w:rPr>
        <w:tab/>
      </w:r>
      <w:r>
        <w:rPr>
          <w:noProof/>
        </w:rPr>
        <w:fldChar w:fldCharType="begin"/>
      </w:r>
      <w:r>
        <w:rPr>
          <w:noProof/>
        </w:rPr>
        <w:instrText xml:space="preserve"> PAGEREF _Toc206051218 \h </w:instrText>
      </w:r>
      <w:r>
        <w:rPr>
          <w:noProof/>
        </w:rPr>
      </w:r>
      <w:r>
        <w:rPr>
          <w:noProof/>
        </w:rPr>
        <w:fldChar w:fldCharType="separate"/>
      </w:r>
      <w:r w:rsidR="00ED3BA3">
        <w:rPr>
          <w:noProof/>
        </w:rPr>
        <w:t>6</w:t>
      </w:r>
      <w:r>
        <w:rPr>
          <w:noProof/>
        </w:rPr>
        <w:fldChar w:fldCharType="end"/>
      </w:r>
    </w:p>
    <w:p w14:paraId="3AA9BA15" w14:textId="017FCFF6" w:rsidR="00875997" w:rsidRDefault="00875997">
      <w:pPr>
        <w:pStyle w:val="TOC1"/>
        <w:tabs>
          <w:tab w:val="right" w:leader="dot" w:pos="8990"/>
        </w:tabs>
        <w:rPr>
          <w:rFonts w:asciiTheme="minorHAnsi" w:eastAsiaTheme="minorEastAsia" w:hAnsiTheme="minorHAnsi" w:cstheme="minorBidi"/>
          <w:noProof/>
          <w:kern w:val="2"/>
          <w:sz w:val="24"/>
          <w:szCs w:val="24"/>
          <w:lang w:val="en-CA" w:eastAsia="en-CA"/>
          <w14:ligatures w14:val="standardContextual"/>
        </w:rPr>
      </w:pPr>
      <w:r w:rsidRPr="00221BA8">
        <w:rPr>
          <w:rFonts w:asciiTheme="majorBidi" w:hAnsiTheme="majorBidi" w:cstheme="majorBidi"/>
          <w:noProof/>
        </w:rPr>
        <w:t>Chapter 3 : System Modelling Methodology and Equations Formulation</w:t>
      </w:r>
      <w:r>
        <w:rPr>
          <w:noProof/>
        </w:rPr>
        <w:tab/>
      </w:r>
      <w:r>
        <w:rPr>
          <w:noProof/>
        </w:rPr>
        <w:fldChar w:fldCharType="begin"/>
      </w:r>
      <w:r>
        <w:rPr>
          <w:noProof/>
        </w:rPr>
        <w:instrText xml:space="preserve"> PAGEREF _Toc206051219 \h </w:instrText>
      </w:r>
      <w:r>
        <w:rPr>
          <w:noProof/>
        </w:rPr>
      </w:r>
      <w:r>
        <w:rPr>
          <w:noProof/>
        </w:rPr>
        <w:fldChar w:fldCharType="separate"/>
      </w:r>
      <w:r w:rsidR="00ED3BA3">
        <w:rPr>
          <w:noProof/>
        </w:rPr>
        <w:t>11</w:t>
      </w:r>
      <w:r>
        <w:rPr>
          <w:noProof/>
        </w:rPr>
        <w:fldChar w:fldCharType="end"/>
      </w:r>
    </w:p>
    <w:p w14:paraId="1C549D9C" w14:textId="4EE9879A" w:rsidR="00875997" w:rsidRDefault="00875997">
      <w:pPr>
        <w:pStyle w:val="TOC1"/>
        <w:tabs>
          <w:tab w:val="right" w:leader="dot" w:pos="8990"/>
        </w:tabs>
        <w:rPr>
          <w:rFonts w:asciiTheme="minorHAnsi" w:eastAsiaTheme="minorEastAsia" w:hAnsiTheme="minorHAnsi" w:cstheme="minorBidi"/>
          <w:noProof/>
          <w:kern w:val="2"/>
          <w:sz w:val="24"/>
          <w:szCs w:val="24"/>
          <w:lang w:val="en-CA" w:eastAsia="en-CA"/>
          <w14:ligatures w14:val="standardContextual"/>
        </w:rPr>
      </w:pPr>
      <w:r w:rsidRPr="00221BA8">
        <w:rPr>
          <w:rFonts w:asciiTheme="majorBidi" w:hAnsiTheme="majorBidi" w:cstheme="majorBidi"/>
          <w:noProof/>
        </w:rPr>
        <w:t>Chapter 4 : Implementation Details and Simulation Results Discussion</w:t>
      </w:r>
      <w:r>
        <w:rPr>
          <w:noProof/>
        </w:rPr>
        <w:tab/>
      </w:r>
      <w:r>
        <w:rPr>
          <w:noProof/>
        </w:rPr>
        <w:fldChar w:fldCharType="begin"/>
      </w:r>
      <w:r>
        <w:rPr>
          <w:noProof/>
        </w:rPr>
        <w:instrText xml:space="preserve"> PAGEREF _Toc206051220 \h </w:instrText>
      </w:r>
      <w:r>
        <w:rPr>
          <w:noProof/>
        </w:rPr>
      </w:r>
      <w:r>
        <w:rPr>
          <w:noProof/>
        </w:rPr>
        <w:fldChar w:fldCharType="separate"/>
      </w:r>
      <w:r w:rsidR="00ED3BA3">
        <w:rPr>
          <w:noProof/>
        </w:rPr>
        <w:t>18</w:t>
      </w:r>
      <w:r>
        <w:rPr>
          <w:noProof/>
        </w:rPr>
        <w:fldChar w:fldCharType="end"/>
      </w:r>
    </w:p>
    <w:p w14:paraId="752F2550" w14:textId="64DD6809" w:rsidR="00875997" w:rsidRDefault="00875997">
      <w:pPr>
        <w:pStyle w:val="TOC1"/>
        <w:tabs>
          <w:tab w:val="right" w:leader="dot" w:pos="8990"/>
        </w:tabs>
        <w:rPr>
          <w:rFonts w:asciiTheme="minorHAnsi" w:eastAsiaTheme="minorEastAsia" w:hAnsiTheme="minorHAnsi" w:cstheme="minorBidi"/>
          <w:noProof/>
          <w:kern w:val="2"/>
          <w:sz w:val="24"/>
          <w:szCs w:val="24"/>
          <w:lang w:val="en-CA" w:eastAsia="en-CA"/>
          <w14:ligatures w14:val="standardContextual"/>
        </w:rPr>
      </w:pPr>
      <w:r w:rsidRPr="00221BA8">
        <w:rPr>
          <w:rFonts w:asciiTheme="majorBidi" w:hAnsiTheme="majorBidi" w:cstheme="majorBidi"/>
          <w:noProof/>
        </w:rPr>
        <w:t>Chapter 5 : Conclusions and Future Work</w:t>
      </w:r>
      <w:r>
        <w:rPr>
          <w:noProof/>
        </w:rPr>
        <w:tab/>
      </w:r>
      <w:r>
        <w:rPr>
          <w:noProof/>
        </w:rPr>
        <w:fldChar w:fldCharType="begin"/>
      </w:r>
      <w:r>
        <w:rPr>
          <w:noProof/>
        </w:rPr>
        <w:instrText xml:space="preserve"> PAGEREF _Toc206051221 \h </w:instrText>
      </w:r>
      <w:r>
        <w:rPr>
          <w:noProof/>
        </w:rPr>
      </w:r>
      <w:r>
        <w:rPr>
          <w:noProof/>
        </w:rPr>
        <w:fldChar w:fldCharType="separate"/>
      </w:r>
      <w:r w:rsidR="00ED3BA3">
        <w:rPr>
          <w:noProof/>
        </w:rPr>
        <w:t>28</w:t>
      </w:r>
      <w:r>
        <w:rPr>
          <w:noProof/>
        </w:rPr>
        <w:fldChar w:fldCharType="end"/>
      </w:r>
    </w:p>
    <w:p w14:paraId="2CB75E62" w14:textId="4AF42CA3" w:rsidR="00875997" w:rsidRDefault="00875997">
      <w:pPr>
        <w:pStyle w:val="TOC1"/>
        <w:tabs>
          <w:tab w:val="right" w:leader="dot" w:pos="8990"/>
        </w:tabs>
        <w:rPr>
          <w:rFonts w:asciiTheme="minorHAnsi" w:eastAsiaTheme="minorEastAsia" w:hAnsiTheme="minorHAnsi" w:cstheme="minorBidi"/>
          <w:noProof/>
          <w:kern w:val="2"/>
          <w:sz w:val="24"/>
          <w:szCs w:val="24"/>
          <w:lang w:val="en-CA" w:eastAsia="en-CA"/>
          <w14:ligatures w14:val="standardContextual"/>
        </w:rPr>
      </w:pPr>
      <w:r w:rsidRPr="00221BA8">
        <w:rPr>
          <w:rFonts w:asciiTheme="majorBidi" w:hAnsiTheme="majorBidi" w:cstheme="majorBidi"/>
          <w:noProof/>
        </w:rPr>
        <w:t>References</w:t>
      </w:r>
      <w:r>
        <w:rPr>
          <w:noProof/>
        </w:rPr>
        <w:tab/>
      </w:r>
      <w:r>
        <w:rPr>
          <w:noProof/>
        </w:rPr>
        <w:fldChar w:fldCharType="begin"/>
      </w:r>
      <w:r>
        <w:rPr>
          <w:noProof/>
        </w:rPr>
        <w:instrText xml:space="preserve"> PAGEREF _Toc206051222 \h </w:instrText>
      </w:r>
      <w:r>
        <w:rPr>
          <w:noProof/>
        </w:rPr>
      </w:r>
      <w:r>
        <w:rPr>
          <w:noProof/>
        </w:rPr>
        <w:fldChar w:fldCharType="separate"/>
      </w:r>
      <w:r w:rsidR="00ED3BA3">
        <w:rPr>
          <w:noProof/>
        </w:rPr>
        <w:t>30</w:t>
      </w:r>
      <w:r>
        <w:rPr>
          <w:noProof/>
        </w:rPr>
        <w:fldChar w:fldCharType="end"/>
      </w:r>
    </w:p>
    <w:p w14:paraId="317E7562" w14:textId="11AC93DF" w:rsidR="00BF46CF" w:rsidRPr="00B97B69" w:rsidRDefault="004116DB" w:rsidP="002B198A">
      <w:pPr>
        <w:rPr>
          <w:rFonts w:asciiTheme="majorBidi" w:hAnsiTheme="majorBidi" w:cstheme="majorBidi"/>
        </w:rPr>
        <w:sectPr w:rsidR="00BF46CF" w:rsidRPr="00B97B69">
          <w:headerReference w:type="default" r:id="rId12"/>
          <w:footerReference w:type="default" r:id="rId13"/>
          <w:pgSz w:w="12240" w:h="15840" w:code="1"/>
          <w:pgMar w:top="1440" w:right="1440" w:bottom="1440" w:left="1800" w:header="1440" w:footer="1440" w:gutter="0"/>
          <w:pgNumType w:fmt="lowerRoman"/>
          <w:cols w:space="720"/>
          <w:noEndnote/>
        </w:sectPr>
      </w:pPr>
      <w:r w:rsidRPr="00B97B69">
        <w:rPr>
          <w:rFonts w:asciiTheme="majorBidi" w:hAnsiTheme="majorBidi" w:cstheme="majorBidi"/>
        </w:rPr>
        <w:fldChar w:fldCharType="end"/>
      </w:r>
      <w:r w:rsidR="00BF46CF" w:rsidRPr="00B97B69">
        <w:rPr>
          <w:rFonts w:asciiTheme="majorBidi" w:hAnsiTheme="majorBidi" w:cstheme="majorBidi"/>
        </w:rPr>
        <w:t xml:space="preserve"> </w:t>
      </w:r>
    </w:p>
    <w:p w14:paraId="5B69FDDA" w14:textId="33A3F10C" w:rsidR="00273068" w:rsidRPr="00B97B69" w:rsidRDefault="00705422" w:rsidP="479BB46B">
      <w:pPr>
        <w:pStyle w:val="Heading1"/>
        <w:jc w:val="left"/>
        <w:rPr>
          <w:rFonts w:asciiTheme="majorBidi" w:hAnsiTheme="majorBidi" w:cstheme="majorBidi"/>
        </w:rPr>
      </w:pPr>
      <w:bookmarkStart w:id="2" w:name="_Toc206051217"/>
      <w:r>
        <w:rPr>
          <w:rFonts w:asciiTheme="majorBidi" w:hAnsiTheme="majorBidi" w:cstheme="majorBidi"/>
        </w:rPr>
        <w:lastRenderedPageBreak/>
        <w:t xml:space="preserve">: </w:t>
      </w:r>
      <w:r w:rsidR="002B198A" w:rsidRPr="00B97B69">
        <w:rPr>
          <w:rFonts w:asciiTheme="majorBidi" w:hAnsiTheme="majorBidi" w:cstheme="majorBidi"/>
        </w:rPr>
        <w:t>Introduction</w:t>
      </w:r>
      <w:bookmarkEnd w:id="2"/>
    </w:p>
    <w:p w14:paraId="27BF698E" w14:textId="596BEBC0" w:rsidR="00DAB612" w:rsidRDefault="00DAB612" w:rsidP="199964AD">
      <w:pPr>
        <w:ind w:firstLine="720"/>
        <w:rPr>
          <w:rFonts w:eastAsia="Times New Roman"/>
          <w:color w:val="000000" w:themeColor="text1"/>
          <w:szCs w:val="22"/>
        </w:rPr>
      </w:pPr>
      <w:r w:rsidRPr="199964AD">
        <w:rPr>
          <w:rFonts w:eastAsia="Times New Roman"/>
          <w:color w:val="000000" w:themeColor="text1"/>
          <w:szCs w:val="22"/>
          <w:lang w:val="en-CA"/>
        </w:rPr>
        <w:t xml:space="preserve">Nowadays, with the advent of increased electrification and automation of vehicle controls, original equipment manufacturers (OEMs) have made strides to further automate road and highway driving for simple maneuvers such as maintaining a reference speed or tracking a safe headway distance when following a preceding vehicle. These specific actions, when fully integrated into a vehicle are known as the Adaptive Cruise Control (ACC) feature. Essentially, the test vehicle with ACC active utilizes sensors such as radar and/or camera to make leading vehicle detections and provide environmental feedback to develop appropriate torque and braking responses resulting in it slowing down or speeding up longitudinally to maintain a safe following distance or speed value set by the driver. </w:t>
      </w:r>
    </w:p>
    <w:p w14:paraId="3C5EF285" w14:textId="30CBA7BE" w:rsidR="199964AD" w:rsidRDefault="199964AD" w:rsidP="199964AD">
      <w:pPr>
        <w:ind w:firstLine="720"/>
        <w:rPr>
          <w:rFonts w:eastAsia="Times New Roman"/>
          <w:color w:val="000000" w:themeColor="text1"/>
          <w:szCs w:val="22"/>
        </w:rPr>
      </w:pPr>
    </w:p>
    <w:p w14:paraId="2805B961" w14:textId="29B65758" w:rsidR="00DAB612" w:rsidRDefault="00DAB612" w:rsidP="199964AD">
      <w:pPr>
        <w:ind w:firstLine="720"/>
        <w:rPr>
          <w:rFonts w:eastAsia="Times New Roman"/>
          <w:color w:val="000000" w:themeColor="text1"/>
          <w:szCs w:val="22"/>
        </w:rPr>
      </w:pPr>
      <w:r w:rsidRPr="199964AD">
        <w:rPr>
          <w:rFonts w:eastAsia="Times New Roman"/>
          <w:color w:val="000000" w:themeColor="text1"/>
          <w:szCs w:val="22"/>
          <w:lang w:val="en-CA"/>
        </w:rPr>
        <w:t xml:space="preserve">The ACC algorithm for this project will be formulated by solving an optimized controls problem within a model predictive controls (MPC) framework. The controller will be designed by basing it </w:t>
      </w:r>
      <w:proofErr w:type="gramStart"/>
      <w:r w:rsidRPr="199964AD">
        <w:rPr>
          <w:rFonts w:eastAsia="Times New Roman"/>
          <w:color w:val="000000" w:themeColor="text1"/>
          <w:szCs w:val="22"/>
          <w:lang w:val="en-CA"/>
        </w:rPr>
        <w:t>off of</w:t>
      </w:r>
      <w:proofErr w:type="gramEnd"/>
      <w:r w:rsidRPr="199964AD">
        <w:rPr>
          <w:rFonts w:eastAsia="Times New Roman"/>
          <w:color w:val="000000" w:themeColor="text1"/>
          <w:szCs w:val="22"/>
          <w:lang w:val="en-CA"/>
        </w:rPr>
        <w:t xml:space="preserve"> a longitudinal vehicle dynamics model during the development phase. This is to provide reliable autonomous path tracking in terms of minimizing errors to the reference without compromising driver comfort, while also designing it to be robust in the face of disturbances and modelling inaccuracies. Vehicle jerk is the main state that will be monitored for the driver comfort aspect. This controller will be designed with the goal of eventually integrating it into an actual vehicle, the University of Waterloo Alternative Fuels Team’s (UWAFT) Cadillac LYRIQ, and thus parameters and actuator constraints relevant to the real-life vehicle will be used during system modelling and controller design.</w:t>
      </w:r>
    </w:p>
    <w:p w14:paraId="611231F2" w14:textId="540F498E" w:rsidR="199964AD" w:rsidRDefault="199964AD" w:rsidP="199964AD">
      <w:pPr>
        <w:ind w:firstLine="720"/>
        <w:rPr>
          <w:rFonts w:eastAsia="Times New Roman"/>
          <w:color w:val="000000" w:themeColor="text1"/>
          <w:szCs w:val="22"/>
        </w:rPr>
      </w:pPr>
    </w:p>
    <w:p w14:paraId="35B2F250" w14:textId="66F2DBDC" w:rsidR="00DAB612" w:rsidRDefault="00DAB612" w:rsidP="199964AD">
      <w:pPr>
        <w:ind w:firstLine="720"/>
        <w:rPr>
          <w:rFonts w:eastAsia="Times New Roman"/>
          <w:color w:val="000000" w:themeColor="text1"/>
          <w:szCs w:val="22"/>
        </w:rPr>
      </w:pPr>
      <w:r w:rsidRPr="199964AD">
        <w:rPr>
          <w:rFonts w:eastAsia="Times New Roman"/>
          <w:color w:val="000000" w:themeColor="text1"/>
          <w:szCs w:val="22"/>
          <w:lang w:val="en-CA"/>
        </w:rPr>
        <w:t xml:space="preserve">As is the case with an MPC formulation, a cost function will be determined to meet the objectives set out for this control system given the actuator and comfort prescribed constraints. The cost objective for the MPC will be setup to minimize jerk states as well as maintain both following </w:t>
      </w:r>
      <w:r w:rsidR="550ACF7D" w:rsidRPr="199964AD">
        <w:rPr>
          <w:rFonts w:eastAsia="Times New Roman"/>
          <w:color w:val="000000" w:themeColor="text1"/>
          <w:szCs w:val="22"/>
          <w:lang w:val="en-CA"/>
        </w:rPr>
        <w:t>distances</w:t>
      </w:r>
      <w:r w:rsidRPr="199964AD">
        <w:rPr>
          <w:rFonts w:eastAsia="Times New Roman"/>
          <w:color w:val="000000" w:themeColor="text1"/>
          <w:szCs w:val="22"/>
          <w:lang w:val="en-CA"/>
        </w:rPr>
        <w:t>, based on a bounded following distance window, and driver set speed, depending on the mode/state the ACC feature is in.</w:t>
      </w:r>
    </w:p>
    <w:p w14:paraId="1F10FB2D" w14:textId="1FA01860" w:rsidR="199964AD" w:rsidRDefault="199964AD" w:rsidP="199964AD">
      <w:pPr>
        <w:rPr>
          <w:rFonts w:eastAsia="Times New Roman"/>
          <w:color w:val="000000" w:themeColor="text1"/>
          <w:szCs w:val="22"/>
        </w:rPr>
      </w:pPr>
    </w:p>
    <w:p w14:paraId="56AD6136" w14:textId="28B1F44D" w:rsidR="00DAB612" w:rsidRDefault="00DAB612" w:rsidP="199964AD">
      <w:pPr>
        <w:ind w:firstLine="720"/>
        <w:rPr>
          <w:rFonts w:eastAsia="Times New Roman"/>
          <w:color w:val="000000" w:themeColor="text1"/>
          <w:szCs w:val="22"/>
          <w:lang w:val="en-CA"/>
        </w:rPr>
      </w:pPr>
      <w:r w:rsidRPr="199964AD">
        <w:rPr>
          <w:rFonts w:eastAsia="Times New Roman"/>
          <w:color w:val="000000" w:themeColor="text1"/>
          <w:szCs w:val="22"/>
          <w:lang w:val="en-CA"/>
        </w:rPr>
        <w:t xml:space="preserve">Based on research and experimental results regarding performance as well as computation time, either an architecture incorporating MPC weight switching or explicit controller handoff based on feature state may be implemented. A lower-level PI controller may also be included for motor </w:t>
      </w:r>
      <w:r w:rsidRPr="199964AD">
        <w:rPr>
          <w:rFonts w:eastAsia="Times New Roman"/>
          <w:color w:val="000000" w:themeColor="text1"/>
          <w:szCs w:val="22"/>
          <w:lang w:val="en-CA"/>
        </w:rPr>
        <w:lastRenderedPageBreak/>
        <w:t>torque determination to compensate for inverter delay. The algorithm would be designed using the MATLAB and Simulink programs. It will be tested with environment feedback provided from</w:t>
      </w:r>
      <w:r w:rsidR="690410F2" w:rsidRPr="199964AD">
        <w:rPr>
          <w:rFonts w:eastAsia="Times New Roman"/>
          <w:color w:val="000000" w:themeColor="text1"/>
          <w:szCs w:val="22"/>
          <w:lang w:val="en-CA"/>
        </w:rPr>
        <w:t xml:space="preserve"> the </w:t>
      </w:r>
      <w:proofErr w:type="spellStart"/>
      <w:r w:rsidR="690410F2" w:rsidRPr="199964AD">
        <w:rPr>
          <w:rFonts w:eastAsia="Times New Roman"/>
          <w:color w:val="000000" w:themeColor="text1"/>
          <w:szCs w:val="22"/>
          <w:lang w:val="en-CA"/>
        </w:rPr>
        <w:t>RoadRunner</w:t>
      </w:r>
      <w:proofErr w:type="spellEnd"/>
      <w:r w:rsidR="690410F2" w:rsidRPr="199964AD">
        <w:rPr>
          <w:rFonts w:eastAsia="Times New Roman"/>
          <w:color w:val="000000" w:themeColor="text1"/>
          <w:szCs w:val="22"/>
          <w:lang w:val="en-CA"/>
        </w:rPr>
        <w:t xml:space="preserve"> Scenario</w:t>
      </w:r>
      <w:r w:rsidRPr="199964AD">
        <w:rPr>
          <w:rFonts w:eastAsia="Times New Roman"/>
          <w:color w:val="000000" w:themeColor="text1"/>
          <w:szCs w:val="22"/>
          <w:lang w:val="en-CA"/>
        </w:rPr>
        <w:t xml:space="preserve"> simulation platform.</w:t>
      </w:r>
    </w:p>
    <w:p w14:paraId="5FC0C6D1" w14:textId="4E421B1F" w:rsidR="199964AD" w:rsidRDefault="199964AD" w:rsidP="199964AD">
      <w:pPr>
        <w:jc w:val="both"/>
        <w:rPr>
          <w:rFonts w:eastAsia="Times New Roman"/>
          <w:color w:val="000000" w:themeColor="text1"/>
          <w:szCs w:val="22"/>
        </w:rPr>
      </w:pPr>
    </w:p>
    <w:p w14:paraId="625ABD34" w14:textId="4CEB1696" w:rsidR="1DBCC417" w:rsidRDefault="1DBCC417" w:rsidP="199964AD">
      <w:pPr>
        <w:ind w:firstLine="720"/>
        <w:jc w:val="both"/>
        <w:rPr>
          <w:rFonts w:eastAsia="Times New Roman"/>
          <w:color w:val="000000" w:themeColor="text1"/>
          <w:szCs w:val="22"/>
        </w:rPr>
      </w:pPr>
      <w:r w:rsidRPr="199964AD">
        <w:rPr>
          <w:rFonts w:eastAsia="Times New Roman"/>
          <w:color w:val="000000" w:themeColor="text1"/>
          <w:szCs w:val="22"/>
        </w:rPr>
        <w:t xml:space="preserve">In this work, a literature review is first performed to provide understanding of the working principles </w:t>
      </w:r>
      <w:r w:rsidR="39412C56" w:rsidRPr="199964AD">
        <w:rPr>
          <w:rFonts w:eastAsia="Times New Roman"/>
          <w:color w:val="000000" w:themeColor="text1"/>
          <w:szCs w:val="22"/>
        </w:rPr>
        <w:t xml:space="preserve">and major components </w:t>
      </w:r>
      <w:r w:rsidRPr="199964AD">
        <w:rPr>
          <w:rFonts w:eastAsia="Times New Roman"/>
          <w:color w:val="000000" w:themeColor="text1"/>
          <w:szCs w:val="22"/>
        </w:rPr>
        <w:t>of an ACC system</w:t>
      </w:r>
      <w:r w:rsidR="1542E020" w:rsidRPr="199964AD">
        <w:rPr>
          <w:rFonts w:eastAsia="Times New Roman"/>
          <w:color w:val="000000" w:themeColor="text1"/>
          <w:szCs w:val="22"/>
        </w:rPr>
        <w:t xml:space="preserve">, discuss the conventional control strategies that have been implemented in modern ACC systems and their advantages and shortcomings, as well as </w:t>
      </w:r>
      <w:proofErr w:type="gramStart"/>
      <w:r w:rsidR="1542E020" w:rsidRPr="199964AD">
        <w:rPr>
          <w:rFonts w:eastAsia="Times New Roman"/>
          <w:color w:val="000000" w:themeColor="text1"/>
          <w:szCs w:val="22"/>
        </w:rPr>
        <w:t>to address</w:t>
      </w:r>
      <w:proofErr w:type="gramEnd"/>
      <w:r w:rsidR="1542E020" w:rsidRPr="199964AD">
        <w:rPr>
          <w:rFonts w:eastAsia="Times New Roman"/>
          <w:color w:val="000000" w:themeColor="text1"/>
          <w:szCs w:val="22"/>
        </w:rPr>
        <w:t xml:space="preserve"> the current technological barriers</w:t>
      </w:r>
      <w:r w:rsidR="65D4DE3E" w:rsidRPr="199964AD">
        <w:rPr>
          <w:rFonts w:eastAsia="Times New Roman"/>
          <w:color w:val="000000" w:themeColor="text1"/>
          <w:szCs w:val="22"/>
        </w:rPr>
        <w:t xml:space="preserve"> and future perspectives of the ACC system. </w:t>
      </w:r>
      <w:r w:rsidR="08C4CF96" w:rsidRPr="199964AD">
        <w:rPr>
          <w:rFonts w:eastAsia="Times New Roman"/>
          <w:color w:val="000000" w:themeColor="text1"/>
          <w:szCs w:val="22"/>
        </w:rPr>
        <w:t xml:space="preserve">Followed by the literature review, the work then </w:t>
      </w:r>
      <w:r w:rsidR="77313DB1" w:rsidRPr="199964AD">
        <w:rPr>
          <w:rFonts w:eastAsia="Times New Roman"/>
          <w:color w:val="000000" w:themeColor="text1"/>
          <w:szCs w:val="22"/>
        </w:rPr>
        <w:t xml:space="preserve">discusses the group’s attempt to develop and simulate </w:t>
      </w:r>
      <w:proofErr w:type="gramStart"/>
      <w:r w:rsidR="77313DB1" w:rsidRPr="199964AD">
        <w:rPr>
          <w:rFonts w:eastAsia="Times New Roman"/>
          <w:color w:val="000000" w:themeColor="text1"/>
          <w:szCs w:val="22"/>
        </w:rPr>
        <w:t>a</w:t>
      </w:r>
      <w:proofErr w:type="gramEnd"/>
      <w:r w:rsidR="77313DB1" w:rsidRPr="199964AD">
        <w:rPr>
          <w:rFonts w:eastAsia="Times New Roman"/>
          <w:color w:val="000000" w:themeColor="text1"/>
          <w:szCs w:val="22"/>
        </w:rPr>
        <w:t xml:space="preserve"> MPC controller for ACC applications</w:t>
      </w:r>
      <w:r w:rsidR="796773EF" w:rsidRPr="199964AD">
        <w:rPr>
          <w:rFonts w:eastAsia="Times New Roman"/>
          <w:color w:val="000000" w:themeColor="text1"/>
          <w:szCs w:val="22"/>
        </w:rPr>
        <w:t xml:space="preserve">, where 4 different models would be addressed: MPC with no constraints, </w:t>
      </w:r>
      <w:r w:rsidR="0AABBAFD" w:rsidRPr="199964AD">
        <w:rPr>
          <w:rFonts w:eastAsia="Times New Roman"/>
          <w:color w:val="000000" w:themeColor="text1"/>
          <w:szCs w:val="22"/>
        </w:rPr>
        <w:t>MPC with input constraints, MPC with output constraints, and adaptive MPC.</w:t>
      </w:r>
    </w:p>
    <w:p w14:paraId="0F23BFF5" w14:textId="68714BCD" w:rsidR="199964AD" w:rsidRDefault="199964AD" w:rsidP="199964AD">
      <w:pPr>
        <w:jc w:val="both"/>
        <w:rPr>
          <w:rFonts w:asciiTheme="majorBidi" w:hAnsiTheme="majorBidi" w:cstheme="majorBidi"/>
        </w:rPr>
      </w:pPr>
    </w:p>
    <w:p w14:paraId="7764CD5F" w14:textId="4C49D4F2" w:rsidR="199964AD" w:rsidRDefault="199964AD" w:rsidP="199964AD">
      <w:pPr>
        <w:jc w:val="both"/>
        <w:rPr>
          <w:rFonts w:asciiTheme="majorBidi" w:hAnsiTheme="majorBidi" w:cstheme="majorBidi"/>
        </w:rPr>
      </w:pPr>
    </w:p>
    <w:p w14:paraId="26C2467D" w14:textId="2C917D98" w:rsidR="199964AD" w:rsidRDefault="199964AD" w:rsidP="199964AD">
      <w:pPr>
        <w:jc w:val="both"/>
        <w:rPr>
          <w:rFonts w:asciiTheme="majorBidi" w:hAnsiTheme="majorBidi" w:cstheme="majorBidi"/>
        </w:rPr>
      </w:pPr>
    </w:p>
    <w:p w14:paraId="7DE1ED67" w14:textId="3A0E993B" w:rsidR="199964AD" w:rsidRDefault="199964AD" w:rsidP="199964AD">
      <w:pPr>
        <w:jc w:val="both"/>
        <w:rPr>
          <w:rFonts w:asciiTheme="majorBidi" w:hAnsiTheme="majorBidi" w:cstheme="majorBidi"/>
        </w:rPr>
      </w:pPr>
    </w:p>
    <w:p w14:paraId="6F67E059" w14:textId="5E12ED03" w:rsidR="199964AD" w:rsidRDefault="199964AD" w:rsidP="199964AD">
      <w:pPr>
        <w:jc w:val="both"/>
        <w:rPr>
          <w:rFonts w:asciiTheme="majorBidi" w:hAnsiTheme="majorBidi" w:cstheme="majorBidi"/>
        </w:rPr>
      </w:pPr>
    </w:p>
    <w:p w14:paraId="326CD6B2" w14:textId="48BB2CE8" w:rsidR="199964AD" w:rsidRDefault="199964AD" w:rsidP="199964AD">
      <w:pPr>
        <w:jc w:val="both"/>
        <w:rPr>
          <w:rFonts w:asciiTheme="majorBidi" w:hAnsiTheme="majorBidi" w:cstheme="majorBidi"/>
        </w:rPr>
      </w:pPr>
    </w:p>
    <w:p w14:paraId="028D9ACD" w14:textId="53FDBC9E" w:rsidR="199964AD" w:rsidRDefault="199964AD" w:rsidP="199964AD">
      <w:pPr>
        <w:jc w:val="both"/>
        <w:rPr>
          <w:rFonts w:asciiTheme="majorBidi" w:hAnsiTheme="majorBidi" w:cstheme="majorBidi"/>
        </w:rPr>
      </w:pPr>
    </w:p>
    <w:p w14:paraId="1F63AE68" w14:textId="488F6CFD" w:rsidR="199964AD" w:rsidRDefault="199964AD" w:rsidP="199964AD">
      <w:pPr>
        <w:jc w:val="both"/>
        <w:rPr>
          <w:rFonts w:asciiTheme="majorBidi" w:hAnsiTheme="majorBidi" w:cstheme="majorBidi"/>
        </w:rPr>
      </w:pPr>
    </w:p>
    <w:p w14:paraId="07B6245F" w14:textId="49FAA78D" w:rsidR="199964AD" w:rsidRDefault="199964AD" w:rsidP="199964AD">
      <w:pPr>
        <w:jc w:val="both"/>
        <w:rPr>
          <w:rFonts w:asciiTheme="majorBidi" w:hAnsiTheme="majorBidi" w:cstheme="majorBidi"/>
        </w:rPr>
      </w:pPr>
    </w:p>
    <w:p w14:paraId="567842DA" w14:textId="05485769" w:rsidR="199964AD" w:rsidRDefault="199964AD" w:rsidP="199964AD">
      <w:pPr>
        <w:jc w:val="both"/>
        <w:rPr>
          <w:rFonts w:asciiTheme="majorBidi" w:hAnsiTheme="majorBidi" w:cstheme="majorBidi"/>
        </w:rPr>
      </w:pPr>
    </w:p>
    <w:p w14:paraId="35602435" w14:textId="0E7F5721" w:rsidR="199964AD" w:rsidRDefault="199964AD" w:rsidP="199964AD">
      <w:pPr>
        <w:jc w:val="both"/>
        <w:rPr>
          <w:rFonts w:asciiTheme="majorBidi" w:hAnsiTheme="majorBidi" w:cstheme="majorBidi"/>
        </w:rPr>
      </w:pPr>
    </w:p>
    <w:p w14:paraId="01E7AF96" w14:textId="39EB25AD" w:rsidR="199964AD" w:rsidRDefault="199964AD" w:rsidP="199964AD">
      <w:pPr>
        <w:jc w:val="both"/>
        <w:rPr>
          <w:rFonts w:asciiTheme="majorBidi" w:hAnsiTheme="majorBidi" w:cstheme="majorBidi"/>
        </w:rPr>
      </w:pPr>
    </w:p>
    <w:p w14:paraId="42997E30" w14:textId="21659FCD" w:rsidR="199964AD" w:rsidRDefault="199964AD" w:rsidP="199964AD">
      <w:pPr>
        <w:jc w:val="both"/>
        <w:rPr>
          <w:rFonts w:asciiTheme="majorBidi" w:hAnsiTheme="majorBidi" w:cstheme="majorBidi"/>
        </w:rPr>
      </w:pPr>
    </w:p>
    <w:p w14:paraId="733F3C36" w14:textId="3A8E32EE" w:rsidR="199964AD" w:rsidRDefault="199964AD" w:rsidP="199964AD">
      <w:pPr>
        <w:jc w:val="both"/>
        <w:rPr>
          <w:rFonts w:asciiTheme="majorBidi" w:hAnsiTheme="majorBidi" w:cstheme="majorBidi"/>
        </w:rPr>
      </w:pPr>
    </w:p>
    <w:p w14:paraId="3ACC847C" w14:textId="61F659CB" w:rsidR="199964AD" w:rsidRDefault="199964AD" w:rsidP="199964AD">
      <w:pPr>
        <w:jc w:val="both"/>
        <w:rPr>
          <w:rFonts w:asciiTheme="majorBidi" w:hAnsiTheme="majorBidi" w:cstheme="majorBidi"/>
        </w:rPr>
      </w:pPr>
    </w:p>
    <w:p w14:paraId="0B4CD982" w14:textId="3258247D" w:rsidR="199964AD" w:rsidRDefault="199964AD" w:rsidP="199964AD">
      <w:pPr>
        <w:jc w:val="both"/>
        <w:rPr>
          <w:rFonts w:asciiTheme="majorBidi" w:hAnsiTheme="majorBidi" w:cstheme="majorBidi"/>
        </w:rPr>
      </w:pPr>
    </w:p>
    <w:p w14:paraId="0C07A722" w14:textId="472EB433" w:rsidR="199964AD" w:rsidRDefault="199964AD" w:rsidP="199964AD">
      <w:pPr>
        <w:jc w:val="both"/>
        <w:rPr>
          <w:rFonts w:asciiTheme="majorBidi" w:hAnsiTheme="majorBidi" w:cstheme="majorBidi"/>
        </w:rPr>
      </w:pPr>
    </w:p>
    <w:p w14:paraId="37725B4A" w14:textId="43936677" w:rsidR="199964AD" w:rsidRDefault="199964AD" w:rsidP="199964AD">
      <w:pPr>
        <w:jc w:val="both"/>
        <w:rPr>
          <w:rFonts w:asciiTheme="majorBidi" w:hAnsiTheme="majorBidi" w:cstheme="majorBidi"/>
        </w:rPr>
      </w:pPr>
    </w:p>
    <w:p w14:paraId="347615BE" w14:textId="4919DF9C" w:rsidR="00273068" w:rsidRPr="00B97B69" w:rsidRDefault="00273068" w:rsidP="00B97B69">
      <w:pPr>
        <w:jc w:val="both"/>
        <w:rPr>
          <w:rFonts w:asciiTheme="majorBidi" w:hAnsiTheme="majorBidi" w:cstheme="majorBidi"/>
        </w:rPr>
      </w:pPr>
    </w:p>
    <w:p w14:paraId="0C4A7A5E" w14:textId="7D825649" w:rsidR="00273068" w:rsidRPr="00B97B69" w:rsidRDefault="00705422" w:rsidP="199964AD">
      <w:pPr>
        <w:pStyle w:val="Heading1"/>
        <w:jc w:val="left"/>
        <w:rPr>
          <w:rFonts w:asciiTheme="majorBidi" w:hAnsiTheme="majorBidi" w:cstheme="majorBidi"/>
        </w:rPr>
      </w:pPr>
      <w:bookmarkStart w:id="3" w:name="_Toc206051218"/>
      <w:r>
        <w:rPr>
          <w:rFonts w:asciiTheme="majorBidi" w:hAnsiTheme="majorBidi" w:cstheme="majorBidi"/>
        </w:rPr>
        <w:lastRenderedPageBreak/>
        <w:t xml:space="preserve">: </w:t>
      </w:r>
      <w:r w:rsidR="00273068" w:rsidRPr="00B97B69">
        <w:rPr>
          <w:rFonts w:asciiTheme="majorBidi" w:hAnsiTheme="majorBidi" w:cstheme="majorBidi"/>
        </w:rPr>
        <w:t>Literature review</w:t>
      </w:r>
      <w:bookmarkEnd w:id="3"/>
      <w:r w:rsidR="00273068" w:rsidRPr="00B97B69">
        <w:rPr>
          <w:rFonts w:asciiTheme="majorBidi" w:hAnsiTheme="majorBidi" w:cstheme="majorBidi"/>
        </w:rPr>
        <w:t xml:space="preserve"> </w:t>
      </w:r>
    </w:p>
    <w:p w14:paraId="5FEC9DB2" w14:textId="154CA4E9" w:rsidR="7C1F66FA" w:rsidRDefault="7C1F66FA" w:rsidP="199964AD">
      <w:pPr>
        <w:pStyle w:val="BodyText"/>
        <w:numPr>
          <w:ilvl w:val="0"/>
          <w:numId w:val="23"/>
        </w:numPr>
        <w:rPr>
          <w:rFonts w:eastAsia="Times New Roman"/>
          <w:color w:val="000000" w:themeColor="text1"/>
          <w:sz w:val="32"/>
          <w:szCs w:val="32"/>
        </w:rPr>
      </w:pPr>
      <w:r w:rsidRPr="199964AD">
        <w:rPr>
          <w:rFonts w:eastAsia="Times New Roman"/>
          <w:color w:val="000000" w:themeColor="text1"/>
          <w:sz w:val="32"/>
          <w:szCs w:val="32"/>
        </w:rPr>
        <w:t>Introduction to Adaptive Cruise Control in Electric Vehicles</w:t>
      </w:r>
    </w:p>
    <w:p w14:paraId="7685A7A5" w14:textId="337EBC38" w:rsidR="7C1F66FA" w:rsidRDefault="7C1F66FA" w:rsidP="199964AD">
      <w:pPr>
        <w:pStyle w:val="BodyTextFirstIndent"/>
        <w:numPr>
          <w:ilvl w:val="0"/>
          <w:numId w:val="22"/>
        </w:numPr>
        <w:rPr>
          <w:rFonts w:eastAsia="Times New Roman"/>
          <w:color w:val="434343"/>
          <w:sz w:val="28"/>
          <w:szCs w:val="28"/>
        </w:rPr>
      </w:pPr>
      <w:r w:rsidRPr="199964AD">
        <w:rPr>
          <w:rFonts w:eastAsia="Times New Roman"/>
          <w:color w:val="434343"/>
          <w:sz w:val="28"/>
          <w:szCs w:val="28"/>
        </w:rPr>
        <w:t>Background</w:t>
      </w:r>
    </w:p>
    <w:p w14:paraId="62F250DC" w14:textId="53CBA5C5" w:rsidR="7C1F66FA" w:rsidRDefault="7C1F66FA" w:rsidP="199964AD">
      <w:pPr>
        <w:ind w:left="720" w:firstLine="720"/>
      </w:pPr>
      <w:r w:rsidRPr="199964AD">
        <w:rPr>
          <w:rFonts w:eastAsia="Times New Roman"/>
          <w:color w:val="000000" w:themeColor="text1"/>
          <w:szCs w:val="22"/>
        </w:rPr>
        <w:t xml:space="preserve">In recent years, </w:t>
      </w:r>
      <w:proofErr w:type="gramStart"/>
      <w:r w:rsidRPr="199964AD">
        <w:rPr>
          <w:rFonts w:eastAsia="Times New Roman"/>
          <w:color w:val="000000" w:themeColor="text1"/>
          <w:szCs w:val="22"/>
        </w:rPr>
        <w:t>a majority of</w:t>
      </w:r>
      <w:proofErr w:type="gramEnd"/>
      <w:r w:rsidRPr="199964AD">
        <w:rPr>
          <w:rFonts w:eastAsia="Times New Roman"/>
          <w:color w:val="000000" w:themeColor="text1"/>
          <w:szCs w:val="22"/>
        </w:rPr>
        <w:t xml:space="preserve"> </w:t>
      </w:r>
      <w:proofErr w:type="gramStart"/>
      <w:r w:rsidRPr="199964AD">
        <w:rPr>
          <w:rFonts w:eastAsia="Times New Roman"/>
          <w:color w:val="000000" w:themeColor="text1"/>
          <w:szCs w:val="22"/>
        </w:rPr>
        <w:t>the vehicles</w:t>
      </w:r>
      <w:proofErr w:type="gramEnd"/>
      <w:r w:rsidRPr="199964AD">
        <w:rPr>
          <w:rFonts w:eastAsia="Times New Roman"/>
          <w:color w:val="000000" w:themeColor="text1"/>
          <w:szCs w:val="22"/>
        </w:rPr>
        <w:t xml:space="preserve"> have been equipped with advanced driver assistance systems (ADAS) </w:t>
      </w:r>
      <w:proofErr w:type="gramStart"/>
      <w:r w:rsidRPr="199964AD">
        <w:rPr>
          <w:rFonts w:eastAsia="Times New Roman"/>
          <w:color w:val="000000" w:themeColor="text1"/>
          <w:szCs w:val="22"/>
        </w:rPr>
        <w:t>in order to</w:t>
      </w:r>
      <w:proofErr w:type="gramEnd"/>
      <w:r w:rsidRPr="199964AD">
        <w:rPr>
          <w:rFonts w:eastAsia="Times New Roman"/>
          <w:color w:val="000000" w:themeColor="text1"/>
          <w:szCs w:val="22"/>
        </w:rPr>
        <w:t xml:space="preserve"> enhance driving comfort, driving safety, fuel efficiency, traffic capacity, as well as to reduce errors in driving. Out of all the ADAS options, the adaptive cruise control (ACC) systems have become a popular research topic.[1] Although the ACC systems were only available for high-end vehicle models when it was initially introduced in the Japanese market in 1995[2], it is commonly implemented on both high-end and mid-range vehicles and has been developed based on a variety of trends. For example, for the mentioned fuel efficiency enhancement purpose, energy-optimal adaptive cruise control (EACC) has been developed to reduce the fuel consumptions of vehicles through optimizing traction force and braking force.[3]</w:t>
      </w:r>
    </w:p>
    <w:p w14:paraId="0C275C48" w14:textId="05961030" w:rsidR="7C1F66FA" w:rsidRDefault="7C1F66FA" w:rsidP="199964AD">
      <w:pPr>
        <w:pStyle w:val="BodyTextFirstIndent"/>
        <w:numPr>
          <w:ilvl w:val="0"/>
          <w:numId w:val="22"/>
        </w:numPr>
        <w:rPr>
          <w:rFonts w:eastAsia="Times New Roman"/>
          <w:color w:val="434343"/>
          <w:sz w:val="28"/>
          <w:szCs w:val="28"/>
        </w:rPr>
      </w:pPr>
      <w:r w:rsidRPr="199964AD">
        <w:rPr>
          <w:rFonts w:eastAsia="Times New Roman"/>
          <w:color w:val="434343"/>
          <w:sz w:val="28"/>
          <w:szCs w:val="28"/>
        </w:rPr>
        <w:t>Major Components and Working Principles</w:t>
      </w:r>
    </w:p>
    <w:p w14:paraId="05434440" w14:textId="36F7D62F" w:rsidR="7C1F66FA" w:rsidRDefault="7C1F66FA" w:rsidP="199964AD">
      <w:pPr>
        <w:ind w:left="720" w:firstLine="720"/>
      </w:pPr>
      <w:r w:rsidRPr="199964AD">
        <w:rPr>
          <w:rFonts w:eastAsia="Times New Roman"/>
          <w:color w:val="000000" w:themeColor="text1"/>
          <w:szCs w:val="22"/>
        </w:rPr>
        <w:t xml:space="preserve">Typically, an ACC system consists of four major components: sensors, actuators, human-machine interface, and controller.[4] The sensors include cameras, radar, and lidar. They are responsible for detecting driving environment conditions, such as information about a preceding vehicle, and </w:t>
      </w:r>
      <w:r w:rsidR="4CFCAA83" w:rsidRPr="199964AD">
        <w:rPr>
          <w:rFonts w:eastAsia="Times New Roman"/>
          <w:color w:val="000000" w:themeColor="text1"/>
          <w:szCs w:val="22"/>
        </w:rPr>
        <w:t>sending</w:t>
      </w:r>
      <w:r w:rsidRPr="199964AD">
        <w:rPr>
          <w:rFonts w:eastAsia="Times New Roman"/>
          <w:color w:val="000000" w:themeColor="text1"/>
          <w:szCs w:val="22"/>
        </w:rPr>
        <w:t xml:space="preserve"> it to the controller. The controller takes the input information to compute the proper throttle and brake commands. The actuators then take the commands and implement them to achieve an appropriate speed or following distance. The human-machine interface provides </w:t>
      </w:r>
      <w:r w:rsidR="11072C64" w:rsidRPr="199964AD">
        <w:rPr>
          <w:rFonts w:eastAsia="Times New Roman"/>
          <w:color w:val="000000" w:themeColor="text1"/>
          <w:szCs w:val="22"/>
        </w:rPr>
        <w:t>information</w:t>
      </w:r>
      <w:r w:rsidRPr="199964AD">
        <w:rPr>
          <w:rFonts w:eastAsia="Times New Roman"/>
          <w:color w:val="000000" w:themeColor="text1"/>
          <w:szCs w:val="22"/>
        </w:rPr>
        <w:t xml:space="preserve"> on the vehicle’s states to the driver and warns the driver in case human intervention is necessary. </w:t>
      </w:r>
    </w:p>
    <w:p w14:paraId="523A6C66" w14:textId="284D2B69" w:rsidR="2FA43452" w:rsidRPr="007C2993" w:rsidRDefault="7C1F66FA" w:rsidP="007C2993">
      <w:pPr>
        <w:ind w:left="720" w:firstLine="720"/>
        <w:rPr>
          <w:rFonts w:eastAsia="Times New Roman"/>
          <w:color w:val="000000" w:themeColor="text1"/>
          <w:szCs w:val="22"/>
        </w:rPr>
      </w:pPr>
      <w:r w:rsidRPr="199964AD">
        <w:rPr>
          <w:rFonts w:eastAsia="Times New Roman"/>
          <w:color w:val="000000" w:themeColor="text1"/>
          <w:szCs w:val="22"/>
        </w:rPr>
        <w:t xml:space="preserve">Since ACC systems are an extension of the conventional cruise control (CCC) systems, they are often used in conjunction with CCC systems in vehicles. Essentially, the vehicle would switch between ACC mode and CCC mode depending on the driving environment conditions. When there are no vehicles present ahead of the host vehicle. The host vehicle remains in CCC mode and travels at a constant set speed determined by the driver. As the sensors detect a preceding vehicle, the ACC system will take over and control the speed of the host vehicle to maintain a safe following distance, which is determined by </w:t>
      </w:r>
      <w:r w:rsidRPr="199964AD">
        <w:rPr>
          <w:rFonts w:eastAsia="Times New Roman"/>
          <w:color w:val="000000" w:themeColor="text1"/>
          <w:szCs w:val="22"/>
        </w:rPr>
        <w:lastRenderedPageBreak/>
        <w:t xml:space="preserve">vehicle length, speeds of both vehicles, current distance between the two vehicles, and a constant-time headway for the driver to react. In the case that the preceding vehicle accelerates constantly such that the ACC outputs a following speed that exceeds the driver-set speed, the vehicle will switch back to CCC mode and travel at the set speed instead of accelerating further to follow the preceding vehicle. </w:t>
      </w:r>
      <w:r w:rsidR="007C2993">
        <w:rPr>
          <w:rFonts w:eastAsia="Times New Roman"/>
          <w:color w:val="000000" w:themeColor="text1"/>
          <w:szCs w:val="22"/>
        </w:rPr>
        <w:fldChar w:fldCharType="begin"/>
      </w:r>
      <w:r w:rsidR="007C2993">
        <w:rPr>
          <w:rFonts w:eastAsia="Times New Roman"/>
          <w:color w:val="000000" w:themeColor="text1"/>
          <w:szCs w:val="22"/>
        </w:rPr>
        <w:instrText xml:space="preserve"> REF _Ref205908046 \h </w:instrText>
      </w:r>
      <w:r w:rsidR="007C2993">
        <w:rPr>
          <w:rFonts w:eastAsia="Times New Roman"/>
          <w:color w:val="000000" w:themeColor="text1"/>
          <w:szCs w:val="22"/>
        </w:rPr>
      </w:r>
      <w:r w:rsidR="007C2993">
        <w:rPr>
          <w:rFonts w:eastAsia="Times New Roman"/>
          <w:color w:val="000000" w:themeColor="text1"/>
          <w:szCs w:val="22"/>
        </w:rPr>
        <w:fldChar w:fldCharType="separate"/>
      </w:r>
      <w:r w:rsidR="00ED3BA3">
        <w:t xml:space="preserve">Table </w:t>
      </w:r>
      <w:r w:rsidR="00ED3BA3">
        <w:rPr>
          <w:noProof/>
        </w:rPr>
        <w:t>1</w:t>
      </w:r>
      <w:r w:rsidR="007C2993">
        <w:rPr>
          <w:rFonts w:eastAsia="Times New Roman"/>
          <w:color w:val="000000" w:themeColor="text1"/>
          <w:szCs w:val="22"/>
        </w:rPr>
        <w:fldChar w:fldCharType="end"/>
      </w:r>
      <w:r w:rsidR="007C2993">
        <w:rPr>
          <w:rFonts w:eastAsia="Times New Roman"/>
          <w:color w:val="000000" w:themeColor="text1"/>
          <w:szCs w:val="22"/>
        </w:rPr>
        <w:t xml:space="preserve"> below </w:t>
      </w:r>
      <w:r w:rsidR="2FA43452" w:rsidRPr="199964AD">
        <w:rPr>
          <w:rFonts w:eastAsia="Times New Roman"/>
          <w:color w:val="000000" w:themeColor="text1"/>
          <w:szCs w:val="22"/>
        </w:rPr>
        <w:t xml:space="preserve">summarizes the logic of switching between the two systems, where </w:t>
      </w:r>
      <w:proofErr w:type="spellStart"/>
      <w:r w:rsidR="2FA43452" w:rsidRPr="199964AD">
        <w:rPr>
          <w:rFonts w:eastAsia="Times New Roman"/>
          <w:color w:val="000000" w:themeColor="text1"/>
          <w:szCs w:val="22"/>
        </w:rPr>
        <w:t>v</w:t>
      </w:r>
      <w:r w:rsidR="2FA43452" w:rsidRPr="199964AD">
        <w:rPr>
          <w:rFonts w:eastAsia="Times New Roman"/>
          <w:color w:val="000000" w:themeColor="text1"/>
          <w:szCs w:val="22"/>
          <w:vertAlign w:val="subscript"/>
        </w:rPr>
        <w:t>ref</w:t>
      </w:r>
      <w:proofErr w:type="spellEnd"/>
      <w:r w:rsidR="2FA43452" w:rsidRPr="199964AD">
        <w:rPr>
          <w:rFonts w:eastAsia="Times New Roman"/>
          <w:color w:val="000000" w:themeColor="text1"/>
          <w:szCs w:val="22"/>
        </w:rPr>
        <w:t xml:space="preserve"> is the driver-set speed, </w:t>
      </w:r>
      <w:proofErr w:type="spellStart"/>
      <w:r w:rsidR="2FA43452" w:rsidRPr="199964AD">
        <w:rPr>
          <w:rFonts w:eastAsia="Times New Roman"/>
          <w:color w:val="000000" w:themeColor="text1"/>
          <w:szCs w:val="22"/>
        </w:rPr>
        <w:t>v</w:t>
      </w:r>
      <w:r w:rsidR="2FA43452" w:rsidRPr="199964AD">
        <w:rPr>
          <w:rFonts w:eastAsia="Times New Roman"/>
          <w:color w:val="000000" w:themeColor="text1"/>
          <w:szCs w:val="22"/>
          <w:vertAlign w:val="subscript"/>
        </w:rPr>
        <w:t>r</w:t>
      </w:r>
      <w:proofErr w:type="spellEnd"/>
      <w:r w:rsidR="2FA43452" w:rsidRPr="199964AD">
        <w:rPr>
          <w:rFonts w:eastAsia="Times New Roman"/>
          <w:color w:val="000000" w:themeColor="text1"/>
          <w:szCs w:val="22"/>
        </w:rPr>
        <w:t xml:space="preserve"> is the velocity difference between the two vehicles, and </w:t>
      </w:r>
      <w:proofErr w:type="spellStart"/>
      <w:r w:rsidR="2FA43452" w:rsidRPr="199964AD">
        <w:rPr>
          <w:rFonts w:eastAsia="Times New Roman"/>
          <w:color w:val="000000" w:themeColor="text1"/>
          <w:szCs w:val="22"/>
        </w:rPr>
        <w:t>d</w:t>
      </w:r>
      <w:r w:rsidR="2FA43452" w:rsidRPr="199964AD">
        <w:rPr>
          <w:rFonts w:eastAsia="Times New Roman"/>
          <w:color w:val="000000" w:themeColor="text1"/>
          <w:szCs w:val="22"/>
          <w:vertAlign w:val="subscript"/>
        </w:rPr>
        <w:t>ref</w:t>
      </w:r>
      <w:proofErr w:type="spellEnd"/>
      <w:r w:rsidR="2FA43452" w:rsidRPr="199964AD">
        <w:rPr>
          <w:rFonts w:eastAsia="Times New Roman"/>
          <w:color w:val="000000" w:themeColor="text1"/>
          <w:szCs w:val="22"/>
        </w:rPr>
        <w:t xml:space="preserve"> is the safe following distance.</w:t>
      </w:r>
    </w:p>
    <w:p w14:paraId="61B40647" w14:textId="1AC471C9" w:rsidR="007C2993" w:rsidRDefault="007C2993" w:rsidP="007C2993">
      <w:pPr>
        <w:pStyle w:val="Caption"/>
        <w:keepNext/>
        <w:jc w:val="center"/>
      </w:pPr>
      <w:bookmarkStart w:id="4" w:name="_Ref205908046"/>
      <w:bookmarkStart w:id="5" w:name="_Ref205909941"/>
      <w:r>
        <w:t xml:space="preserve">Table </w:t>
      </w:r>
      <w:r>
        <w:fldChar w:fldCharType="begin"/>
      </w:r>
      <w:r>
        <w:instrText xml:space="preserve"> SEQ Table \* ARABIC </w:instrText>
      </w:r>
      <w:r>
        <w:fldChar w:fldCharType="separate"/>
      </w:r>
      <w:r w:rsidR="00ED3BA3">
        <w:rPr>
          <w:noProof/>
        </w:rPr>
        <w:t>1</w:t>
      </w:r>
      <w:r>
        <w:fldChar w:fldCharType="end"/>
      </w:r>
      <w:bookmarkEnd w:id="4"/>
      <w:r>
        <w:t xml:space="preserve">: </w:t>
      </w:r>
      <w:r w:rsidRPr="004B03E7">
        <w:t>Logical rules for switching between ACC and CCC</w:t>
      </w:r>
      <w:bookmarkEnd w:id="5"/>
    </w:p>
    <w:tbl>
      <w:tblPr>
        <w:tblW w:w="0" w:type="auto"/>
        <w:tblLayout w:type="fixed"/>
        <w:tblLook w:val="06A0" w:firstRow="1" w:lastRow="0" w:firstColumn="1" w:lastColumn="0" w:noHBand="1" w:noVBand="1"/>
      </w:tblPr>
      <w:tblGrid>
        <w:gridCol w:w="2122"/>
        <w:gridCol w:w="2122"/>
        <w:gridCol w:w="2122"/>
        <w:gridCol w:w="2122"/>
      </w:tblGrid>
      <w:tr w:rsidR="199964AD" w14:paraId="499C6063" w14:textId="77777777" w:rsidTr="199964AD">
        <w:trPr>
          <w:trHeight w:val="780"/>
        </w:trPr>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AC4C2D" w14:textId="74E811B3" w:rsidR="199964AD" w:rsidRDefault="199964AD" w:rsidP="007C2993">
            <w:pPr>
              <w:ind w:left="1440"/>
              <w:jc w:val="center"/>
            </w:pP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05BF02" w14:textId="1E897929" w:rsidR="199964AD" w:rsidRDefault="199964AD" w:rsidP="007C2993">
            <w:pPr>
              <w:ind w:left="720"/>
              <w:jc w:val="center"/>
            </w:pPr>
            <w:r w:rsidRPr="199964AD">
              <w:rPr>
                <w:rFonts w:eastAsia="Times New Roman"/>
                <w:b/>
                <w:bCs/>
                <w:color w:val="000000" w:themeColor="text1"/>
                <w:szCs w:val="22"/>
              </w:rPr>
              <w:t>(v&lt;</w:t>
            </w:r>
            <w:proofErr w:type="spellStart"/>
            <w:r w:rsidRPr="199964AD">
              <w:rPr>
                <w:rFonts w:eastAsia="Times New Roman"/>
                <w:b/>
                <w:bCs/>
                <w:color w:val="000000" w:themeColor="text1"/>
                <w:szCs w:val="22"/>
              </w:rPr>
              <w:t>v</w:t>
            </w:r>
            <w:r w:rsidRPr="199964AD">
              <w:rPr>
                <w:rFonts w:eastAsia="Times New Roman"/>
                <w:b/>
                <w:bCs/>
                <w:color w:val="000000" w:themeColor="text1"/>
                <w:szCs w:val="22"/>
                <w:vertAlign w:val="subscript"/>
              </w:rPr>
              <w:t>ref</w:t>
            </w:r>
            <w:proofErr w:type="spellEnd"/>
            <w:r w:rsidRPr="199964AD">
              <w:rPr>
                <w:rFonts w:eastAsia="Times New Roman"/>
                <w:b/>
                <w:bCs/>
                <w:color w:val="000000" w:themeColor="text1"/>
                <w:szCs w:val="22"/>
              </w:rPr>
              <w:t>)</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F32BE5" w14:textId="4040E7B5" w:rsidR="199964AD" w:rsidRDefault="199964AD" w:rsidP="007C2993">
            <w:pPr>
              <w:ind w:left="720"/>
              <w:jc w:val="center"/>
            </w:pPr>
            <w:r w:rsidRPr="199964AD">
              <w:rPr>
                <w:rFonts w:eastAsia="Times New Roman"/>
                <w:b/>
                <w:bCs/>
                <w:color w:val="000000" w:themeColor="text1"/>
                <w:szCs w:val="22"/>
              </w:rPr>
              <w:t>(</w:t>
            </w:r>
            <w:proofErr w:type="spellStart"/>
            <w:r w:rsidRPr="199964AD">
              <w:rPr>
                <w:rFonts w:eastAsia="Times New Roman"/>
                <w:b/>
                <w:bCs/>
                <w:color w:val="000000" w:themeColor="text1"/>
                <w:szCs w:val="22"/>
              </w:rPr>
              <w:t>v≥v</w:t>
            </w:r>
            <w:r w:rsidRPr="199964AD">
              <w:rPr>
                <w:rFonts w:eastAsia="Times New Roman"/>
                <w:b/>
                <w:bCs/>
                <w:color w:val="000000" w:themeColor="text1"/>
                <w:szCs w:val="22"/>
                <w:vertAlign w:val="subscript"/>
              </w:rPr>
              <w:t>ref</w:t>
            </w:r>
            <w:proofErr w:type="spellEnd"/>
            <w:r w:rsidRPr="199964AD">
              <w:rPr>
                <w:rFonts w:eastAsia="Times New Roman"/>
                <w:b/>
                <w:bCs/>
                <w:color w:val="000000" w:themeColor="text1"/>
                <w:szCs w:val="22"/>
              </w:rPr>
              <w:t>) &amp; (</w:t>
            </w:r>
            <w:proofErr w:type="spellStart"/>
            <w:r w:rsidRPr="199964AD">
              <w:rPr>
                <w:rFonts w:eastAsia="Times New Roman"/>
                <w:b/>
                <w:bCs/>
                <w:color w:val="000000" w:themeColor="text1"/>
                <w:szCs w:val="22"/>
              </w:rPr>
              <w:t>v</w:t>
            </w:r>
            <w:r w:rsidRPr="199964AD">
              <w:rPr>
                <w:rFonts w:eastAsia="Times New Roman"/>
                <w:b/>
                <w:bCs/>
                <w:color w:val="000000" w:themeColor="text1"/>
                <w:szCs w:val="22"/>
                <w:vertAlign w:val="subscript"/>
              </w:rPr>
              <w:t>r</w:t>
            </w:r>
            <w:proofErr w:type="spellEnd"/>
            <w:r w:rsidRPr="199964AD">
              <w:rPr>
                <w:rFonts w:eastAsia="Times New Roman"/>
                <w:b/>
                <w:bCs/>
                <w:color w:val="000000" w:themeColor="text1"/>
                <w:szCs w:val="22"/>
              </w:rPr>
              <w:t>&lt;0)</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0977EB" w14:textId="2207FDDA" w:rsidR="199964AD" w:rsidRDefault="199964AD" w:rsidP="007C2993">
            <w:pPr>
              <w:ind w:left="720"/>
              <w:jc w:val="center"/>
            </w:pPr>
            <w:r w:rsidRPr="199964AD">
              <w:rPr>
                <w:rFonts w:eastAsia="Times New Roman"/>
                <w:b/>
                <w:bCs/>
                <w:color w:val="000000" w:themeColor="text1"/>
                <w:szCs w:val="22"/>
              </w:rPr>
              <w:t>(</w:t>
            </w:r>
            <w:proofErr w:type="spellStart"/>
            <w:r w:rsidRPr="199964AD">
              <w:rPr>
                <w:rFonts w:eastAsia="Times New Roman"/>
                <w:b/>
                <w:bCs/>
                <w:color w:val="000000" w:themeColor="text1"/>
                <w:szCs w:val="22"/>
              </w:rPr>
              <w:t>v≥v</w:t>
            </w:r>
            <w:r w:rsidRPr="199964AD">
              <w:rPr>
                <w:rFonts w:eastAsia="Times New Roman"/>
                <w:b/>
                <w:bCs/>
                <w:color w:val="000000" w:themeColor="text1"/>
                <w:szCs w:val="22"/>
                <w:vertAlign w:val="subscript"/>
              </w:rPr>
              <w:t>ref</w:t>
            </w:r>
            <w:proofErr w:type="spellEnd"/>
            <w:r w:rsidRPr="199964AD">
              <w:rPr>
                <w:rFonts w:eastAsia="Times New Roman"/>
                <w:b/>
                <w:bCs/>
                <w:color w:val="000000" w:themeColor="text1"/>
                <w:szCs w:val="22"/>
              </w:rPr>
              <w:t>) &amp; (</w:t>
            </w:r>
            <w:proofErr w:type="spellStart"/>
            <w:r w:rsidRPr="199964AD">
              <w:rPr>
                <w:rFonts w:eastAsia="Times New Roman"/>
                <w:b/>
                <w:bCs/>
                <w:color w:val="000000" w:themeColor="text1"/>
                <w:szCs w:val="22"/>
              </w:rPr>
              <w:t>v</w:t>
            </w:r>
            <w:r w:rsidRPr="199964AD">
              <w:rPr>
                <w:rFonts w:eastAsia="Times New Roman"/>
                <w:b/>
                <w:bCs/>
                <w:color w:val="000000" w:themeColor="text1"/>
                <w:szCs w:val="22"/>
                <w:vertAlign w:val="subscript"/>
              </w:rPr>
              <w:t>r</w:t>
            </w:r>
            <w:proofErr w:type="spellEnd"/>
            <w:r w:rsidRPr="199964AD">
              <w:rPr>
                <w:rFonts w:eastAsia="Times New Roman"/>
                <w:b/>
                <w:bCs/>
                <w:color w:val="000000" w:themeColor="text1"/>
                <w:szCs w:val="22"/>
              </w:rPr>
              <w:t>&gt;0)</w:t>
            </w:r>
          </w:p>
        </w:tc>
      </w:tr>
      <w:tr w:rsidR="199964AD" w14:paraId="4028070B" w14:textId="77777777" w:rsidTr="199964AD">
        <w:trPr>
          <w:trHeight w:val="300"/>
        </w:trPr>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E2E121" w14:textId="1981B033" w:rsidR="199964AD" w:rsidRDefault="199964AD" w:rsidP="007C2993">
            <w:pPr>
              <w:ind w:left="720"/>
              <w:jc w:val="center"/>
              <w:rPr>
                <w:rFonts w:eastAsia="Times New Roman"/>
                <w:b/>
                <w:bCs/>
                <w:color w:val="000000" w:themeColor="text1"/>
                <w:szCs w:val="22"/>
                <w:vertAlign w:val="subscript"/>
              </w:rPr>
            </w:pPr>
            <w:proofErr w:type="spellStart"/>
            <w:r w:rsidRPr="199964AD">
              <w:rPr>
                <w:rFonts w:eastAsia="Times New Roman"/>
                <w:b/>
                <w:bCs/>
                <w:color w:val="000000" w:themeColor="text1"/>
                <w:szCs w:val="22"/>
              </w:rPr>
              <w:t>d≤d</w:t>
            </w:r>
            <w:r w:rsidRPr="199964AD">
              <w:rPr>
                <w:rFonts w:eastAsia="Times New Roman"/>
                <w:b/>
                <w:bCs/>
                <w:color w:val="000000" w:themeColor="text1"/>
                <w:szCs w:val="22"/>
                <w:vertAlign w:val="subscript"/>
              </w:rPr>
              <w:t>ef</w:t>
            </w:r>
            <w:proofErr w:type="spellEnd"/>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0BE3F5" w14:textId="0FDC9581" w:rsidR="199964AD" w:rsidRDefault="199964AD" w:rsidP="007C2993">
            <w:pPr>
              <w:ind w:left="720"/>
              <w:jc w:val="center"/>
            </w:pPr>
            <w:r w:rsidRPr="199964AD">
              <w:rPr>
                <w:rFonts w:eastAsia="Times New Roman"/>
                <w:color w:val="000000" w:themeColor="text1"/>
                <w:szCs w:val="22"/>
              </w:rPr>
              <w:t>ACC</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90DBC9" w14:textId="67DB79BB" w:rsidR="199964AD" w:rsidRDefault="199964AD" w:rsidP="007C2993">
            <w:pPr>
              <w:ind w:left="720"/>
              <w:jc w:val="center"/>
            </w:pPr>
            <w:r w:rsidRPr="199964AD">
              <w:rPr>
                <w:rFonts w:eastAsia="Times New Roman"/>
                <w:color w:val="000000" w:themeColor="text1"/>
                <w:szCs w:val="22"/>
              </w:rPr>
              <w:t>ACC</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9CE0D7" w14:textId="71572250" w:rsidR="2E2521AB" w:rsidRDefault="2E2521AB" w:rsidP="007C2993">
            <w:pPr>
              <w:ind w:left="720"/>
              <w:jc w:val="center"/>
            </w:pPr>
            <w:r w:rsidRPr="199964AD">
              <w:rPr>
                <w:rFonts w:eastAsia="Times New Roman"/>
                <w:color w:val="000000" w:themeColor="text1"/>
                <w:szCs w:val="22"/>
              </w:rPr>
              <w:t>C</w:t>
            </w:r>
            <w:r w:rsidR="199964AD" w:rsidRPr="199964AD">
              <w:rPr>
                <w:rFonts w:eastAsia="Times New Roman"/>
                <w:color w:val="000000" w:themeColor="text1"/>
                <w:szCs w:val="22"/>
              </w:rPr>
              <w:t>CC</w:t>
            </w:r>
          </w:p>
        </w:tc>
      </w:tr>
      <w:tr w:rsidR="199964AD" w14:paraId="60D347D3" w14:textId="77777777" w:rsidTr="199964AD">
        <w:trPr>
          <w:trHeight w:val="300"/>
        </w:trPr>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C6B497" w14:textId="5420B1C8" w:rsidR="199964AD" w:rsidRDefault="199964AD" w:rsidP="007C2993">
            <w:pPr>
              <w:ind w:left="720"/>
              <w:jc w:val="center"/>
              <w:rPr>
                <w:rFonts w:eastAsia="Times New Roman"/>
                <w:b/>
                <w:bCs/>
                <w:color w:val="000000" w:themeColor="text1"/>
                <w:szCs w:val="22"/>
                <w:vertAlign w:val="subscript"/>
              </w:rPr>
            </w:pPr>
            <w:r w:rsidRPr="199964AD">
              <w:rPr>
                <w:rFonts w:eastAsia="Times New Roman"/>
                <w:b/>
                <w:bCs/>
                <w:color w:val="000000" w:themeColor="text1"/>
                <w:szCs w:val="22"/>
              </w:rPr>
              <w:t>d&gt;</w:t>
            </w:r>
            <w:proofErr w:type="spellStart"/>
            <w:r w:rsidRPr="199964AD">
              <w:rPr>
                <w:rFonts w:eastAsia="Times New Roman"/>
                <w:b/>
                <w:bCs/>
                <w:color w:val="000000" w:themeColor="text1"/>
                <w:szCs w:val="22"/>
              </w:rPr>
              <w:t>d</w:t>
            </w:r>
            <w:r w:rsidRPr="199964AD">
              <w:rPr>
                <w:rFonts w:eastAsia="Times New Roman"/>
                <w:b/>
                <w:bCs/>
                <w:color w:val="000000" w:themeColor="text1"/>
                <w:szCs w:val="22"/>
                <w:vertAlign w:val="subscript"/>
              </w:rPr>
              <w:t>ref</w:t>
            </w:r>
            <w:proofErr w:type="spellEnd"/>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CC98E0" w14:textId="4586F536" w:rsidR="199964AD" w:rsidRDefault="199964AD" w:rsidP="007C2993">
            <w:pPr>
              <w:ind w:left="720"/>
              <w:jc w:val="center"/>
            </w:pPr>
            <w:r w:rsidRPr="199964AD">
              <w:rPr>
                <w:rFonts w:eastAsia="Times New Roman"/>
                <w:color w:val="000000" w:themeColor="text1"/>
                <w:szCs w:val="22"/>
              </w:rPr>
              <w:t>CCC</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286B44" w14:textId="0BA45914" w:rsidR="199964AD" w:rsidRDefault="199964AD" w:rsidP="007C2993">
            <w:pPr>
              <w:ind w:left="720"/>
              <w:jc w:val="center"/>
            </w:pPr>
            <w:r w:rsidRPr="199964AD">
              <w:rPr>
                <w:rFonts w:eastAsia="Times New Roman"/>
                <w:color w:val="000000" w:themeColor="text1"/>
                <w:szCs w:val="22"/>
              </w:rPr>
              <w:t>CCC</w:t>
            </w:r>
          </w:p>
        </w:tc>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CC3BD1" w14:textId="56B9C3DE" w:rsidR="199964AD" w:rsidRDefault="199964AD" w:rsidP="007C2993">
            <w:pPr>
              <w:ind w:left="720"/>
              <w:jc w:val="center"/>
            </w:pPr>
            <w:r w:rsidRPr="199964AD">
              <w:rPr>
                <w:rFonts w:eastAsia="Times New Roman"/>
                <w:color w:val="000000" w:themeColor="text1"/>
                <w:szCs w:val="22"/>
              </w:rPr>
              <w:t>CCC</w:t>
            </w:r>
          </w:p>
        </w:tc>
      </w:tr>
    </w:tbl>
    <w:p w14:paraId="14DDB218" w14:textId="2E1D5B6A" w:rsidR="199964AD" w:rsidRDefault="199964AD" w:rsidP="199964AD"/>
    <w:p w14:paraId="387BFFDA" w14:textId="71C853DB" w:rsidR="199964AD" w:rsidRDefault="199964AD" w:rsidP="199964AD">
      <w:pPr>
        <w:ind w:left="720" w:firstLine="720"/>
        <w:rPr>
          <w:rFonts w:eastAsia="Times New Roman"/>
          <w:color w:val="000000" w:themeColor="text1"/>
          <w:szCs w:val="22"/>
        </w:rPr>
      </w:pPr>
    </w:p>
    <w:p w14:paraId="348E54E5" w14:textId="35E7173E" w:rsidR="7C1F66FA" w:rsidRDefault="7C1F66FA" w:rsidP="199964AD">
      <w:pPr>
        <w:pStyle w:val="BodyTextFirstIndent"/>
        <w:numPr>
          <w:ilvl w:val="0"/>
          <w:numId w:val="22"/>
        </w:numPr>
        <w:rPr>
          <w:rFonts w:eastAsia="Times New Roman"/>
          <w:color w:val="434343"/>
          <w:sz w:val="28"/>
          <w:szCs w:val="28"/>
        </w:rPr>
      </w:pPr>
      <w:r w:rsidRPr="199964AD">
        <w:rPr>
          <w:rFonts w:eastAsia="Times New Roman"/>
          <w:color w:val="434343"/>
          <w:sz w:val="28"/>
          <w:szCs w:val="28"/>
        </w:rPr>
        <w:t>ACCs in Electric Vehicles</w:t>
      </w:r>
    </w:p>
    <w:p w14:paraId="1EE3F087" w14:textId="69CD5D43" w:rsidR="056098DA" w:rsidRDefault="056098DA" w:rsidP="199964AD">
      <w:pPr>
        <w:ind w:left="720" w:firstLine="720"/>
      </w:pPr>
      <w:r w:rsidRPr="199964AD">
        <w:rPr>
          <w:rFonts w:eastAsia="Times New Roman"/>
          <w:color w:val="000000" w:themeColor="text1"/>
          <w:szCs w:val="22"/>
        </w:rPr>
        <w:t xml:space="preserve">The ACC system is widely installed on vehicles with internal combustion engines (ICE). However, when it is </w:t>
      </w:r>
      <w:proofErr w:type="gramStart"/>
      <w:r w:rsidRPr="199964AD">
        <w:rPr>
          <w:rFonts w:eastAsia="Times New Roman"/>
          <w:color w:val="000000" w:themeColor="text1"/>
          <w:szCs w:val="22"/>
        </w:rPr>
        <w:t>being installed</w:t>
      </w:r>
      <w:proofErr w:type="gramEnd"/>
      <w:r w:rsidRPr="199964AD">
        <w:rPr>
          <w:rFonts w:eastAsia="Times New Roman"/>
          <w:color w:val="000000" w:themeColor="text1"/>
          <w:szCs w:val="22"/>
        </w:rPr>
        <w:t xml:space="preserve"> on electric vehicles, the design might need to be modified so that it is related to the electric motor control block.[6] For example, for Battery Electric Vehicles (BEV), the state of charge needs to be considered when developing a control strategy for improving the performance. For Hybrid Electric Vehicles (HEV), where both the electric motor and the ICE </w:t>
      </w:r>
      <w:proofErr w:type="gramStart"/>
      <w:r w:rsidRPr="199964AD">
        <w:rPr>
          <w:rFonts w:eastAsia="Times New Roman"/>
          <w:color w:val="000000" w:themeColor="text1"/>
          <w:szCs w:val="22"/>
        </w:rPr>
        <w:t>collaborates</w:t>
      </w:r>
      <w:proofErr w:type="gramEnd"/>
      <w:r w:rsidRPr="199964AD">
        <w:rPr>
          <w:rFonts w:eastAsia="Times New Roman"/>
          <w:color w:val="000000" w:themeColor="text1"/>
          <w:szCs w:val="22"/>
        </w:rPr>
        <w:t xml:space="preserve"> to output the torque, a specially tailored control strategy needs to be designed to increase the efficiency of the Energy Management System (EMS).[4]</w:t>
      </w:r>
    </w:p>
    <w:p w14:paraId="6D16354D" w14:textId="7D1DDA2F" w:rsidR="7C1F66FA" w:rsidRDefault="7C1F66FA" w:rsidP="199964AD">
      <w:pPr>
        <w:pStyle w:val="BodyTextFirstIndent"/>
        <w:numPr>
          <w:ilvl w:val="0"/>
          <w:numId w:val="23"/>
        </w:numPr>
        <w:rPr>
          <w:rFonts w:eastAsia="Times New Roman"/>
          <w:color w:val="000000" w:themeColor="text1"/>
          <w:sz w:val="32"/>
          <w:szCs w:val="32"/>
        </w:rPr>
      </w:pPr>
      <w:r w:rsidRPr="199964AD">
        <w:rPr>
          <w:rFonts w:eastAsia="Times New Roman"/>
          <w:color w:val="000000" w:themeColor="text1"/>
          <w:sz w:val="32"/>
          <w:szCs w:val="32"/>
        </w:rPr>
        <w:t>Conventional Control Strategies and Limitations</w:t>
      </w:r>
    </w:p>
    <w:p w14:paraId="51C1FCF8" w14:textId="0C48479C" w:rsidR="40BD4EC6" w:rsidRDefault="40BD4EC6" w:rsidP="199964AD">
      <w:pPr>
        <w:ind w:left="720" w:firstLine="720"/>
      </w:pPr>
      <w:r w:rsidRPr="199964AD">
        <w:rPr>
          <w:rFonts w:eastAsia="Times New Roman"/>
          <w:color w:val="000000" w:themeColor="text1"/>
          <w:szCs w:val="22"/>
        </w:rPr>
        <w:t xml:space="preserve">As for the controlling techniques that are used in the ACC systems, there are two main control structures. One is a one-level end-to-end controller. This kind of controller commands the required throttle or brake response to the actuators directly based on the detected state information from the sensors. The other control structure is a hierarchical </w:t>
      </w:r>
      <w:r w:rsidRPr="199964AD">
        <w:rPr>
          <w:rFonts w:eastAsia="Times New Roman"/>
          <w:color w:val="000000" w:themeColor="text1"/>
          <w:szCs w:val="22"/>
        </w:rPr>
        <w:lastRenderedPageBreak/>
        <w:t xml:space="preserve">controller. Such a controller consists of two control levels, a high-level controller or an outer loop controller, and a low-level controller or an inner loop controller. Essentially, the high-level controller is responsible for acquiring the proper acceleration or speed to maintain a safe following distance based on the detected state information from the sensors. The low-level controller focuses on the actuation aspect and controls the throttle and the brake to achieve the required acceleration or speed from the high-level controller. A variety of control strategies exist for designing an ACC system. Some common control strategies include Proportional-Integral-Derivative (PID) control, Sliding Mode Control (SMC), Linear Quadratic Regulator (LQR) method, and Model Predictive Control (MPC). </w:t>
      </w:r>
    </w:p>
    <w:p w14:paraId="0528CC79" w14:textId="61C67199" w:rsidR="428E6CDE" w:rsidRDefault="428E6CDE" w:rsidP="199964AD">
      <w:pPr>
        <w:pStyle w:val="BodyTextFirstIndent"/>
        <w:numPr>
          <w:ilvl w:val="0"/>
          <w:numId w:val="19"/>
        </w:numPr>
        <w:rPr>
          <w:rFonts w:eastAsia="Times New Roman"/>
          <w:color w:val="434343"/>
          <w:sz w:val="28"/>
          <w:szCs w:val="28"/>
        </w:rPr>
      </w:pPr>
      <w:r w:rsidRPr="199964AD">
        <w:rPr>
          <w:rFonts w:eastAsia="Times New Roman"/>
          <w:color w:val="434343"/>
          <w:sz w:val="28"/>
          <w:szCs w:val="28"/>
        </w:rPr>
        <w:t>PID</w:t>
      </w:r>
    </w:p>
    <w:p w14:paraId="7E09B643" w14:textId="41F577EE" w:rsidR="428E6CDE" w:rsidRDefault="428E6CDE" w:rsidP="199964AD">
      <w:pPr>
        <w:ind w:left="720" w:firstLine="720"/>
      </w:pPr>
      <w:r w:rsidRPr="199964AD">
        <w:rPr>
          <w:rFonts w:eastAsia="Times New Roman"/>
          <w:color w:val="000000" w:themeColor="text1"/>
          <w:szCs w:val="22"/>
        </w:rPr>
        <w:t xml:space="preserve">The PID controller is one of the most popular control strategies used in the ACC systems due to its simplicity of implementation.[7] The PID controller relies on error feedback to regulate the speed and the following distance of the vehicle. It can fulfill up to three design specifications. The controller consists of three terms: the proportional (P) term, the integral (I) term, and the derivative (D) term. Each is calculated individually and then combined to calculate the throttle or brake command. The proportional term regulates the throttle and brake responses and reacts to the current speed error or distance error, which is defined by the difference between the current value and the desired value. The integral term eliminates the steady-state errors. The derivative term anticipates future errors through damping </w:t>
      </w:r>
      <w:proofErr w:type="gramStart"/>
      <w:r w:rsidRPr="199964AD">
        <w:rPr>
          <w:rFonts w:eastAsia="Times New Roman"/>
          <w:color w:val="000000" w:themeColor="text1"/>
          <w:szCs w:val="22"/>
        </w:rPr>
        <w:t>the oscillations</w:t>
      </w:r>
      <w:proofErr w:type="gramEnd"/>
      <w:r w:rsidRPr="199964AD">
        <w:rPr>
          <w:rFonts w:eastAsia="Times New Roman"/>
          <w:color w:val="000000" w:themeColor="text1"/>
          <w:szCs w:val="22"/>
        </w:rPr>
        <w:t xml:space="preserve">. The main advantages of a PID controller are its simplicity, its real-time stability and the ease of tuning through several conventional methods, such as Zeigler Nichols, fuzzy logic and artificial neural </w:t>
      </w:r>
      <w:proofErr w:type="gramStart"/>
      <w:r w:rsidRPr="199964AD">
        <w:rPr>
          <w:rFonts w:eastAsia="Times New Roman"/>
          <w:color w:val="000000" w:themeColor="text1"/>
          <w:szCs w:val="22"/>
        </w:rPr>
        <w:t>networks(</w:t>
      </w:r>
      <w:proofErr w:type="gramEnd"/>
      <w:r w:rsidRPr="199964AD">
        <w:rPr>
          <w:rFonts w:eastAsia="Times New Roman"/>
          <w:color w:val="000000" w:themeColor="text1"/>
          <w:szCs w:val="22"/>
        </w:rPr>
        <w:t xml:space="preserve">ANN).[7] However, it has a few limitations as well. The PID controller does not have predictive </w:t>
      </w:r>
      <w:proofErr w:type="gramStart"/>
      <w:r w:rsidRPr="199964AD">
        <w:rPr>
          <w:rFonts w:eastAsia="Times New Roman"/>
          <w:color w:val="000000" w:themeColor="text1"/>
          <w:szCs w:val="22"/>
        </w:rPr>
        <w:t>capability</w:t>
      </w:r>
      <w:proofErr w:type="gramEnd"/>
      <w:r w:rsidRPr="199964AD">
        <w:rPr>
          <w:rFonts w:eastAsia="Times New Roman"/>
          <w:color w:val="000000" w:themeColor="text1"/>
          <w:szCs w:val="22"/>
        </w:rPr>
        <w:t xml:space="preserve"> and it also struggles with nonlinearities such as aggressive braking. As well, the fixed gain limits the flexibility of this control strategy. A common strategy used is gain scheduling, where various operating points of the vehicle</w:t>
      </w:r>
      <w:r w:rsidRPr="199964AD">
        <w:rPr>
          <w:rFonts w:ascii="Arial" w:eastAsia="Arial" w:hAnsi="Arial" w:cs="Arial"/>
          <w:color w:val="000000" w:themeColor="text1"/>
          <w:szCs w:val="22"/>
        </w:rPr>
        <w:t xml:space="preserve"> </w:t>
      </w:r>
      <w:r w:rsidRPr="199964AD">
        <w:rPr>
          <w:rFonts w:eastAsia="Times New Roman"/>
          <w:color w:val="000000" w:themeColor="text1"/>
          <w:szCs w:val="22"/>
        </w:rPr>
        <w:t xml:space="preserve">are calculated at different positions of the throttle or the brake, </w:t>
      </w:r>
      <w:proofErr w:type="gramStart"/>
      <w:r w:rsidRPr="199964AD">
        <w:rPr>
          <w:rFonts w:eastAsia="Times New Roman"/>
          <w:color w:val="000000" w:themeColor="text1"/>
          <w:szCs w:val="22"/>
        </w:rPr>
        <w:t>in order to</w:t>
      </w:r>
      <w:proofErr w:type="gramEnd"/>
      <w:r w:rsidRPr="199964AD">
        <w:rPr>
          <w:rFonts w:eastAsia="Times New Roman"/>
          <w:color w:val="000000" w:themeColor="text1"/>
          <w:szCs w:val="22"/>
        </w:rPr>
        <w:t xml:space="preserve"> obtain a set of linear models.[8] Overall, the PID controller offers simplicity, but the limitations may result in jerking and overshooting, affecting the driving comfort and ride quality.</w:t>
      </w:r>
    </w:p>
    <w:p w14:paraId="1E04DEB8" w14:textId="19753729" w:rsidR="428E6CDE" w:rsidRDefault="428E6CDE" w:rsidP="199964AD">
      <w:pPr>
        <w:pStyle w:val="BodyTextFirstIndent"/>
        <w:numPr>
          <w:ilvl w:val="0"/>
          <w:numId w:val="19"/>
        </w:numPr>
        <w:rPr>
          <w:rFonts w:eastAsia="Times New Roman"/>
          <w:color w:val="434343"/>
          <w:szCs w:val="22"/>
        </w:rPr>
      </w:pPr>
      <w:r w:rsidRPr="199964AD">
        <w:rPr>
          <w:rFonts w:eastAsia="Times New Roman"/>
          <w:color w:val="434343"/>
          <w:sz w:val="28"/>
          <w:szCs w:val="28"/>
        </w:rPr>
        <w:t>SMC</w:t>
      </w:r>
    </w:p>
    <w:p w14:paraId="38E53AAC" w14:textId="62666D6A" w:rsidR="198DEE44" w:rsidRDefault="198DEE44" w:rsidP="199964AD">
      <w:pPr>
        <w:ind w:left="780" w:firstLine="720"/>
      </w:pPr>
      <w:r w:rsidRPr="199964AD">
        <w:rPr>
          <w:rFonts w:eastAsia="Times New Roman"/>
          <w:color w:val="000000" w:themeColor="text1"/>
          <w:szCs w:val="22"/>
        </w:rPr>
        <w:lastRenderedPageBreak/>
        <w:t xml:space="preserve">The SMC method is a robust approach proposed in the 1950s. The SMC method establishes a hyperplane for control, also known as the sliding surface. The sliding surface is a hypersurface or manifold such that the system would behave according to the requirements when confined to this manifold. The SMC forces the states of the ACC system to converge onto and slide along the sliding surface and control them to a balanced point. The advantages of the SMC method include its quick response, insensitivity to parameter variations and disturbances, and its robustness against model uncertainties and perturbations. Hence, the SMC method has been implemented in the ACC systems of luxury or high-end vehicles.[4] Meanwhile, it also has two main drawbacks. First, it has high-frequency chattering from oscillatory throttle and brake </w:t>
      </w:r>
      <w:proofErr w:type="gramStart"/>
      <w:r w:rsidRPr="199964AD">
        <w:rPr>
          <w:rFonts w:eastAsia="Times New Roman"/>
          <w:color w:val="000000" w:themeColor="text1"/>
          <w:szCs w:val="22"/>
        </w:rPr>
        <w:t>jerking ,</w:t>
      </w:r>
      <w:proofErr w:type="gramEnd"/>
      <w:r w:rsidRPr="199964AD">
        <w:rPr>
          <w:rFonts w:eastAsia="Times New Roman"/>
          <w:color w:val="000000" w:themeColor="text1"/>
          <w:szCs w:val="22"/>
        </w:rPr>
        <w:t xml:space="preserve"> which leads to riding discomfort. </w:t>
      </w:r>
      <w:proofErr w:type="gramStart"/>
      <w:r w:rsidRPr="199964AD">
        <w:rPr>
          <w:rFonts w:eastAsia="Times New Roman"/>
          <w:color w:val="000000" w:themeColor="text1"/>
          <w:szCs w:val="22"/>
        </w:rPr>
        <w:t>As well</w:t>
      </w:r>
      <w:proofErr w:type="gramEnd"/>
      <w:r w:rsidRPr="199964AD">
        <w:rPr>
          <w:rFonts w:eastAsia="Times New Roman"/>
          <w:color w:val="000000" w:themeColor="text1"/>
          <w:szCs w:val="22"/>
        </w:rPr>
        <w:t xml:space="preserve">, the proper tuning of </w:t>
      </w:r>
      <w:proofErr w:type="gramStart"/>
      <w:r w:rsidRPr="199964AD">
        <w:rPr>
          <w:rFonts w:eastAsia="Times New Roman"/>
          <w:color w:val="000000" w:themeColor="text1"/>
          <w:szCs w:val="22"/>
        </w:rPr>
        <w:t>a SMC</w:t>
      </w:r>
      <w:proofErr w:type="gramEnd"/>
      <w:r w:rsidRPr="199964AD">
        <w:rPr>
          <w:rFonts w:eastAsia="Times New Roman"/>
          <w:color w:val="000000" w:themeColor="text1"/>
          <w:szCs w:val="22"/>
        </w:rPr>
        <w:t xml:space="preserve"> controller is quite challenging. Hence, although the SMC offers great robustness towards system uncertainties and external disturbances, it has high tuning complexity and lacks smoothness due to its limitations.</w:t>
      </w:r>
    </w:p>
    <w:p w14:paraId="22D36F59" w14:textId="215279BD" w:rsidR="428E6CDE" w:rsidRDefault="428E6CDE" w:rsidP="199964AD">
      <w:pPr>
        <w:pStyle w:val="BodyTextFirstIndent"/>
        <w:numPr>
          <w:ilvl w:val="0"/>
          <w:numId w:val="19"/>
        </w:numPr>
        <w:rPr>
          <w:rFonts w:eastAsia="Times New Roman"/>
          <w:color w:val="434343"/>
          <w:szCs w:val="22"/>
        </w:rPr>
      </w:pPr>
      <w:r w:rsidRPr="199964AD">
        <w:rPr>
          <w:rFonts w:eastAsia="Times New Roman"/>
          <w:color w:val="434343"/>
          <w:sz w:val="28"/>
          <w:szCs w:val="28"/>
        </w:rPr>
        <w:t>LQR</w:t>
      </w:r>
    </w:p>
    <w:p w14:paraId="40A3A2EB" w14:textId="061FA3BD" w:rsidR="76816CDA" w:rsidRDefault="76816CDA" w:rsidP="199964AD">
      <w:pPr>
        <w:ind w:left="780" w:firstLine="660"/>
      </w:pPr>
      <w:r w:rsidRPr="199964AD">
        <w:rPr>
          <w:rFonts w:eastAsia="Times New Roman"/>
          <w:color w:val="000000" w:themeColor="text1"/>
          <w:szCs w:val="22"/>
        </w:rPr>
        <w:t>The LQR method is an optimal control strategy that utilizes state</w:t>
      </w:r>
      <w:r w:rsidR="00490B41">
        <w:rPr>
          <w:rFonts w:eastAsia="Times New Roman"/>
          <w:color w:val="000000" w:themeColor="text1"/>
          <w:szCs w:val="22"/>
        </w:rPr>
        <w:t>-</w:t>
      </w:r>
      <w:r w:rsidRPr="199964AD">
        <w:rPr>
          <w:rFonts w:eastAsia="Times New Roman"/>
          <w:color w:val="000000" w:themeColor="text1"/>
          <w:szCs w:val="22"/>
        </w:rPr>
        <w:t xml:space="preserve">space representations and computes the acceleration commands through solving a minimization problem that minimizes a quadratic cost function in an infinite horizon,[4] </w:t>
      </w:r>
    </w:p>
    <w:p w14:paraId="3041C46D" w14:textId="5B9D1736" w:rsidR="76816CDA" w:rsidRDefault="76816CDA" w:rsidP="199964AD">
      <w:pPr>
        <w:ind w:left="1440"/>
      </w:pPr>
      <w:r w:rsidRPr="199964AD">
        <w:rPr>
          <w:rFonts w:eastAsia="Times New Roman"/>
          <w:color w:val="000000" w:themeColor="text1"/>
          <w:szCs w:val="22"/>
        </w:rPr>
        <w:t xml:space="preserve">                                               J=0(</w:t>
      </w:r>
      <w:proofErr w:type="spellStart"/>
      <w:r w:rsidRPr="199964AD">
        <w:rPr>
          <w:rFonts w:eastAsia="Times New Roman"/>
          <w:color w:val="000000" w:themeColor="text1"/>
          <w:szCs w:val="22"/>
        </w:rPr>
        <w:t>xTQx+</w:t>
      </w:r>
      <w:proofErr w:type="gramStart"/>
      <w:r w:rsidRPr="199964AD">
        <w:rPr>
          <w:rFonts w:eastAsia="Times New Roman"/>
          <w:color w:val="000000" w:themeColor="text1"/>
          <w:szCs w:val="22"/>
        </w:rPr>
        <w:t>uTRu</w:t>
      </w:r>
      <w:proofErr w:type="spellEnd"/>
      <w:r w:rsidRPr="199964AD">
        <w:rPr>
          <w:rFonts w:eastAsia="Times New Roman"/>
          <w:color w:val="000000" w:themeColor="text1"/>
          <w:szCs w:val="22"/>
        </w:rPr>
        <w:t>)dt</w:t>
      </w:r>
      <w:proofErr w:type="gramEnd"/>
      <w:r w:rsidRPr="199964AD">
        <w:rPr>
          <w:rFonts w:eastAsia="Times New Roman"/>
          <w:color w:val="000000" w:themeColor="text1"/>
          <w:szCs w:val="22"/>
        </w:rPr>
        <w:t xml:space="preserve">                                  </w:t>
      </w:r>
      <w:proofErr w:type="gramStart"/>
      <w:r w:rsidRPr="199964AD">
        <w:rPr>
          <w:rFonts w:eastAsia="Times New Roman"/>
          <w:color w:val="000000" w:themeColor="text1"/>
          <w:szCs w:val="22"/>
        </w:rPr>
        <w:t xml:space="preserve">   (</w:t>
      </w:r>
      <w:proofErr w:type="gramEnd"/>
      <w:r w:rsidRPr="199964AD">
        <w:rPr>
          <w:rFonts w:eastAsia="Times New Roman"/>
          <w:color w:val="000000" w:themeColor="text1"/>
          <w:szCs w:val="22"/>
        </w:rPr>
        <w:t>1)</w:t>
      </w:r>
    </w:p>
    <w:p w14:paraId="4F6AFE73" w14:textId="1F1BEF7C" w:rsidR="76816CDA" w:rsidRDefault="76816CDA" w:rsidP="199964AD">
      <w:pPr>
        <w:ind w:left="720"/>
      </w:pPr>
      <w:r w:rsidRPr="199964AD">
        <w:rPr>
          <w:rFonts w:eastAsia="Times New Roman"/>
          <w:color w:val="000000" w:themeColor="text1"/>
          <w:szCs w:val="22"/>
        </w:rPr>
        <w:t xml:space="preserve">, where the Q and R are the weighting matrices. By properly defining the weighting matrices, it is possible to optimize for vehicle performance, ride quality and fuel efficiency.[9] The gain matrix can be evaluated through solving the algebraic </w:t>
      </w:r>
      <w:proofErr w:type="spellStart"/>
      <w:r w:rsidRPr="199964AD">
        <w:rPr>
          <w:rFonts w:eastAsia="Times New Roman"/>
          <w:color w:val="000000" w:themeColor="text1"/>
          <w:szCs w:val="22"/>
        </w:rPr>
        <w:t>Raccati</w:t>
      </w:r>
      <w:proofErr w:type="spellEnd"/>
      <w:r w:rsidRPr="199964AD">
        <w:rPr>
          <w:rFonts w:eastAsia="Times New Roman"/>
          <w:color w:val="000000" w:themeColor="text1"/>
          <w:szCs w:val="22"/>
        </w:rPr>
        <w:t xml:space="preserve"> equation that associates with the LQR problem. The LQR method is often used to deal with trade-offs between different performance indices, such as balancing the tracking errors and control effort.[5] The benefits of implementing the LQR method </w:t>
      </w:r>
      <w:proofErr w:type="gramStart"/>
      <w:r w:rsidRPr="199964AD">
        <w:rPr>
          <w:rFonts w:eastAsia="Times New Roman"/>
          <w:color w:val="000000" w:themeColor="text1"/>
          <w:szCs w:val="22"/>
        </w:rPr>
        <w:t>lies</w:t>
      </w:r>
      <w:proofErr w:type="gramEnd"/>
      <w:r w:rsidRPr="199964AD">
        <w:rPr>
          <w:rFonts w:eastAsia="Times New Roman"/>
          <w:color w:val="000000" w:themeColor="text1"/>
          <w:szCs w:val="22"/>
        </w:rPr>
        <w:t xml:space="preserve"> in its computational efficiency and stability, as well as its ability to address multiple performance indices. However, there are limitations to the LQR method as well. One drawback is its lack of ability to handle constraints, which limits its real-world implementation in the ACC systems. Besides, it has limited flexibility and effectiveness at handling nonlinearities due to the fixed gain matrix. Similarly, the gain scheduling strategy can be utilized on LQR controllers as well.</w:t>
      </w:r>
    </w:p>
    <w:p w14:paraId="5776EB2A" w14:textId="2732C723" w:rsidR="428E6CDE" w:rsidRDefault="428E6CDE" w:rsidP="199964AD">
      <w:pPr>
        <w:pStyle w:val="BodyTextFirstIndent"/>
        <w:numPr>
          <w:ilvl w:val="0"/>
          <w:numId w:val="19"/>
        </w:numPr>
        <w:rPr>
          <w:rFonts w:eastAsia="Times New Roman"/>
          <w:color w:val="434343"/>
          <w:szCs w:val="22"/>
        </w:rPr>
      </w:pPr>
      <w:r w:rsidRPr="199964AD">
        <w:rPr>
          <w:rFonts w:eastAsia="Times New Roman"/>
          <w:color w:val="434343"/>
          <w:sz w:val="28"/>
          <w:szCs w:val="28"/>
        </w:rPr>
        <w:t>MPC</w:t>
      </w:r>
    </w:p>
    <w:p w14:paraId="76FFBA13" w14:textId="4ED780BF" w:rsidR="263E4661" w:rsidRDefault="263E4661" w:rsidP="199964AD">
      <w:pPr>
        <w:ind w:left="780" w:firstLine="720"/>
      </w:pPr>
      <w:r w:rsidRPr="199964AD">
        <w:rPr>
          <w:rFonts w:eastAsia="Times New Roman"/>
          <w:color w:val="000000" w:themeColor="text1"/>
          <w:szCs w:val="22"/>
        </w:rPr>
        <w:lastRenderedPageBreak/>
        <w:t xml:space="preserve">The MPC strategy is also known as Receding Horizon Control (RHC). The MPC strategy shares some similarities with the LQR method. Both strategies involve using the dynamics model of the vehicle and both solve for a minimization problem using the cost function.[5] However, while the LQR method solves the problem in an infinite horizon, the MPC model is a discrete system that solves the optimization problem at each fixed time step. The major working principle of the MPC is to predict the vehicle’s future </w:t>
      </w:r>
      <w:proofErr w:type="gramStart"/>
      <w:r w:rsidRPr="199964AD">
        <w:rPr>
          <w:rFonts w:eastAsia="Times New Roman"/>
          <w:color w:val="000000" w:themeColor="text1"/>
          <w:szCs w:val="22"/>
        </w:rPr>
        <w:t>states  through</w:t>
      </w:r>
      <w:proofErr w:type="gramEnd"/>
      <w:r w:rsidRPr="199964AD">
        <w:rPr>
          <w:rFonts w:eastAsia="Times New Roman"/>
          <w:color w:val="000000" w:themeColor="text1"/>
          <w:szCs w:val="22"/>
        </w:rPr>
        <w:t xml:space="preserve"> its current states </w:t>
      </w:r>
      <w:proofErr w:type="gramStart"/>
      <w:r w:rsidRPr="199964AD">
        <w:rPr>
          <w:rFonts w:eastAsia="Times New Roman"/>
          <w:color w:val="000000" w:themeColor="text1"/>
          <w:szCs w:val="22"/>
        </w:rPr>
        <w:t>in order to</w:t>
      </w:r>
      <w:proofErr w:type="gramEnd"/>
      <w:r w:rsidRPr="199964AD">
        <w:rPr>
          <w:rFonts w:eastAsia="Times New Roman"/>
          <w:color w:val="000000" w:themeColor="text1"/>
          <w:szCs w:val="22"/>
        </w:rPr>
        <w:t xml:space="preserve"> generate the proper response for achieving its objective. The error between the actual and predicted values can be minimized through using feedback. In other words, the throttle and brake commands can be adjusted and optimized based on the current vehicle states at each time step. Therefore, it has better flexibility and ability at dealing with nonlinearities. </w:t>
      </w:r>
      <w:proofErr w:type="gramStart"/>
      <w:r w:rsidRPr="199964AD">
        <w:rPr>
          <w:rFonts w:eastAsia="Times New Roman"/>
          <w:color w:val="000000" w:themeColor="text1"/>
          <w:szCs w:val="22"/>
        </w:rPr>
        <w:t>Similar to</w:t>
      </w:r>
      <w:proofErr w:type="gramEnd"/>
      <w:r w:rsidRPr="199964AD">
        <w:rPr>
          <w:rFonts w:eastAsia="Times New Roman"/>
          <w:color w:val="000000" w:themeColor="text1"/>
          <w:szCs w:val="22"/>
        </w:rPr>
        <w:t xml:space="preserve"> LQR, the MPC strategy is effective at balancing multiple performance indices through minimizing the cost function. Another advantage of MPC is its ability to handle constraints regarding velocity, safety, driving comfort, traction force, and braking force.[10] This enhances the smoothness as well as its real-world deployment. The shortcomings of the MPC strategy </w:t>
      </w:r>
      <w:proofErr w:type="gramStart"/>
      <w:r w:rsidRPr="199964AD">
        <w:rPr>
          <w:rFonts w:eastAsia="Times New Roman"/>
          <w:color w:val="000000" w:themeColor="text1"/>
          <w:szCs w:val="22"/>
        </w:rPr>
        <w:t>lies</w:t>
      </w:r>
      <w:proofErr w:type="gramEnd"/>
      <w:r w:rsidRPr="199964AD">
        <w:rPr>
          <w:rFonts w:eastAsia="Times New Roman"/>
          <w:color w:val="000000" w:themeColor="text1"/>
          <w:szCs w:val="22"/>
        </w:rPr>
        <w:t xml:space="preserve"> in its high demand in computation, which might eventually lead to hardware limitations.</w:t>
      </w:r>
    </w:p>
    <w:p w14:paraId="1CB9BEF7" w14:textId="3EFDE4F7" w:rsidR="7C1F66FA" w:rsidRDefault="7C1F66FA" w:rsidP="199964AD">
      <w:pPr>
        <w:pStyle w:val="BodyTextFirstIndent"/>
        <w:numPr>
          <w:ilvl w:val="0"/>
          <w:numId w:val="23"/>
        </w:numPr>
        <w:rPr>
          <w:rFonts w:eastAsia="Times New Roman"/>
          <w:color w:val="000000" w:themeColor="text1"/>
          <w:sz w:val="32"/>
          <w:szCs w:val="32"/>
        </w:rPr>
      </w:pPr>
      <w:r w:rsidRPr="199964AD">
        <w:rPr>
          <w:rFonts w:eastAsia="Times New Roman"/>
          <w:color w:val="000000" w:themeColor="text1"/>
          <w:sz w:val="32"/>
          <w:szCs w:val="32"/>
        </w:rPr>
        <w:t>Challenges of and Future Outlook</w:t>
      </w:r>
    </w:p>
    <w:p w14:paraId="6F42140D" w14:textId="0AFADCDC" w:rsidR="084F11D3" w:rsidRDefault="084F11D3" w:rsidP="199964AD">
      <w:pPr>
        <w:ind w:left="720" w:firstLine="720"/>
      </w:pPr>
      <w:r w:rsidRPr="199964AD">
        <w:rPr>
          <w:rFonts w:eastAsia="Times New Roman"/>
          <w:color w:val="000000" w:themeColor="text1"/>
          <w:szCs w:val="22"/>
        </w:rPr>
        <w:t xml:space="preserve">Although the MPC strategy has become the dominant control approach in designing ACC systems, there are still limitations and challenges regarding the deployment of MPC controllers. One limitation is in the hardware. As mentioned, the high computational complexity and demand of solving an optimized problem at each time step enforces strict constraints on the hardware of the system. In addition, the model can become inaccurate in dynamic environments, such as various friction coefficients. This hinders and degrades the performance of the ACC system. A possible future research focus can be on learning-augmented MPC. With future advancement in technology and embedded optimization, the implementation of MPC in the ACC system will accelerate, leading to features such as cooperative ACC (CACC), which can further improve traffic safety and energy efficiency by enhancing the predictions through vehicle-to-vehicle communications. </w:t>
      </w:r>
    </w:p>
    <w:p w14:paraId="6C6DF0DB" w14:textId="0812E29F" w:rsidR="199964AD" w:rsidRDefault="199964AD" w:rsidP="199964AD">
      <w:pPr>
        <w:ind w:left="720" w:firstLine="720"/>
        <w:rPr>
          <w:rFonts w:eastAsia="Times New Roman"/>
          <w:color w:val="000000" w:themeColor="text1"/>
          <w:szCs w:val="22"/>
        </w:rPr>
      </w:pPr>
    </w:p>
    <w:p w14:paraId="67016F06" w14:textId="77777777" w:rsidR="001F5DB7" w:rsidRDefault="001F5DB7" w:rsidP="199964AD">
      <w:pPr>
        <w:ind w:left="720" w:firstLine="720"/>
        <w:rPr>
          <w:rFonts w:eastAsia="Times New Roman"/>
          <w:color w:val="000000" w:themeColor="text1"/>
          <w:szCs w:val="22"/>
        </w:rPr>
      </w:pPr>
    </w:p>
    <w:p w14:paraId="3A577036" w14:textId="77777777" w:rsidR="001F5DB7" w:rsidRDefault="001F5DB7" w:rsidP="199964AD">
      <w:pPr>
        <w:ind w:left="720" w:firstLine="720"/>
        <w:rPr>
          <w:rFonts w:eastAsia="Times New Roman"/>
          <w:color w:val="000000" w:themeColor="text1"/>
          <w:szCs w:val="22"/>
        </w:rPr>
      </w:pPr>
    </w:p>
    <w:p w14:paraId="74C0C354" w14:textId="124EEAE9" w:rsidR="00273068" w:rsidRDefault="00705422" w:rsidP="479BB46B">
      <w:pPr>
        <w:pStyle w:val="Heading1"/>
        <w:jc w:val="left"/>
        <w:rPr>
          <w:rFonts w:asciiTheme="majorBidi" w:hAnsiTheme="majorBidi" w:cstheme="majorBidi"/>
        </w:rPr>
      </w:pPr>
      <w:bookmarkStart w:id="6" w:name="_Toc206051219"/>
      <w:r>
        <w:rPr>
          <w:rFonts w:asciiTheme="majorBidi" w:hAnsiTheme="majorBidi" w:cstheme="majorBidi"/>
        </w:rPr>
        <w:lastRenderedPageBreak/>
        <w:t xml:space="preserve">: </w:t>
      </w:r>
      <w:r w:rsidR="009C7A71">
        <w:rPr>
          <w:rFonts w:asciiTheme="majorBidi" w:hAnsiTheme="majorBidi" w:cstheme="majorBidi"/>
        </w:rPr>
        <w:t>System</w:t>
      </w:r>
      <w:r w:rsidR="009C5B18">
        <w:rPr>
          <w:rFonts w:asciiTheme="majorBidi" w:hAnsiTheme="majorBidi" w:cstheme="majorBidi"/>
        </w:rPr>
        <w:t xml:space="preserve"> Modelling </w:t>
      </w:r>
      <w:r w:rsidR="0091169C">
        <w:rPr>
          <w:rFonts w:asciiTheme="majorBidi" w:hAnsiTheme="majorBidi" w:cstheme="majorBidi"/>
        </w:rPr>
        <w:t xml:space="preserve">Methodology </w:t>
      </w:r>
      <w:r w:rsidR="009C5B18">
        <w:rPr>
          <w:rFonts w:asciiTheme="majorBidi" w:hAnsiTheme="majorBidi" w:cstheme="majorBidi"/>
        </w:rPr>
        <w:t>and</w:t>
      </w:r>
      <w:r w:rsidR="00AD5F13">
        <w:rPr>
          <w:rFonts w:asciiTheme="majorBidi" w:hAnsiTheme="majorBidi" w:cstheme="majorBidi"/>
        </w:rPr>
        <w:t xml:space="preserve"> Equations </w:t>
      </w:r>
      <w:r w:rsidR="00BF0C3F">
        <w:rPr>
          <w:rFonts w:asciiTheme="majorBidi" w:hAnsiTheme="majorBidi" w:cstheme="majorBidi"/>
        </w:rPr>
        <w:t>Formulation</w:t>
      </w:r>
      <w:bookmarkEnd w:id="6"/>
      <w:r w:rsidR="00994F09">
        <w:rPr>
          <w:rFonts w:asciiTheme="majorBidi" w:hAnsiTheme="majorBidi" w:cstheme="majorBidi"/>
        </w:rPr>
        <w:t xml:space="preserve"> </w:t>
      </w:r>
    </w:p>
    <w:p w14:paraId="44F4BE08" w14:textId="1EBFB7DF" w:rsidR="00705422" w:rsidRPr="001F5DB7" w:rsidRDefault="003F2450" w:rsidP="00705422">
      <w:pPr>
        <w:pStyle w:val="BodyText"/>
        <w:numPr>
          <w:ilvl w:val="0"/>
          <w:numId w:val="24"/>
        </w:numPr>
        <w:rPr>
          <w:rFonts w:eastAsia="Times New Roman"/>
          <w:color w:val="000000" w:themeColor="text1"/>
          <w:sz w:val="32"/>
          <w:szCs w:val="32"/>
        </w:rPr>
      </w:pPr>
      <w:r>
        <w:rPr>
          <w:rFonts w:eastAsia="Times New Roman"/>
          <w:color w:val="000000" w:themeColor="text1"/>
          <w:sz w:val="32"/>
          <w:szCs w:val="32"/>
        </w:rPr>
        <w:t>Longitudinal Dynamics and Motion Modelling</w:t>
      </w:r>
    </w:p>
    <w:p w14:paraId="475321AC" w14:textId="545C717E" w:rsidR="00E0375B" w:rsidRDefault="00B61D99" w:rsidP="00312697">
      <w:pPr>
        <w:ind w:firstLine="360"/>
        <w:jc w:val="both"/>
        <w:rPr>
          <w:rFonts w:asciiTheme="majorBidi" w:hAnsiTheme="majorBidi" w:cstheme="majorBidi"/>
        </w:rPr>
      </w:pPr>
      <w:r>
        <w:rPr>
          <w:rFonts w:asciiTheme="majorBidi" w:hAnsiTheme="majorBidi" w:cstheme="majorBidi"/>
        </w:rPr>
        <w:t>In order</w:t>
      </w:r>
      <w:r w:rsidR="00E53371">
        <w:rPr>
          <w:rFonts w:asciiTheme="majorBidi" w:hAnsiTheme="majorBidi" w:cstheme="majorBidi"/>
        </w:rPr>
        <w:t xml:space="preserve"> develop a robust enough Model Predictive Controller for this Adaptive Cruise system</w:t>
      </w:r>
      <w:r>
        <w:rPr>
          <w:rFonts w:asciiTheme="majorBidi" w:hAnsiTheme="majorBidi" w:cstheme="majorBidi"/>
        </w:rPr>
        <w:t xml:space="preserve"> which would be able to handle real world changes in states and minimize the errors as </w:t>
      </w:r>
      <w:proofErr w:type="gramStart"/>
      <w:r>
        <w:rPr>
          <w:rFonts w:asciiTheme="majorBidi" w:hAnsiTheme="majorBidi" w:cstheme="majorBidi"/>
        </w:rPr>
        <w:t>desired</w:t>
      </w:r>
      <w:proofErr w:type="gramEnd"/>
      <w:r w:rsidR="001640DC">
        <w:rPr>
          <w:rFonts w:asciiTheme="majorBidi" w:hAnsiTheme="majorBidi" w:cstheme="majorBidi"/>
        </w:rPr>
        <w:t xml:space="preserve"> a dynamic longitudinal model of a vehicle is considered. The vehicle model is based on the parameters provided for the 2023 Cadillac LYRIQ Sports Utility Vehicle. The</w:t>
      </w:r>
      <w:r w:rsidR="006C0B42">
        <w:rPr>
          <w:rFonts w:asciiTheme="majorBidi" w:hAnsiTheme="majorBidi" w:cstheme="majorBidi"/>
        </w:rPr>
        <w:t xml:space="preserve"> longitudinal dynamics equ</w:t>
      </w:r>
      <w:r w:rsidR="009A560A">
        <w:rPr>
          <w:rFonts w:asciiTheme="majorBidi" w:hAnsiTheme="majorBidi" w:cstheme="majorBidi"/>
        </w:rPr>
        <w:t>ation is based on the formulation used in literature as well, notably</w:t>
      </w:r>
      <w:r w:rsidR="00E56C06">
        <w:rPr>
          <w:rFonts w:asciiTheme="majorBidi" w:hAnsiTheme="majorBidi" w:cstheme="majorBidi"/>
        </w:rPr>
        <w:t xml:space="preserve"> </w:t>
      </w:r>
      <w:r w:rsidR="003D5DAC">
        <w:rPr>
          <w:rFonts w:asciiTheme="majorBidi" w:hAnsiTheme="majorBidi" w:cstheme="majorBidi"/>
        </w:rPr>
        <w:t>the one presented in Pan’s implementation</w:t>
      </w:r>
      <w:r w:rsidR="00E5023B">
        <w:rPr>
          <w:rFonts w:asciiTheme="majorBidi" w:hAnsiTheme="majorBidi" w:cstheme="majorBidi"/>
        </w:rPr>
        <w:t xml:space="preserve"> of their optimal </w:t>
      </w:r>
      <w:proofErr w:type="gramStart"/>
      <w:r w:rsidR="00E5023B">
        <w:rPr>
          <w:rFonts w:asciiTheme="majorBidi" w:hAnsiTheme="majorBidi" w:cstheme="majorBidi"/>
        </w:rPr>
        <w:t>controls</w:t>
      </w:r>
      <w:proofErr w:type="gramEnd"/>
      <w:r w:rsidR="00E5023B">
        <w:rPr>
          <w:rFonts w:asciiTheme="majorBidi" w:hAnsiTheme="majorBidi" w:cstheme="majorBidi"/>
        </w:rPr>
        <w:t xml:space="preserve"> solutions</w:t>
      </w:r>
      <w:r w:rsidR="003D5DAC">
        <w:rPr>
          <w:rFonts w:asciiTheme="majorBidi" w:hAnsiTheme="majorBidi" w:cstheme="majorBidi"/>
        </w:rPr>
        <w:t xml:space="preserve"> [3]</w:t>
      </w:r>
      <w:r w:rsidR="00FE7D3E">
        <w:rPr>
          <w:rFonts w:asciiTheme="majorBidi" w:hAnsiTheme="majorBidi" w:cstheme="majorBidi"/>
        </w:rPr>
        <w:t xml:space="preserve"> for this feature</w:t>
      </w:r>
      <w:r w:rsidR="003D5DAC">
        <w:rPr>
          <w:rFonts w:asciiTheme="majorBidi" w:hAnsiTheme="majorBidi" w:cstheme="majorBidi"/>
        </w:rPr>
        <w:t>.</w:t>
      </w:r>
      <w:r w:rsidR="00B266C1">
        <w:rPr>
          <w:rFonts w:asciiTheme="majorBidi" w:hAnsiTheme="majorBidi" w:cstheme="majorBidi"/>
        </w:rPr>
        <w:t xml:space="preserve"> </w:t>
      </w:r>
      <w:r w:rsidR="002533EA">
        <w:rPr>
          <w:rFonts w:asciiTheme="majorBidi" w:hAnsiTheme="majorBidi" w:cstheme="majorBidi"/>
        </w:rPr>
        <w:t>First n</w:t>
      </w:r>
      <w:r w:rsidR="00B266C1">
        <w:rPr>
          <w:rFonts w:asciiTheme="majorBidi" w:hAnsiTheme="majorBidi" w:cstheme="majorBidi"/>
        </w:rPr>
        <w:t xml:space="preserve">et force analysis is done on the vehicle body with a mass of </w:t>
      </w:r>
      <w:r w:rsidR="003B05F1">
        <w:rPr>
          <w:rFonts w:asciiTheme="majorBidi" w:hAnsiTheme="majorBidi" w:cstheme="majorBidi"/>
          <w:i/>
          <w:iCs/>
        </w:rPr>
        <w:t>m</w:t>
      </w:r>
      <w:r w:rsidR="002533EA">
        <w:rPr>
          <w:rFonts w:asciiTheme="majorBidi" w:hAnsiTheme="majorBidi" w:cstheme="majorBidi"/>
        </w:rPr>
        <w:t xml:space="preserve"> for the LYRIQ </w:t>
      </w:r>
      <w:proofErr w:type="gramStart"/>
      <w:r w:rsidR="002533EA">
        <w:rPr>
          <w:rFonts w:asciiTheme="majorBidi" w:hAnsiTheme="majorBidi" w:cstheme="majorBidi"/>
        </w:rPr>
        <w:t>in order to</w:t>
      </w:r>
      <w:proofErr w:type="gramEnd"/>
      <w:r w:rsidR="002533EA">
        <w:rPr>
          <w:rFonts w:asciiTheme="majorBidi" w:hAnsiTheme="majorBidi" w:cstheme="majorBidi"/>
        </w:rPr>
        <w:t xml:space="preserve"> determine the effect of an input force on the vehicle’s </w:t>
      </w:r>
      <w:r w:rsidR="000C230E">
        <w:rPr>
          <w:rFonts w:asciiTheme="majorBidi" w:hAnsiTheme="majorBidi" w:cstheme="majorBidi"/>
        </w:rPr>
        <w:t>acceleration</w:t>
      </w:r>
      <w:r w:rsidR="006C790E">
        <w:rPr>
          <w:rFonts w:asciiTheme="majorBidi" w:hAnsiTheme="majorBidi" w:cstheme="majorBidi"/>
        </w:rPr>
        <w:t xml:space="preserve"> </w:t>
      </w:r>
      <m:oMath>
        <m:r>
          <m:rPr>
            <m:sty m:val="p"/>
          </m:rPr>
          <w:rPr>
            <w:rFonts w:ascii="Cambria Math" w:hAnsi="Cambria Math" w:cstheme="majorBidi"/>
          </w:rPr>
          <m:t>a</m:t>
        </m:r>
      </m:oMath>
      <w:r w:rsidR="00415436">
        <w:rPr>
          <w:rFonts w:asciiTheme="majorBidi" w:hAnsiTheme="majorBidi" w:cstheme="majorBidi"/>
        </w:rPr>
        <w:t xml:space="preserve">. </w:t>
      </w:r>
      <w:r w:rsidR="00606865">
        <w:rPr>
          <w:rFonts w:asciiTheme="majorBidi" w:hAnsiTheme="majorBidi" w:cstheme="majorBidi"/>
        </w:rPr>
        <w:t xml:space="preserve">Equation (1) below </w:t>
      </w:r>
      <w:r w:rsidR="00E0375B">
        <w:rPr>
          <w:rFonts w:asciiTheme="majorBidi" w:hAnsiTheme="majorBidi" w:cstheme="majorBidi"/>
        </w:rPr>
        <w:t>captures this:</w:t>
      </w:r>
    </w:p>
    <w:p w14:paraId="64424499" w14:textId="77777777" w:rsidR="005E595F" w:rsidRPr="009C6DA6" w:rsidRDefault="005E595F" w:rsidP="00B97B69">
      <w:pPr>
        <w:jc w:val="both"/>
        <w:rPr>
          <w:rFonts w:asciiTheme="majorBidi" w:hAnsiTheme="majorBidi" w:cstheme="majorBidi"/>
        </w:rPr>
      </w:pPr>
    </w:p>
    <w:p w14:paraId="2B3DAEF4" w14:textId="6B232469" w:rsidR="002533EA" w:rsidRDefault="000C230E" w:rsidP="002E0200">
      <w:pPr>
        <w:jc w:val="center"/>
        <w:rPr>
          <w:rFonts w:asciiTheme="majorBidi" w:hAnsiTheme="majorBidi" w:cstheme="majorBidi"/>
        </w:rPr>
      </w:pPr>
      <m:oMath>
        <m:r>
          <w:rPr>
            <w:rFonts w:ascii="Cambria Math" w:hAnsi="Cambria Math" w:cstheme="majorBidi"/>
          </w:rPr>
          <m:t>ma=</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trac.</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drag</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rolling</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gravity</m:t>
            </m:r>
          </m:sub>
        </m:sSub>
      </m:oMath>
      <w:r w:rsidR="002E0200">
        <w:rPr>
          <w:rFonts w:asciiTheme="majorBidi" w:hAnsiTheme="majorBidi" w:cstheme="majorBidi"/>
        </w:rPr>
        <w:t xml:space="preserve">    (1)</w:t>
      </w:r>
    </w:p>
    <w:p w14:paraId="52E646AC" w14:textId="77777777" w:rsidR="00FA4A98" w:rsidRDefault="00FA4A98" w:rsidP="002E0200">
      <w:pPr>
        <w:jc w:val="center"/>
        <w:rPr>
          <w:rFonts w:asciiTheme="majorBidi" w:hAnsiTheme="majorBidi" w:cstheme="majorBidi"/>
        </w:rPr>
      </w:pPr>
    </w:p>
    <w:p w14:paraId="3A83809D" w14:textId="522771A6" w:rsidR="005E595F" w:rsidRDefault="00E35FDE" w:rsidP="007609D1">
      <w:pPr>
        <w:jc w:val="both"/>
        <w:rPr>
          <w:rFonts w:asciiTheme="majorBidi" w:hAnsiTheme="majorBidi" w:cstheme="majorBidi"/>
        </w:rPr>
      </w:pPr>
      <w:proofErr w:type="gramStart"/>
      <w:r>
        <w:rPr>
          <w:rFonts w:asciiTheme="majorBidi" w:hAnsiTheme="majorBidi" w:cstheme="majorBidi"/>
        </w:rPr>
        <w:t>where</w:t>
      </w:r>
      <w:proofErr w:type="gramEnd"/>
      <w:r>
        <w:rPr>
          <w:rFonts w:asciiTheme="majorBidi" w:hAnsiTheme="majorBidi" w:cstheme="majorBidi"/>
        </w:rPr>
        <w:t xml:space="preserve"> </w:t>
      </w:r>
      <w:r>
        <w:rPr>
          <w:rFonts w:asciiTheme="majorBidi" w:hAnsiTheme="majorBidi" w:cstheme="majorBidi"/>
          <w:i/>
          <w:iCs/>
        </w:rPr>
        <w:t>F</w:t>
      </w:r>
      <w:r>
        <w:rPr>
          <w:rFonts w:asciiTheme="majorBidi" w:hAnsiTheme="majorBidi" w:cstheme="majorBidi"/>
          <w:i/>
          <w:iCs/>
          <w:vertAlign w:val="subscript"/>
        </w:rPr>
        <w:t>trac.</w:t>
      </w:r>
      <w:r>
        <w:rPr>
          <w:rFonts w:asciiTheme="majorBidi" w:hAnsiTheme="majorBidi" w:cstheme="majorBidi"/>
        </w:rPr>
        <w:t>is the net traction force propelling the vehicle forwar</w:t>
      </w:r>
      <w:r w:rsidR="004E7104">
        <w:rPr>
          <w:rFonts w:asciiTheme="majorBidi" w:hAnsiTheme="majorBidi" w:cstheme="majorBidi"/>
        </w:rPr>
        <w:t xml:space="preserve">d, </w:t>
      </w:r>
      <w:proofErr w:type="spellStart"/>
      <w:r w:rsidR="004E7104">
        <w:rPr>
          <w:rFonts w:asciiTheme="majorBidi" w:hAnsiTheme="majorBidi" w:cstheme="majorBidi"/>
          <w:i/>
          <w:iCs/>
        </w:rPr>
        <w:t>F</w:t>
      </w:r>
      <w:r w:rsidR="004E7104">
        <w:rPr>
          <w:rFonts w:asciiTheme="majorBidi" w:hAnsiTheme="majorBidi" w:cstheme="majorBidi"/>
          <w:i/>
          <w:iCs/>
          <w:vertAlign w:val="subscript"/>
        </w:rPr>
        <w:t>drag</w:t>
      </w:r>
      <w:proofErr w:type="spellEnd"/>
      <w:r w:rsidR="004E7104">
        <w:rPr>
          <w:rFonts w:asciiTheme="majorBidi" w:hAnsiTheme="majorBidi" w:cstheme="majorBidi"/>
          <w:vertAlign w:val="subscript"/>
        </w:rPr>
        <w:t xml:space="preserve"> </w:t>
      </w:r>
      <w:r w:rsidR="004E7104">
        <w:rPr>
          <w:rFonts w:asciiTheme="majorBidi" w:hAnsiTheme="majorBidi" w:cstheme="majorBidi"/>
        </w:rPr>
        <w:t xml:space="preserve">is the aerodynamic force opposing vehicle travel, </w:t>
      </w:r>
      <w:proofErr w:type="spellStart"/>
      <w:r w:rsidR="004E7104">
        <w:rPr>
          <w:rFonts w:asciiTheme="majorBidi" w:hAnsiTheme="majorBidi" w:cstheme="majorBidi"/>
          <w:i/>
          <w:iCs/>
        </w:rPr>
        <w:t>F</w:t>
      </w:r>
      <w:r w:rsidR="004E7104">
        <w:rPr>
          <w:rFonts w:asciiTheme="majorBidi" w:hAnsiTheme="majorBidi" w:cstheme="majorBidi"/>
          <w:i/>
          <w:iCs/>
          <w:vertAlign w:val="subscript"/>
        </w:rPr>
        <w:t>rolling</w:t>
      </w:r>
      <w:proofErr w:type="spellEnd"/>
      <w:r w:rsidR="004E7104">
        <w:rPr>
          <w:rFonts w:asciiTheme="majorBidi" w:hAnsiTheme="majorBidi" w:cstheme="majorBidi"/>
          <w:i/>
          <w:iCs/>
          <w:vertAlign w:val="subscript"/>
        </w:rPr>
        <w:t xml:space="preserve"> </w:t>
      </w:r>
      <w:r w:rsidR="004E7104">
        <w:rPr>
          <w:rFonts w:asciiTheme="majorBidi" w:hAnsiTheme="majorBidi" w:cstheme="majorBidi"/>
        </w:rPr>
        <w:t xml:space="preserve">is the rolling resistance the vehicle experiences, and </w:t>
      </w:r>
      <w:proofErr w:type="spellStart"/>
      <w:r w:rsidR="004E7104">
        <w:rPr>
          <w:rFonts w:asciiTheme="majorBidi" w:hAnsiTheme="majorBidi" w:cstheme="majorBidi"/>
          <w:i/>
          <w:iCs/>
        </w:rPr>
        <w:t>F</w:t>
      </w:r>
      <w:r w:rsidR="004E7104">
        <w:rPr>
          <w:rFonts w:asciiTheme="majorBidi" w:hAnsiTheme="majorBidi" w:cstheme="majorBidi"/>
          <w:i/>
          <w:iCs/>
          <w:vertAlign w:val="subscript"/>
        </w:rPr>
        <w:t>gravity</w:t>
      </w:r>
      <w:proofErr w:type="spellEnd"/>
      <w:r w:rsidR="004E7104">
        <w:rPr>
          <w:rFonts w:asciiTheme="majorBidi" w:hAnsiTheme="majorBidi" w:cstheme="majorBidi"/>
        </w:rPr>
        <w:t xml:space="preserve"> is the </w:t>
      </w:r>
      <w:r w:rsidR="00A13E1D">
        <w:rPr>
          <w:rFonts w:asciiTheme="majorBidi" w:hAnsiTheme="majorBidi" w:cstheme="majorBidi"/>
        </w:rPr>
        <w:t>force of gravity acting on the vehicle as a function of road grade.</w:t>
      </w:r>
      <w:r w:rsidR="00D84D53">
        <w:rPr>
          <w:rFonts w:asciiTheme="majorBidi" w:hAnsiTheme="majorBidi" w:cstheme="majorBidi"/>
        </w:rPr>
        <w:t xml:space="preserve"> </w:t>
      </w:r>
      <w:r w:rsidR="00ED2D8F">
        <w:rPr>
          <w:rFonts w:asciiTheme="majorBidi" w:hAnsiTheme="majorBidi" w:cstheme="majorBidi"/>
        </w:rPr>
        <w:t xml:space="preserve">They each expand </w:t>
      </w:r>
      <w:proofErr w:type="gramStart"/>
      <w:r w:rsidR="00ED2D8F">
        <w:rPr>
          <w:rFonts w:asciiTheme="majorBidi" w:hAnsiTheme="majorBidi" w:cstheme="majorBidi"/>
        </w:rPr>
        <w:t>to</w:t>
      </w:r>
      <w:proofErr w:type="gramEnd"/>
      <w:r w:rsidR="00ED2D8F">
        <w:rPr>
          <w:rFonts w:asciiTheme="majorBidi" w:hAnsiTheme="majorBidi" w:cstheme="majorBidi"/>
        </w:rPr>
        <w:t xml:space="preserve"> the following definitions:</w:t>
      </w:r>
    </w:p>
    <w:p w14:paraId="7585740F" w14:textId="5AC4B681" w:rsidR="00070B96" w:rsidRPr="00D37D45" w:rsidRDefault="00000000" w:rsidP="00B97B69">
      <w:pPr>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trac</m:t>
              </m:r>
              <m:r>
                <w:rPr>
                  <w:rFonts w:ascii="Cambria Math" w:hAnsi="Cambria Math" w:cstheme="majorBidi"/>
                </w:rPr>
                <m:t>.</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axle</m:t>
                  </m:r>
                </m:sub>
              </m:sSub>
              <m:ctrlPr>
                <w:rPr>
                  <w:rFonts w:ascii="Cambria Math" w:hAnsi="Cambria Math" w:cstheme="majorBidi"/>
                  <w:i/>
                </w:rPr>
              </m:ctrlPr>
            </m:num>
            <m:den>
              <m:sSub>
                <m:sSubPr>
                  <m:ctrlPr>
                    <w:rPr>
                      <w:rFonts w:ascii="Cambria Math" w:hAnsi="Cambria Math" w:cstheme="majorBidi"/>
                      <w:i/>
                    </w:rPr>
                  </m:ctrlPr>
                </m:sSubPr>
                <m:e>
                  <m:r>
                    <w:rPr>
                      <w:rFonts w:ascii="Cambria Math" w:hAnsi="Cambria Math" w:cstheme="majorBidi"/>
                    </w:rPr>
                    <m:t xml:space="preserve"> </m:t>
                  </m:r>
                  <m:r>
                    <w:rPr>
                      <w:rFonts w:ascii="Cambria Math" w:hAnsi="Cambria Math" w:cstheme="majorBidi"/>
                    </w:rPr>
                    <m:t>r</m:t>
                  </m:r>
                </m:e>
                <m:sub>
                  <m:r>
                    <w:rPr>
                      <w:rFonts w:ascii="Cambria Math" w:hAnsi="Cambria Math" w:cstheme="majorBidi"/>
                    </w:rPr>
                    <m:t>w</m:t>
                  </m:r>
                  <m:r>
                    <w:rPr>
                      <w:rFonts w:ascii="Cambria Math" w:hAnsi="Cambria Math" w:cstheme="majorBidi"/>
                    </w:rPr>
                    <m:t>h</m:t>
                  </m:r>
                  <m:r>
                    <w:rPr>
                      <w:rFonts w:ascii="Cambria Math" w:hAnsi="Cambria Math" w:cstheme="majorBidi"/>
                    </w:rPr>
                    <m:t>eel</m:t>
                  </m:r>
                </m:sub>
              </m:sSub>
              <m:ctrlPr>
                <w:rPr>
                  <w:rFonts w:ascii="Cambria Math" w:hAnsi="Cambria Math" w:cstheme="majorBidi"/>
                  <w:i/>
                </w:rPr>
              </m:ctrlPr>
            </m:den>
          </m:f>
          <m:r>
            <w:rPr>
              <w:rFonts w:ascii="Cambria Math" w:hAnsi="Cambria Math" w:cstheme="majorBidi"/>
            </w:rPr>
            <m:t>+</m:t>
          </m:r>
          <m:r>
            <w:rPr>
              <w:rFonts w:ascii="Cambria Math" w:hAnsi="Cambria Math" w:cstheme="majorBidi"/>
            </w:rPr>
            <m:t>m</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brake</m:t>
              </m:r>
            </m:sub>
          </m:sSub>
        </m:oMath>
      </m:oMathPara>
    </w:p>
    <w:p w14:paraId="0C300A80" w14:textId="77777777" w:rsidR="00BF6B6D" w:rsidRPr="00BF6B6D" w:rsidRDefault="00BF6B6D" w:rsidP="00B97B69">
      <w:pPr>
        <w:jc w:val="both"/>
        <w:rPr>
          <w:rFonts w:asciiTheme="majorBidi" w:hAnsiTheme="majorBidi" w:cstheme="majorBidi"/>
        </w:rPr>
      </w:pPr>
    </w:p>
    <w:p w14:paraId="3AE06E72" w14:textId="35FF2103" w:rsidR="00EA7B98" w:rsidRPr="00935D74" w:rsidRDefault="008339A1" w:rsidP="00B97B69">
      <w:pPr>
        <w:jc w:val="both"/>
        <w:rPr>
          <w:rFonts w:asciiTheme="majorBidi" w:hAnsiTheme="majorBidi" w:cstheme="majorBidi"/>
        </w:rPr>
      </w:pPr>
      <w:r>
        <w:rPr>
          <w:rFonts w:asciiTheme="majorBidi" w:hAnsiTheme="majorBidi" w:cstheme="majorBidi"/>
        </w:rPr>
        <w:t xml:space="preserve">where </w:t>
      </w:r>
      <w:proofErr w:type="spellStart"/>
      <w:r>
        <w:rPr>
          <w:rFonts w:asciiTheme="majorBidi" w:hAnsiTheme="majorBidi" w:cstheme="majorBidi"/>
          <w:i/>
          <w:iCs/>
        </w:rPr>
        <w:t>T</w:t>
      </w:r>
      <w:r>
        <w:rPr>
          <w:rFonts w:asciiTheme="majorBidi" w:hAnsiTheme="majorBidi" w:cstheme="majorBidi"/>
          <w:i/>
          <w:iCs/>
          <w:vertAlign w:val="subscript"/>
        </w:rPr>
        <w:t>axle</w:t>
      </w:r>
      <w:proofErr w:type="spellEnd"/>
      <w:r>
        <w:rPr>
          <w:rFonts w:asciiTheme="majorBidi" w:hAnsiTheme="majorBidi" w:cstheme="majorBidi"/>
          <w:i/>
          <w:iCs/>
        </w:rPr>
        <w:t xml:space="preserve"> </w:t>
      </w:r>
      <w:r>
        <w:rPr>
          <w:rFonts w:asciiTheme="majorBidi" w:hAnsiTheme="majorBidi" w:cstheme="majorBidi"/>
        </w:rPr>
        <w:t xml:space="preserve">is the torque applied at the axle </w:t>
      </w:r>
      <w:r w:rsidR="00D855CD">
        <w:rPr>
          <w:rFonts w:asciiTheme="majorBidi" w:hAnsiTheme="majorBidi" w:cstheme="majorBidi"/>
        </w:rPr>
        <w:t xml:space="preserve">[Nm] </w:t>
      </w:r>
      <w:r>
        <w:rPr>
          <w:rFonts w:asciiTheme="majorBidi" w:hAnsiTheme="majorBidi" w:cstheme="majorBidi"/>
        </w:rPr>
        <w:t xml:space="preserve">by the electric motor to propel the vehicle forward, </w:t>
      </w:r>
      <w:proofErr w:type="spellStart"/>
      <w:r w:rsidR="00CD1B71">
        <w:rPr>
          <w:rFonts w:asciiTheme="majorBidi" w:hAnsiTheme="majorBidi" w:cstheme="majorBidi"/>
          <w:i/>
          <w:iCs/>
        </w:rPr>
        <w:t>r</w:t>
      </w:r>
      <w:r w:rsidR="00CD1B71">
        <w:rPr>
          <w:rFonts w:asciiTheme="majorBidi" w:hAnsiTheme="majorBidi" w:cstheme="majorBidi"/>
          <w:i/>
          <w:iCs/>
          <w:vertAlign w:val="subscript"/>
        </w:rPr>
        <w:t>wheel</w:t>
      </w:r>
      <w:proofErr w:type="spellEnd"/>
      <w:r w:rsidR="00CD1B71">
        <w:rPr>
          <w:rFonts w:asciiTheme="majorBidi" w:hAnsiTheme="majorBidi" w:cstheme="majorBidi"/>
        </w:rPr>
        <w:t xml:space="preserve"> is the tire radius,</w:t>
      </w:r>
      <w:r>
        <w:rPr>
          <w:rFonts w:asciiTheme="majorBidi" w:hAnsiTheme="majorBidi" w:cstheme="majorBidi"/>
        </w:rPr>
        <w:t xml:space="preserve"> and </w:t>
      </w:r>
      <w:proofErr w:type="spellStart"/>
      <w:r w:rsidR="00CD1B71">
        <w:rPr>
          <w:rFonts w:asciiTheme="majorBidi" w:hAnsiTheme="majorBidi" w:cstheme="majorBidi"/>
          <w:i/>
          <w:iCs/>
        </w:rPr>
        <w:t>a</w:t>
      </w:r>
      <w:r w:rsidR="00CD1B71">
        <w:rPr>
          <w:rFonts w:asciiTheme="majorBidi" w:hAnsiTheme="majorBidi" w:cstheme="majorBidi"/>
          <w:i/>
          <w:iCs/>
          <w:vertAlign w:val="subscript"/>
        </w:rPr>
        <w:t>brake</w:t>
      </w:r>
      <w:proofErr w:type="spellEnd"/>
      <w:r w:rsidR="00CD1B71">
        <w:rPr>
          <w:rFonts w:asciiTheme="majorBidi" w:hAnsiTheme="majorBidi" w:cstheme="majorBidi"/>
          <w:i/>
          <w:iCs/>
        </w:rPr>
        <w:t xml:space="preserve"> </w:t>
      </w:r>
      <w:r w:rsidR="00CD1B71">
        <w:rPr>
          <w:rFonts w:asciiTheme="majorBidi" w:hAnsiTheme="majorBidi" w:cstheme="majorBidi"/>
        </w:rPr>
        <w:t>is the deceleration</w:t>
      </w:r>
      <w:r w:rsidR="00D855CD">
        <w:rPr>
          <w:rFonts w:asciiTheme="majorBidi" w:hAnsiTheme="majorBidi" w:cstheme="majorBidi"/>
        </w:rPr>
        <w:t xml:space="preserve"> value [m/s</w:t>
      </w:r>
      <w:r w:rsidR="00D855CD">
        <w:rPr>
          <w:rFonts w:asciiTheme="majorBidi" w:hAnsiTheme="majorBidi" w:cstheme="majorBidi"/>
          <w:vertAlign w:val="superscript"/>
        </w:rPr>
        <w:t>2</w:t>
      </w:r>
      <w:r w:rsidR="00D855CD">
        <w:rPr>
          <w:rFonts w:asciiTheme="majorBidi" w:hAnsiTheme="majorBidi" w:cstheme="majorBidi"/>
        </w:rPr>
        <w:t>]</w:t>
      </w:r>
      <w:r w:rsidR="00CD1B71">
        <w:rPr>
          <w:rFonts w:asciiTheme="majorBidi" w:hAnsiTheme="majorBidi" w:cstheme="majorBidi"/>
        </w:rPr>
        <w:t xml:space="preserve"> that </w:t>
      </w:r>
      <w:r w:rsidR="00D855CD">
        <w:rPr>
          <w:rFonts w:asciiTheme="majorBidi" w:hAnsiTheme="majorBidi" w:cstheme="majorBidi"/>
        </w:rPr>
        <w:t>may</w:t>
      </w:r>
      <w:r w:rsidR="002033DD">
        <w:rPr>
          <w:rFonts w:asciiTheme="majorBidi" w:hAnsiTheme="majorBidi" w:cstheme="majorBidi"/>
        </w:rPr>
        <w:t xml:space="preserve"> be commanded from</w:t>
      </w:r>
      <w:r w:rsidR="00CD1B71">
        <w:rPr>
          <w:rFonts w:asciiTheme="majorBidi" w:hAnsiTheme="majorBidi" w:cstheme="majorBidi"/>
        </w:rPr>
        <w:t xml:space="preserve"> </w:t>
      </w:r>
      <w:r w:rsidR="00941EAB">
        <w:rPr>
          <w:rFonts w:asciiTheme="majorBidi" w:hAnsiTheme="majorBidi" w:cstheme="majorBidi"/>
        </w:rPr>
        <w:t xml:space="preserve">the stock </w:t>
      </w:r>
      <w:r w:rsidR="00CD1B71">
        <w:rPr>
          <w:rFonts w:asciiTheme="majorBidi" w:hAnsiTheme="majorBidi" w:cstheme="majorBidi"/>
        </w:rPr>
        <w:t xml:space="preserve">vehicle </w:t>
      </w:r>
      <w:proofErr w:type="gramStart"/>
      <w:r w:rsidR="00CD1B71">
        <w:rPr>
          <w:rFonts w:asciiTheme="majorBidi" w:hAnsiTheme="majorBidi" w:cstheme="majorBidi"/>
        </w:rPr>
        <w:t>braking</w:t>
      </w:r>
      <w:proofErr w:type="gramEnd"/>
      <w:r w:rsidR="002033DD">
        <w:rPr>
          <w:rFonts w:asciiTheme="majorBidi" w:hAnsiTheme="majorBidi" w:cstheme="majorBidi"/>
        </w:rPr>
        <w:t xml:space="preserve"> Electronic Control Unit (ECU)</w:t>
      </w:r>
      <w:r w:rsidR="00CD1B71">
        <w:rPr>
          <w:rFonts w:asciiTheme="majorBidi" w:hAnsiTheme="majorBidi" w:cstheme="majorBidi"/>
        </w:rPr>
        <w:t xml:space="preserve"> </w:t>
      </w:r>
      <w:r w:rsidR="00CD74CF">
        <w:rPr>
          <w:rFonts w:asciiTheme="majorBidi" w:hAnsiTheme="majorBidi" w:cstheme="majorBidi"/>
        </w:rPr>
        <w:t xml:space="preserve">to slow down its forward velocity. </w:t>
      </w:r>
      <w:r w:rsidR="00ED46E2">
        <w:rPr>
          <w:rFonts w:asciiTheme="majorBidi" w:hAnsiTheme="majorBidi" w:cstheme="majorBidi"/>
        </w:rPr>
        <w:t>For</w:t>
      </w:r>
      <w:r w:rsidR="005F1619">
        <w:rPr>
          <w:rFonts w:asciiTheme="majorBidi" w:hAnsiTheme="majorBidi" w:cstheme="majorBidi"/>
        </w:rPr>
        <w:t xml:space="preserve"> resistance caused by drag:</w:t>
      </w:r>
    </w:p>
    <w:p w14:paraId="7951F4EE" w14:textId="77777777" w:rsidR="003909C2" w:rsidRPr="00BB2FF9" w:rsidRDefault="00000000" w:rsidP="003909C2">
      <w:pPr>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drag</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w</m:t>
                  </m:r>
                </m:sub>
              </m:sSub>
              <m:r>
                <m:rPr>
                  <m:sty m:val="p"/>
                </m:rPr>
                <w:rPr>
                  <w:rFonts w:ascii="Cambria Math" w:hAnsi="Cambria Math" w:cstheme="majorBidi"/>
                </w:rPr>
                <m:t>ρ</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wind</m:t>
                  </m:r>
                </m:sub>
              </m:sSub>
              <m:sSup>
                <m:sSupPr>
                  <m:ctrlPr>
                    <w:rPr>
                      <w:rFonts w:ascii="Cambria Math" w:hAnsi="Cambria Math" w:cstheme="majorBidi"/>
                      <w:i/>
                    </w:rPr>
                  </m:ctrlPr>
                </m:sSupPr>
                <m:e>
                  <m:r>
                    <w:rPr>
                      <w:rFonts w:ascii="Cambria Math" w:hAnsi="Cambria Math" w:cstheme="majorBidi"/>
                    </w:rPr>
                    <m:t>v</m:t>
                  </m:r>
                </m:e>
                <m:sup>
                  <m:r>
                    <w:rPr>
                      <w:rFonts w:ascii="Cambria Math" w:hAnsi="Cambria Math" w:cstheme="majorBidi"/>
                    </w:rPr>
                    <m:t>2</m:t>
                  </m:r>
                </m:sup>
              </m:sSup>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oMath>
      </m:oMathPara>
    </w:p>
    <w:p w14:paraId="062F3AEC" w14:textId="77777777" w:rsidR="00BB2FF9" w:rsidRPr="00161FB6" w:rsidRDefault="00BB2FF9" w:rsidP="003909C2">
      <w:pPr>
        <w:jc w:val="both"/>
        <w:rPr>
          <w:rFonts w:asciiTheme="majorBidi" w:hAnsiTheme="majorBidi" w:cstheme="majorBidi"/>
        </w:rPr>
      </w:pPr>
    </w:p>
    <w:p w14:paraId="61DBDDEB" w14:textId="28333001" w:rsidR="00161FB6" w:rsidRDefault="00161FB6" w:rsidP="002553D6">
      <w:pPr>
        <w:jc w:val="both"/>
      </w:pPr>
      <w:proofErr w:type="gramStart"/>
      <w:r>
        <w:rPr>
          <w:rFonts w:asciiTheme="majorBidi" w:hAnsiTheme="majorBidi" w:cstheme="majorBidi"/>
        </w:rPr>
        <w:t>where</w:t>
      </w:r>
      <w:proofErr w:type="gramEnd"/>
      <w:r>
        <w:rPr>
          <w:rFonts w:asciiTheme="majorBidi" w:hAnsiTheme="majorBidi" w:cstheme="majorBidi"/>
        </w:rPr>
        <w:t xml:space="preserve"> </w:t>
      </w:r>
      <w:r>
        <w:rPr>
          <w:rFonts w:asciiTheme="majorBidi" w:hAnsiTheme="majorBidi" w:cstheme="majorBidi"/>
          <w:i/>
          <w:iCs/>
        </w:rPr>
        <w:t>v</w:t>
      </w:r>
      <w:r>
        <w:t xml:space="preserve"> is the vehicle’s forward velocity, </w:t>
      </w:r>
      <w:proofErr w:type="spellStart"/>
      <w:r>
        <w:rPr>
          <w:i/>
          <w:iCs/>
        </w:rPr>
        <w:t>C</w:t>
      </w:r>
      <w:r>
        <w:rPr>
          <w:i/>
          <w:iCs/>
          <w:vertAlign w:val="subscript"/>
        </w:rPr>
        <w:t>w</w:t>
      </w:r>
      <w:proofErr w:type="spellEnd"/>
      <w:r>
        <w:t xml:space="preserve"> is the</w:t>
      </w:r>
      <w:r w:rsidR="00B83565">
        <w:t xml:space="preserve"> wind resistance coefficient that is specific</w:t>
      </w:r>
      <w:r w:rsidR="005D5E87">
        <w:t xml:space="preserve"> to the vehicle’s body</w:t>
      </w:r>
      <w:r w:rsidR="00B83565">
        <w:t xml:space="preserve">, </w:t>
      </w:r>
      <m:oMath>
        <m:r>
          <m:rPr>
            <m:sty m:val="p"/>
          </m:rPr>
          <w:rPr>
            <w:rFonts w:ascii="Cambria Math" w:hAnsi="Cambria Math" w:cstheme="majorBidi"/>
          </w:rPr>
          <m:t>ρ</m:t>
        </m:r>
      </m:oMath>
      <w:r w:rsidR="005D5E87">
        <w:t xml:space="preserve"> is the density of air, </w:t>
      </w:r>
      <w:proofErr w:type="spellStart"/>
      <w:r w:rsidR="00344607">
        <w:rPr>
          <w:i/>
          <w:iCs/>
        </w:rPr>
        <w:t>A</w:t>
      </w:r>
      <w:r w:rsidR="00344607">
        <w:rPr>
          <w:i/>
          <w:iCs/>
          <w:vertAlign w:val="subscript"/>
        </w:rPr>
        <w:t>wind</w:t>
      </w:r>
      <w:proofErr w:type="spellEnd"/>
      <w:r w:rsidR="00344607">
        <w:rPr>
          <w:i/>
          <w:iCs/>
        </w:rPr>
        <w:t xml:space="preserve"> </w:t>
      </w:r>
      <w:r w:rsidR="00344607">
        <w:t xml:space="preserve">is the windward area of the vehicle. </w:t>
      </w:r>
      <w:r w:rsidR="00BB2FF9">
        <w:t>And finally expanding the rolling and gravity resistance terms:</w:t>
      </w:r>
    </w:p>
    <w:p w14:paraId="446936B9" w14:textId="77777777" w:rsidR="005E595F" w:rsidRDefault="005E595F" w:rsidP="002553D6">
      <w:pPr>
        <w:jc w:val="both"/>
      </w:pPr>
    </w:p>
    <w:p w14:paraId="7DE3C9BF" w14:textId="5F96465C" w:rsidR="00ED46E2" w:rsidRPr="00BB2FF9" w:rsidRDefault="00000000" w:rsidP="003909C2">
      <w:pPr>
        <w:jc w:val="both"/>
      </w:pPr>
      <m:oMathPara>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rolling</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f</m:t>
              </m:r>
            </m:sub>
          </m:sSub>
          <m:r>
            <w:rPr>
              <w:rFonts w:ascii="Cambria Math" w:hAnsi="Cambria Math" w:cstheme="majorBidi"/>
            </w:rPr>
            <m:t>mgcos</m:t>
          </m:r>
          <m:d>
            <m:dPr>
              <m:ctrlPr>
                <w:rPr>
                  <w:rFonts w:ascii="Cambria Math" w:hAnsi="Cambria Math" w:cstheme="majorBidi"/>
                  <w:i/>
                </w:rPr>
              </m:ctrlPr>
            </m:dPr>
            <m:e>
              <m:r>
                <m:rPr>
                  <m:sty m:val="p"/>
                </m:rPr>
                <w:rPr>
                  <w:rFonts w:ascii="Cambria Math" w:hAnsi="Cambria Math" w:cstheme="majorBidi"/>
                </w:rPr>
                <m:t>θ</m:t>
              </m:r>
              <m:ctrlPr>
                <w:rPr>
                  <w:rFonts w:ascii="Cambria Math" w:hAnsi="Cambria Math" w:cstheme="majorBidi"/>
                </w:rPr>
              </m:ctrlPr>
            </m:e>
          </m:d>
        </m:oMath>
      </m:oMathPara>
    </w:p>
    <w:p w14:paraId="59580381" w14:textId="521B4E68" w:rsidR="00BB2FF9" w:rsidRPr="00BB2FF9" w:rsidRDefault="00000000" w:rsidP="00BB2FF9">
      <w:pPr>
        <w:jc w:val="both"/>
      </w:pPr>
      <m:oMathPara>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gravity</m:t>
              </m:r>
            </m:sub>
          </m:sSub>
          <m:r>
            <w:rPr>
              <w:rFonts w:ascii="Cambria Math" w:hAnsi="Cambria Math" w:cstheme="majorBidi"/>
            </w:rPr>
            <m:t>=</m:t>
          </m:r>
          <m:r>
            <w:rPr>
              <w:rFonts w:ascii="Cambria Math" w:hAnsi="Cambria Math" w:cstheme="majorBidi"/>
            </w:rPr>
            <m:t>mgsin</m:t>
          </m:r>
          <m:d>
            <m:dPr>
              <m:ctrlPr>
                <w:rPr>
                  <w:rFonts w:ascii="Cambria Math" w:hAnsi="Cambria Math" w:cstheme="majorBidi"/>
                  <w:i/>
                </w:rPr>
              </m:ctrlPr>
            </m:dPr>
            <m:e>
              <m:r>
                <m:rPr>
                  <m:sty m:val="p"/>
                </m:rPr>
                <w:rPr>
                  <w:rFonts w:ascii="Cambria Math" w:hAnsi="Cambria Math" w:cstheme="majorBidi"/>
                </w:rPr>
                <m:t>θ</m:t>
              </m:r>
              <m:ctrlPr>
                <w:rPr>
                  <w:rFonts w:ascii="Cambria Math" w:hAnsi="Cambria Math" w:cstheme="majorBidi"/>
                </w:rPr>
              </m:ctrlPr>
            </m:e>
          </m:d>
        </m:oMath>
      </m:oMathPara>
    </w:p>
    <w:p w14:paraId="4D21C21A" w14:textId="77777777" w:rsidR="00A25FB3" w:rsidRDefault="00A25FB3" w:rsidP="003909C2">
      <w:pPr>
        <w:jc w:val="both"/>
      </w:pPr>
    </w:p>
    <w:p w14:paraId="7C81711B" w14:textId="77777777" w:rsidR="00E730EE" w:rsidRDefault="00467B56" w:rsidP="003909C2">
      <w:pPr>
        <w:jc w:val="both"/>
      </w:pPr>
      <w:r>
        <w:t>where</w:t>
      </w:r>
      <w:r w:rsidR="004D768D">
        <w:t xml:space="preserve"> </w:t>
      </w:r>
      <w:r w:rsidR="00DF678F">
        <w:rPr>
          <w:i/>
          <w:iCs/>
        </w:rPr>
        <w:t>C</w:t>
      </w:r>
      <w:r w:rsidR="00DF678F">
        <w:rPr>
          <w:i/>
          <w:iCs/>
          <w:vertAlign w:val="subscript"/>
        </w:rPr>
        <w:t>f</w:t>
      </w:r>
      <w:r w:rsidR="00DF678F">
        <w:t xml:space="preserve"> is the rolling resistance coefficient,</w:t>
      </w:r>
      <w:r>
        <w:t xml:space="preserve"> </w:t>
      </w:r>
      <w:r>
        <w:rPr>
          <w:i/>
          <w:iCs/>
          <w:u w:val="single"/>
        </w:rPr>
        <w:t>g</w:t>
      </w:r>
      <w:r>
        <w:t xml:space="preserve"> is the acceleration due to gravity</w:t>
      </w:r>
      <w:r w:rsidR="00DF678F">
        <w:t>,</w:t>
      </w:r>
      <w:r>
        <w:t xml:space="preserve"> </w:t>
      </w:r>
      <w:r w:rsidR="00A25FB3">
        <w:t xml:space="preserve">and </w:t>
      </w:r>
      <m:oMath>
        <m:r>
          <m:rPr>
            <m:sty m:val="p"/>
          </m:rPr>
          <w:rPr>
            <w:rFonts w:ascii="Cambria Math" w:hAnsi="Cambria Math" w:cstheme="majorBidi"/>
          </w:rPr>
          <m:t>θ</m:t>
        </m:r>
      </m:oMath>
      <w:r w:rsidR="00A25FB3">
        <w:t xml:space="preserve"> is the road grade angle. </w:t>
      </w:r>
      <m:oMath>
        <m:r>
          <m:rPr>
            <m:sty m:val="p"/>
          </m:rPr>
          <w:rPr>
            <w:rFonts w:ascii="Cambria Math" w:hAnsi="Cambria Math" w:cstheme="majorBidi"/>
          </w:rPr>
          <m:t>θ</m:t>
        </m:r>
      </m:oMath>
      <w:r w:rsidR="008E5817">
        <w:t xml:space="preserve"> is assumed to be 0</w:t>
      </w:r>
      <w:r w:rsidR="002A22E3">
        <w:t xml:space="preserve"> degrees so the effects of </w:t>
      </w:r>
      <w:proofErr w:type="spellStart"/>
      <w:r w:rsidR="002A22E3">
        <w:rPr>
          <w:i/>
          <w:iCs/>
        </w:rPr>
        <w:t>F</w:t>
      </w:r>
      <w:r w:rsidR="002A22E3">
        <w:rPr>
          <w:i/>
          <w:iCs/>
          <w:vertAlign w:val="subscript"/>
        </w:rPr>
        <w:t>gravity</w:t>
      </w:r>
      <w:proofErr w:type="spellEnd"/>
      <w:r w:rsidR="002A22E3">
        <w:rPr>
          <w:i/>
          <w:iCs/>
        </w:rPr>
        <w:t xml:space="preserve"> </w:t>
      </w:r>
      <w:r w:rsidR="002A22E3">
        <w:t>cancel out to 0 N. The rolling resistance in this case would be a constant</w:t>
      </w:r>
      <w:r w:rsidR="00B35A9E">
        <w:t>, however, to</w:t>
      </w:r>
      <w:r w:rsidR="00D84877">
        <w:t xml:space="preserve"> avoid </w:t>
      </w:r>
      <w:r w:rsidR="00B35A9E">
        <w:t>having to include</w:t>
      </w:r>
      <w:r w:rsidR="00D84877">
        <w:t xml:space="preserve"> a constant disturbance </w:t>
      </w:r>
      <w:r w:rsidR="00B35A9E">
        <w:t>when</w:t>
      </w:r>
    </w:p>
    <w:p w14:paraId="4E665DC8" w14:textId="216D6326" w:rsidR="00BB2FF9" w:rsidRDefault="00B35A9E" w:rsidP="003909C2">
      <w:pPr>
        <w:jc w:val="both"/>
      </w:pPr>
      <w:r>
        <w:t xml:space="preserve">developing this controller, </w:t>
      </w:r>
      <w:proofErr w:type="spellStart"/>
      <w:r>
        <w:rPr>
          <w:i/>
          <w:iCs/>
        </w:rPr>
        <w:t>F</w:t>
      </w:r>
      <w:r>
        <w:rPr>
          <w:i/>
          <w:iCs/>
          <w:vertAlign w:val="subscript"/>
        </w:rPr>
        <w:t>rolling</w:t>
      </w:r>
      <w:proofErr w:type="spellEnd"/>
      <w:r w:rsidR="00D84877">
        <w:t xml:space="preserve"> is also assumed to be negligible. Thus, the only external disturbance in the system </w:t>
      </w:r>
      <w:r>
        <w:t>left to</w:t>
      </w:r>
      <w:r w:rsidR="00D84877">
        <w:t xml:space="preserve"> be modelled is</w:t>
      </w:r>
      <w:r>
        <w:t xml:space="preserve"> </w:t>
      </w:r>
      <w:r w:rsidR="009A6FDC">
        <w:t xml:space="preserve">the drag term, </w:t>
      </w:r>
      <w:proofErr w:type="spellStart"/>
      <w:r w:rsidR="009A6FDC">
        <w:rPr>
          <w:i/>
          <w:iCs/>
        </w:rPr>
        <w:t>F</w:t>
      </w:r>
      <w:r w:rsidR="009A6FDC">
        <w:rPr>
          <w:i/>
          <w:iCs/>
          <w:vertAlign w:val="subscript"/>
        </w:rPr>
        <w:t>drag</w:t>
      </w:r>
      <w:proofErr w:type="spellEnd"/>
      <w:r w:rsidR="009A6FDC">
        <w:t>. Since the velocity</w:t>
      </w:r>
      <w:r w:rsidR="008533DB">
        <w:t xml:space="preserve"> of the vehicle is squared</w:t>
      </w:r>
      <w:r w:rsidR="005B1A06">
        <w:t xml:space="preserve">, that makes this </w:t>
      </w:r>
      <w:r w:rsidR="008533DB">
        <w:t>ter</w:t>
      </w:r>
      <w:r w:rsidR="00772B46">
        <w:t>m</w:t>
      </w:r>
      <w:r w:rsidR="008533DB">
        <w:t xml:space="preserve"> non-linear. </w:t>
      </w:r>
      <w:proofErr w:type="gramStart"/>
      <w:r w:rsidR="005B1A06">
        <w:t>In order to</w:t>
      </w:r>
      <w:proofErr w:type="gramEnd"/>
      <w:r w:rsidR="005B1A06">
        <w:t xml:space="preserve"> </w:t>
      </w:r>
      <w:r w:rsidR="003C3507">
        <w:t>present</w:t>
      </w:r>
      <w:r w:rsidR="005B1A06">
        <w:t xml:space="preserve"> the effects of </w:t>
      </w:r>
      <w:r w:rsidR="003C3507">
        <w:t xml:space="preserve">vehicle </w:t>
      </w:r>
      <w:r w:rsidR="005B1A06">
        <w:t xml:space="preserve">velocity on the </w:t>
      </w:r>
      <w:r w:rsidR="003C3507">
        <w:t xml:space="preserve">experienced </w:t>
      </w:r>
      <w:r w:rsidR="005B1A06">
        <w:t>aerodynamic drag</w:t>
      </w:r>
      <w:r w:rsidR="003B7AAC">
        <w:t xml:space="preserve"> in a linear fashion</w:t>
      </w:r>
      <w:r w:rsidR="003C3507">
        <w:t xml:space="preserve">, a nominal velocity </w:t>
      </w:r>
      <w:r w:rsidR="00B87E21">
        <w:t xml:space="preserve">value </w:t>
      </w:r>
      <w:proofErr w:type="spellStart"/>
      <w:r w:rsidR="00B87E21">
        <w:rPr>
          <w:i/>
          <w:iCs/>
        </w:rPr>
        <w:t>v</w:t>
      </w:r>
      <w:r w:rsidR="00B87E21">
        <w:rPr>
          <w:i/>
          <w:iCs/>
          <w:vertAlign w:val="subscript"/>
        </w:rPr>
        <w:t>nom</w:t>
      </w:r>
      <w:proofErr w:type="spellEnd"/>
      <w:r w:rsidR="00B87E21">
        <w:t xml:space="preserve"> is chosen</w:t>
      </w:r>
      <w:r w:rsidR="00BC2056">
        <w:t xml:space="preserve"> to multiply the second velocity term with</w:t>
      </w:r>
      <w:r w:rsidR="002677F6">
        <w:t>. Thus, the drag term effectively becomes:</w:t>
      </w:r>
    </w:p>
    <w:p w14:paraId="650CC534" w14:textId="77777777" w:rsidR="005E595F" w:rsidRDefault="005E595F" w:rsidP="003909C2">
      <w:pPr>
        <w:jc w:val="both"/>
      </w:pPr>
    </w:p>
    <w:p w14:paraId="7F263259" w14:textId="4E20B2C0" w:rsidR="002677F6" w:rsidRPr="00CF7B73" w:rsidRDefault="00000000" w:rsidP="002677F6">
      <w:pPr>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drag</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w</m:t>
                  </m:r>
                </m:sub>
              </m:sSub>
              <m:r>
                <m:rPr>
                  <m:sty m:val="p"/>
                </m:rPr>
                <w:rPr>
                  <w:rFonts w:ascii="Cambria Math" w:hAnsi="Cambria Math" w:cstheme="majorBidi"/>
                </w:rPr>
                <m:t>ρ</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wind</m:t>
                  </m:r>
                </m:sub>
              </m:sSub>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nom</m:t>
                  </m:r>
                </m:sub>
              </m:sSub>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r>
            <w:rPr>
              <w:rFonts w:ascii="Cambria Math" w:hAnsi="Cambria Math" w:cstheme="majorBidi"/>
            </w:rPr>
            <m:t>v</m:t>
          </m:r>
        </m:oMath>
      </m:oMathPara>
    </w:p>
    <w:p w14:paraId="6AD31229" w14:textId="77777777" w:rsidR="00CF7B73" w:rsidRPr="00BB2FF9" w:rsidRDefault="00CF7B73" w:rsidP="002677F6">
      <w:pPr>
        <w:jc w:val="both"/>
        <w:rPr>
          <w:rFonts w:asciiTheme="majorBidi" w:hAnsiTheme="majorBidi" w:cstheme="majorBidi"/>
        </w:rPr>
      </w:pPr>
    </w:p>
    <w:p w14:paraId="2FEA5375" w14:textId="1BEDCB5B" w:rsidR="002677F6" w:rsidRDefault="004811D6" w:rsidP="00312697">
      <w:pPr>
        <w:ind w:firstLine="720"/>
        <w:jc w:val="both"/>
      </w:pPr>
      <w:r>
        <w:t xml:space="preserve">Thus, combining </w:t>
      </w:r>
      <w:proofErr w:type="gramStart"/>
      <w:r>
        <w:t>all of</w:t>
      </w:r>
      <w:proofErr w:type="gramEnd"/>
      <w:r>
        <w:t xml:space="preserve"> these results back into equation (1) gives</w:t>
      </w:r>
      <w:r w:rsidR="009E505A">
        <w:t xml:space="preserve"> equation (1.5)</w:t>
      </w:r>
      <w:r>
        <w:t>:</w:t>
      </w:r>
    </w:p>
    <w:p w14:paraId="44317D4C" w14:textId="77777777" w:rsidR="005E595F" w:rsidRDefault="005E595F" w:rsidP="003909C2">
      <w:pPr>
        <w:jc w:val="both"/>
      </w:pPr>
    </w:p>
    <w:p w14:paraId="00D76D55" w14:textId="5BA4C274" w:rsidR="004811D6" w:rsidRPr="009E505A" w:rsidRDefault="000C230E" w:rsidP="009E505A">
      <w:pPr>
        <w:jc w:val="center"/>
      </w:pPr>
      <m:oMath>
        <m:r>
          <w:rPr>
            <w:rFonts w:ascii="Cambria Math" w:hAnsi="Cambria Math" w:cstheme="majorBidi"/>
          </w:rPr>
          <m:t>ma=</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axle</m:t>
                </m:r>
              </m:sub>
            </m:sSub>
            <m:ctrlPr>
              <w:rPr>
                <w:rFonts w:ascii="Cambria Math" w:hAnsi="Cambria Math" w:cstheme="majorBidi"/>
                <w:i/>
              </w:rPr>
            </m:ctrlPr>
          </m:num>
          <m:den>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wheel</m:t>
                </m:r>
              </m:sub>
            </m:sSub>
            <m:ctrlPr>
              <w:rPr>
                <w:rFonts w:ascii="Cambria Math" w:hAnsi="Cambria Math" w:cstheme="majorBidi"/>
                <w:i/>
              </w:rPr>
            </m:ctrlPr>
          </m:den>
        </m:f>
        <m:r>
          <w:rPr>
            <w:rFonts w:ascii="Cambria Math" w:hAnsi="Cambria Math" w:cstheme="majorBidi"/>
          </w:rPr>
          <m:t>+m</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brake</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w</m:t>
                </m:r>
              </m:sub>
            </m:sSub>
            <m:r>
              <m:rPr>
                <m:sty m:val="p"/>
              </m:rPr>
              <w:rPr>
                <w:rFonts w:ascii="Cambria Math" w:hAnsi="Cambria Math" w:cstheme="majorBidi"/>
              </w:rPr>
              <m:t>ρ</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wind</m:t>
                </m:r>
              </m:sub>
            </m:sSub>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nom</m:t>
                </m:r>
              </m:sub>
            </m:sSub>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r>
          <w:rPr>
            <w:rFonts w:ascii="Cambria Math" w:hAnsi="Cambria Math" w:cstheme="majorBidi"/>
          </w:rPr>
          <m:t>v</m:t>
        </m:r>
      </m:oMath>
      <w:r w:rsidR="009E505A">
        <w:t xml:space="preserve">      (1.5)</w:t>
      </w:r>
    </w:p>
    <w:p w14:paraId="67F9A11C" w14:textId="08081110" w:rsidR="00CF7B73" w:rsidRPr="000C230E" w:rsidRDefault="00CF7B73" w:rsidP="004811D6">
      <w:pPr>
        <w:jc w:val="center"/>
      </w:pPr>
    </w:p>
    <w:p w14:paraId="653F2626" w14:textId="7B2347CD" w:rsidR="00ED46E2" w:rsidRDefault="009C6DA6" w:rsidP="00312697">
      <w:pPr>
        <w:ind w:firstLine="720"/>
        <w:jc w:val="both"/>
        <w:rPr>
          <w:rFonts w:asciiTheme="majorBidi" w:hAnsiTheme="majorBidi" w:cstheme="majorBidi"/>
        </w:rPr>
      </w:pPr>
      <w:r>
        <w:rPr>
          <w:rFonts w:asciiTheme="majorBidi" w:hAnsiTheme="majorBidi" w:cstheme="majorBidi"/>
        </w:rPr>
        <w:t xml:space="preserve">However, </w:t>
      </w:r>
      <w:proofErr w:type="gramStart"/>
      <w:r w:rsidR="000C230E">
        <w:rPr>
          <w:rFonts w:asciiTheme="majorBidi" w:hAnsiTheme="majorBidi" w:cstheme="majorBidi"/>
        </w:rPr>
        <w:t>in order to</w:t>
      </w:r>
      <w:proofErr w:type="gramEnd"/>
      <w:r w:rsidR="00CF7B73">
        <w:rPr>
          <w:rFonts w:asciiTheme="majorBidi" w:hAnsiTheme="majorBidi" w:cstheme="majorBidi"/>
        </w:rPr>
        <w:t xml:space="preserve"> distinguish the</w:t>
      </w:r>
      <w:r w:rsidR="004D5D20">
        <w:rPr>
          <w:rFonts w:asciiTheme="majorBidi" w:hAnsiTheme="majorBidi" w:cstheme="majorBidi"/>
        </w:rPr>
        <w:t xml:space="preserve"> </w:t>
      </w:r>
      <w:r w:rsidR="004D5D20" w:rsidRPr="009A2DB0">
        <w:rPr>
          <w:rFonts w:asciiTheme="majorBidi" w:hAnsiTheme="majorBidi" w:cstheme="majorBidi"/>
          <w:i/>
          <w:iCs/>
        </w:rPr>
        <w:t>actual</w:t>
      </w:r>
      <w:r w:rsidR="00CF7B73" w:rsidRPr="009A2DB0">
        <w:rPr>
          <w:rFonts w:asciiTheme="majorBidi" w:hAnsiTheme="majorBidi" w:cstheme="majorBidi"/>
          <w:i/>
          <w:iCs/>
        </w:rPr>
        <w:t xml:space="preserve"> acceleration</w:t>
      </w:r>
      <w:r w:rsidR="009A2DB0">
        <w:rPr>
          <w:rFonts w:asciiTheme="majorBidi" w:hAnsiTheme="majorBidi" w:cstheme="majorBidi"/>
        </w:rPr>
        <w:t xml:space="preserve"> experienced by </w:t>
      </w:r>
      <w:r w:rsidR="00CF7B73">
        <w:rPr>
          <w:rFonts w:asciiTheme="majorBidi" w:hAnsiTheme="majorBidi" w:cstheme="majorBidi"/>
        </w:rPr>
        <w:t>the</w:t>
      </w:r>
      <w:r w:rsidR="004D5D20">
        <w:rPr>
          <w:rFonts w:asciiTheme="majorBidi" w:hAnsiTheme="majorBidi" w:cstheme="majorBidi"/>
        </w:rPr>
        <w:t xml:space="preserve"> host</w:t>
      </w:r>
      <w:r w:rsidR="00CF7B73">
        <w:rPr>
          <w:rFonts w:asciiTheme="majorBidi" w:hAnsiTheme="majorBidi" w:cstheme="majorBidi"/>
        </w:rPr>
        <w:t xml:space="preserve"> vehicle</w:t>
      </w:r>
      <w:r w:rsidR="0061197B">
        <w:rPr>
          <w:rFonts w:asciiTheme="majorBidi" w:hAnsiTheme="majorBidi" w:cstheme="majorBidi"/>
        </w:rPr>
        <w:t xml:space="preserve"> (</w:t>
      </w:r>
      <w:r w:rsidR="004D5D20">
        <w:rPr>
          <w:rFonts w:asciiTheme="majorBidi" w:hAnsiTheme="majorBidi" w:cstheme="majorBidi"/>
        </w:rPr>
        <w:t>LYRIQ</w:t>
      </w:r>
      <w:r w:rsidR="0061197B">
        <w:rPr>
          <w:rFonts w:asciiTheme="majorBidi" w:hAnsiTheme="majorBidi" w:cstheme="majorBidi"/>
        </w:rPr>
        <w:t>)</w:t>
      </w:r>
      <w:r w:rsidR="00FB10D7">
        <w:rPr>
          <w:rFonts w:asciiTheme="majorBidi" w:hAnsiTheme="majorBidi" w:cstheme="majorBidi"/>
        </w:rPr>
        <w:t>,</w:t>
      </w:r>
      <w:r w:rsidR="00CF7B73">
        <w:rPr>
          <w:rFonts w:asciiTheme="majorBidi" w:hAnsiTheme="majorBidi" w:cstheme="majorBidi"/>
        </w:rPr>
        <w:t xml:space="preserve"> </w:t>
      </w:r>
      <w:r w:rsidR="00CF7B73">
        <w:rPr>
          <w:rFonts w:asciiTheme="majorBidi" w:hAnsiTheme="majorBidi" w:cstheme="majorBidi"/>
          <w:i/>
          <w:iCs/>
        </w:rPr>
        <w:t>a</w:t>
      </w:r>
      <w:r w:rsidR="00CF7B73">
        <w:rPr>
          <w:rFonts w:asciiTheme="majorBidi" w:hAnsiTheme="majorBidi" w:cstheme="majorBidi"/>
          <w:i/>
          <w:iCs/>
          <w:vertAlign w:val="subscript"/>
        </w:rPr>
        <w:t>h</w:t>
      </w:r>
      <w:r w:rsidR="004D5D20">
        <w:rPr>
          <w:rFonts w:asciiTheme="majorBidi" w:hAnsiTheme="majorBidi" w:cstheme="majorBidi"/>
        </w:rPr>
        <w:t>, f</w:t>
      </w:r>
      <w:r w:rsidR="00FB10D7">
        <w:rPr>
          <w:rFonts w:asciiTheme="majorBidi" w:hAnsiTheme="majorBidi" w:cstheme="majorBidi"/>
        </w:rPr>
        <w:t xml:space="preserve">rom the </w:t>
      </w:r>
      <w:r w:rsidR="00FB10D7" w:rsidRPr="009A2DB0">
        <w:rPr>
          <w:rFonts w:asciiTheme="majorBidi" w:hAnsiTheme="majorBidi" w:cstheme="majorBidi"/>
          <w:i/>
          <w:iCs/>
        </w:rPr>
        <w:t>desired acceleration</w:t>
      </w:r>
      <w:r w:rsidR="009A2DB0">
        <w:rPr>
          <w:rFonts w:asciiTheme="majorBidi" w:hAnsiTheme="majorBidi" w:cstheme="majorBidi"/>
        </w:rPr>
        <w:t xml:space="preserve">, </w:t>
      </w:r>
      <w:proofErr w:type="spellStart"/>
      <w:r w:rsidR="009A2DB0">
        <w:rPr>
          <w:rFonts w:asciiTheme="majorBidi" w:hAnsiTheme="majorBidi" w:cstheme="majorBidi"/>
          <w:i/>
          <w:iCs/>
        </w:rPr>
        <w:t>a</w:t>
      </w:r>
      <w:r w:rsidR="009A2DB0">
        <w:rPr>
          <w:rFonts w:asciiTheme="majorBidi" w:hAnsiTheme="majorBidi" w:cstheme="majorBidi"/>
          <w:i/>
          <w:iCs/>
          <w:vertAlign w:val="subscript"/>
        </w:rPr>
        <w:t>des</w:t>
      </w:r>
      <w:proofErr w:type="spellEnd"/>
      <w:r w:rsidR="009A2DB0">
        <w:rPr>
          <w:rFonts w:asciiTheme="majorBidi" w:hAnsiTheme="majorBidi" w:cstheme="majorBidi"/>
          <w:i/>
          <w:iCs/>
        </w:rPr>
        <w:t xml:space="preserve">, </w:t>
      </w:r>
      <w:r w:rsidR="009A2DB0">
        <w:rPr>
          <w:rFonts w:asciiTheme="majorBidi" w:hAnsiTheme="majorBidi" w:cstheme="majorBidi"/>
        </w:rPr>
        <w:t>once</w:t>
      </w:r>
      <w:r w:rsidR="0061197B">
        <w:rPr>
          <w:rFonts w:asciiTheme="majorBidi" w:hAnsiTheme="majorBidi" w:cstheme="majorBidi"/>
        </w:rPr>
        <w:t xml:space="preserve"> the </w:t>
      </w:r>
      <w:r w:rsidR="00FB10D7">
        <w:rPr>
          <w:rFonts w:asciiTheme="majorBidi" w:hAnsiTheme="majorBidi" w:cstheme="majorBidi"/>
        </w:rPr>
        <w:t>motor and brake pad</w:t>
      </w:r>
      <w:r w:rsidR="0061197B">
        <w:rPr>
          <w:rFonts w:asciiTheme="majorBidi" w:hAnsiTheme="majorBidi" w:cstheme="majorBidi"/>
        </w:rPr>
        <w:t>s</w:t>
      </w:r>
      <w:r w:rsidR="00FB10D7">
        <w:rPr>
          <w:rFonts w:asciiTheme="majorBidi" w:hAnsiTheme="majorBidi" w:cstheme="majorBidi"/>
        </w:rPr>
        <w:t xml:space="preserve"> </w:t>
      </w:r>
      <w:r w:rsidR="0061197B">
        <w:rPr>
          <w:rFonts w:asciiTheme="majorBidi" w:hAnsiTheme="majorBidi" w:cstheme="majorBidi"/>
        </w:rPr>
        <w:t xml:space="preserve">are applied, </w:t>
      </w:r>
      <w:r w:rsidR="009A2DB0">
        <w:rPr>
          <w:rFonts w:asciiTheme="majorBidi" w:hAnsiTheme="majorBidi" w:cstheme="majorBidi"/>
        </w:rPr>
        <w:t xml:space="preserve">the acceleration term in </w:t>
      </w:r>
      <w:r w:rsidR="003931F2">
        <w:rPr>
          <w:rFonts w:asciiTheme="majorBidi" w:hAnsiTheme="majorBidi" w:cstheme="majorBidi"/>
        </w:rPr>
        <w:t xml:space="preserve">(1.5) will be renamed to </w:t>
      </w:r>
      <w:proofErr w:type="spellStart"/>
      <w:r w:rsidR="003931F2">
        <w:rPr>
          <w:rFonts w:asciiTheme="majorBidi" w:hAnsiTheme="majorBidi" w:cstheme="majorBidi"/>
          <w:i/>
          <w:iCs/>
        </w:rPr>
        <w:t>a</w:t>
      </w:r>
      <w:r w:rsidR="003931F2">
        <w:rPr>
          <w:rFonts w:asciiTheme="majorBidi" w:hAnsiTheme="majorBidi" w:cstheme="majorBidi"/>
          <w:i/>
          <w:iCs/>
          <w:vertAlign w:val="subscript"/>
        </w:rPr>
        <w:t>des</w:t>
      </w:r>
      <w:proofErr w:type="spellEnd"/>
      <w:r w:rsidR="003931F2">
        <w:rPr>
          <w:rFonts w:asciiTheme="majorBidi" w:hAnsiTheme="majorBidi" w:cstheme="majorBidi"/>
        </w:rPr>
        <w:t xml:space="preserve"> to give</w:t>
      </w:r>
      <w:r w:rsidR="000E0D5B">
        <w:rPr>
          <w:rFonts w:asciiTheme="majorBidi" w:hAnsiTheme="majorBidi" w:cstheme="majorBidi"/>
        </w:rPr>
        <w:t xml:space="preserve"> equation (2):</w:t>
      </w:r>
    </w:p>
    <w:p w14:paraId="5DB2E513" w14:textId="77777777" w:rsidR="005E595F" w:rsidRDefault="005E595F" w:rsidP="003931F2">
      <w:pPr>
        <w:rPr>
          <w:rFonts w:asciiTheme="majorBidi" w:hAnsiTheme="majorBidi" w:cstheme="majorBidi"/>
        </w:rPr>
      </w:pPr>
    </w:p>
    <w:p w14:paraId="286E0D14" w14:textId="2A7B626C" w:rsidR="000E0D5B" w:rsidRDefault="00F911DA" w:rsidP="00F911DA">
      <w:pPr>
        <w:jc w:val="center"/>
      </w:pPr>
      <m:oMath>
        <m:r>
          <w:rPr>
            <w:rFonts w:ascii="Cambria Math" w:hAnsi="Cambria Math" w:cstheme="majorBidi"/>
          </w:rPr>
          <m:t>m</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des</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axle</m:t>
                </m:r>
              </m:sub>
            </m:sSub>
            <m:ctrlPr>
              <w:rPr>
                <w:rFonts w:ascii="Cambria Math" w:hAnsi="Cambria Math" w:cstheme="majorBidi"/>
                <w:i/>
              </w:rPr>
            </m:ctrlPr>
          </m:num>
          <m:den>
            <m:sSub>
              <m:sSubPr>
                <m:ctrlPr>
                  <w:rPr>
                    <w:rFonts w:ascii="Cambria Math" w:hAnsi="Cambria Math" w:cstheme="majorBidi"/>
                    <w:i/>
                  </w:rPr>
                </m:ctrlPr>
              </m:sSubPr>
              <m:e>
                <m:r>
                  <w:rPr>
                    <w:rFonts w:ascii="Cambria Math" w:hAnsi="Cambria Math" w:cstheme="majorBidi"/>
                  </w:rPr>
                  <m:t xml:space="preserve"> r</m:t>
                </m:r>
              </m:e>
              <m:sub>
                <m:r>
                  <w:rPr>
                    <w:rFonts w:ascii="Cambria Math" w:hAnsi="Cambria Math" w:cstheme="majorBidi"/>
                  </w:rPr>
                  <m:t>wheel</m:t>
                </m:r>
              </m:sub>
            </m:sSub>
            <m:ctrlPr>
              <w:rPr>
                <w:rFonts w:ascii="Cambria Math" w:hAnsi="Cambria Math" w:cstheme="majorBidi"/>
                <w:i/>
              </w:rPr>
            </m:ctrlPr>
          </m:den>
        </m:f>
        <m:r>
          <w:rPr>
            <w:rFonts w:ascii="Cambria Math" w:hAnsi="Cambria Math" w:cstheme="majorBidi"/>
          </w:rPr>
          <m:t>+m</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brake</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w</m:t>
                </m:r>
              </m:sub>
            </m:sSub>
            <m:r>
              <m:rPr>
                <m:sty m:val="p"/>
              </m:rPr>
              <w:rPr>
                <w:rFonts w:ascii="Cambria Math" w:hAnsi="Cambria Math" w:cstheme="majorBidi"/>
              </w:rPr>
              <m:t>ρ</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wind</m:t>
                </m:r>
              </m:sub>
            </m:sSub>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nom</m:t>
                </m:r>
              </m:sub>
            </m:sSub>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m:t>
            </m:r>
          </m:sub>
        </m:sSub>
      </m:oMath>
      <w:r w:rsidR="000E0D5B">
        <w:t xml:space="preserve">      (2)</w:t>
      </w:r>
    </w:p>
    <w:p w14:paraId="44A521A9" w14:textId="77777777" w:rsidR="00F911DA" w:rsidRDefault="00F911DA" w:rsidP="00F911DA"/>
    <w:p w14:paraId="05A9B873" w14:textId="593F9539" w:rsidR="002A4639" w:rsidRDefault="00F911DA" w:rsidP="005F1619">
      <w:pPr>
        <w:jc w:val="both"/>
      </w:pPr>
      <w:r>
        <w:t xml:space="preserve">where </w:t>
      </w:r>
      <w:r w:rsidR="00EB04EC" w:rsidRPr="00EB04EC">
        <w:rPr>
          <w:i/>
          <w:iCs/>
        </w:rPr>
        <w:t>v</w:t>
      </w:r>
      <w:r w:rsidR="00EB04EC">
        <w:rPr>
          <w:i/>
          <w:iCs/>
        </w:rPr>
        <w:t xml:space="preserve"> </w:t>
      </w:r>
      <w:r w:rsidR="00EB04EC">
        <w:t xml:space="preserve">is also renamed to </w:t>
      </w:r>
      <w:proofErr w:type="spellStart"/>
      <w:r w:rsidRPr="00EB04EC">
        <w:rPr>
          <w:i/>
          <w:iCs/>
        </w:rPr>
        <w:t>v</w:t>
      </w:r>
      <w:r w:rsidR="001403C5">
        <w:rPr>
          <w:i/>
          <w:iCs/>
          <w:vertAlign w:val="subscript"/>
        </w:rPr>
        <w:t>h</w:t>
      </w:r>
      <w:proofErr w:type="spellEnd"/>
      <w:r>
        <w:t xml:space="preserve"> </w:t>
      </w:r>
      <w:r w:rsidR="00EB04EC">
        <w:t>to reflect that it is</w:t>
      </w:r>
      <w:r w:rsidR="00D57F97">
        <w:t xml:space="preserve"> the host vehicle’s velocity. The torque applied by th</w:t>
      </w:r>
      <w:r w:rsidR="00616386">
        <w:t xml:space="preserve">e </w:t>
      </w:r>
      <w:r w:rsidR="00D57F97">
        <w:t xml:space="preserve">electric motor </w:t>
      </w:r>
      <w:r w:rsidR="00E82135">
        <w:t>and the brake force</w:t>
      </w:r>
      <w:r w:rsidR="00D57F97">
        <w:t xml:space="preserve"> applied by the </w:t>
      </w:r>
      <w:r w:rsidR="00616386">
        <w:t>braking control unit</w:t>
      </w:r>
      <w:r w:rsidR="00E82135">
        <w:t xml:space="preserve"> are both assumed to have a</w:t>
      </w:r>
      <w:r w:rsidR="0076255E">
        <w:t xml:space="preserve">n actuator time </w:t>
      </w:r>
      <w:r w:rsidR="00E82135">
        <w:t xml:space="preserve">delay modeled </w:t>
      </w:r>
      <w:r w:rsidR="0076255E">
        <w:t>with</w:t>
      </w:r>
      <w:r w:rsidR="00E82135">
        <w:t xml:space="preserve"> </w:t>
      </w:r>
      <w:proofErr w:type="spellStart"/>
      <w:r w:rsidR="0076255E">
        <w:t>τ</w:t>
      </w:r>
      <w:r w:rsidR="0076255E">
        <w:rPr>
          <w:vertAlign w:val="subscript"/>
        </w:rPr>
        <w:t>delay</w:t>
      </w:r>
      <w:proofErr w:type="spellEnd"/>
      <w:r w:rsidR="0076255E">
        <w:t xml:space="preserve">. </w:t>
      </w:r>
      <w:r w:rsidR="00A21740">
        <w:t>Thus, the change in the host vehicle’s velocity and acceleration are both modeled as shown</w:t>
      </w:r>
      <w:r w:rsidR="00E52F7F">
        <w:t xml:space="preserve"> in equation</w:t>
      </w:r>
      <w:r w:rsidR="007A0227">
        <w:t xml:space="preserve"> </w:t>
      </w:r>
      <w:r w:rsidR="00E52F7F">
        <w:t>s</w:t>
      </w:r>
      <w:r w:rsidR="007A0227">
        <w:t>et</w:t>
      </w:r>
      <w:r w:rsidR="00E52F7F">
        <w:t xml:space="preserve"> (3)</w:t>
      </w:r>
      <w:r w:rsidR="00A21740">
        <w:t xml:space="preserve">: </w:t>
      </w:r>
    </w:p>
    <w:p w14:paraId="4D142465" w14:textId="77777777" w:rsidR="005E595F" w:rsidRDefault="005E595F" w:rsidP="002A4639"/>
    <w:p w14:paraId="2AED2A1D" w14:textId="27E9F2C5" w:rsidR="00915F0D" w:rsidRPr="00AC547E" w:rsidRDefault="00E52F7F" w:rsidP="00915F0D">
      <w:pPr>
        <w:jc w:val="center"/>
      </w:pPr>
      <w:r>
        <w:t xml:space="preserve">      </w:t>
      </w:r>
      <m:oMath>
        <m:acc>
          <m:accPr>
            <m:chr m:val="̇"/>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m:t>
                </m:r>
              </m:sub>
            </m:sSub>
          </m:e>
        </m:acc>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h</m:t>
            </m:r>
          </m:sub>
        </m:sSub>
      </m:oMath>
    </w:p>
    <w:p w14:paraId="44CECA0D" w14:textId="4F2305F9" w:rsidR="00915F0D" w:rsidRDefault="00000000" w:rsidP="00EA7B98">
      <w:pPr>
        <w:ind w:left="3600" w:firstLine="720"/>
      </w:pPr>
      <m:oMath>
        <m:acc>
          <m:accPr>
            <m:chr m:val="̇"/>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h</m:t>
                </m:r>
              </m:sub>
            </m:sSub>
          </m:e>
        </m:acc>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des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h</m:t>
                </m:r>
              </m:sub>
            </m:sSub>
            <m:ctrlPr>
              <w:rPr>
                <w:rFonts w:ascii="Cambria Math" w:hAnsi="Cambria Math" w:cstheme="majorBidi"/>
                <w:i/>
              </w:rPr>
            </m:ctrlPr>
          </m:num>
          <m:den>
            <m:sSub>
              <m:sSubPr>
                <m:ctrlPr>
                  <w:rPr>
                    <w:rFonts w:ascii="Cambria Math" w:hAnsi="Cambria Math" w:cstheme="majorBidi"/>
                    <w:i/>
                  </w:rPr>
                </m:ctrlPr>
              </m:sSubPr>
              <m:e>
                <m:r>
                  <m:rPr>
                    <m:sty m:val="p"/>
                  </m:rPr>
                  <w:rPr>
                    <w:rFonts w:ascii="Cambria Math" w:hAnsi="Cambria Math" w:cstheme="majorBidi"/>
                  </w:rPr>
                  <m:t>τ</m:t>
                </m:r>
                <m:ctrlPr>
                  <w:rPr>
                    <w:rFonts w:ascii="Cambria Math" w:hAnsi="Cambria Math" w:cstheme="majorBidi"/>
                  </w:rPr>
                </m:ctrlPr>
              </m:e>
              <m:sub>
                <m:r>
                  <w:rPr>
                    <w:rFonts w:ascii="Cambria Math" w:hAnsi="Cambria Math" w:cstheme="majorBidi"/>
                  </w:rPr>
                  <m:t>delay</m:t>
                </m:r>
              </m:sub>
            </m:sSub>
            <m:ctrlPr>
              <w:rPr>
                <w:rFonts w:ascii="Cambria Math" w:hAnsi="Cambria Math" w:cstheme="majorBidi"/>
                <w:i/>
              </w:rPr>
            </m:ctrlPr>
          </m:den>
        </m:f>
      </m:oMath>
      <w:r w:rsidR="00E52F7F">
        <w:tab/>
        <w:t xml:space="preserve">                             (3)</w:t>
      </w:r>
    </w:p>
    <w:p w14:paraId="0BB6B96C" w14:textId="77777777" w:rsidR="001F5DB7" w:rsidRPr="00915F0D" w:rsidRDefault="001F5DB7" w:rsidP="00EA7B98">
      <w:pPr>
        <w:ind w:left="3600" w:firstLine="720"/>
      </w:pPr>
    </w:p>
    <w:p w14:paraId="55F14ABE" w14:textId="77777777" w:rsidR="00E730EE" w:rsidRDefault="0024121C" w:rsidP="00E730EE">
      <w:pPr>
        <w:pStyle w:val="BodyText"/>
        <w:numPr>
          <w:ilvl w:val="0"/>
          <w:numId w:val="24"/>
        </w:numPr>
        <w:rPr>
          <w:rFonts w:eastAsia="Times New Roman"/>
          <w:color w:val="000000" w:themeColor="text1"/>
          <w:sz w:val="32"/>
          <w:szCs w:val="32"/>
        </w:rPr>
      </w:pPr>
      <w:r>
        <w:rPr>
          <w:rFonts w:eastAsia="Times New Roman"/>
          <w:color w:val="000000" w:themeColor="text1"/>
          <w:sz w:val="32"/>
          <w:szCs w:val="32"/>
        </w:rPr>
        <w:t xml:space="preserve">Longitudinal Kinematics Modelling </w:t>
      </w:r>
    </w:p>
    <w:p w14:paraId="067D20AB" w14:textId="073E0A22" w:rsidR="0024121C" w:rsidRDefault="0024121C" w:rsidP="00312697">
      <w:pPr>
        <w:pStyle w:val="BodyText"/>
        <w:ind w:firstLine="360"/>
        <w:jc w:val="both"/>
      </w:pPr>
      <w:r>
        <w:t>Since the above equations deal with how the inputs to the system and dynamic disturbances affect the longitudinal motion of the vehicle, next to consider in modelling an ACC system is the “adaptive” component, which mainly refers to the lead vehicle speed following and safe distance tracking component of the feature. This aspect to the feature was included in the state</w:t>
      </w:r>
      <w:r w:rsidR="00490B41">
        <w:t>-</w:t>
      </w:r>
      <w:r>
        <w:t>space modelling of the controller</w:t>
      </w:r>
      <w:r w:rsidR="00124F84">
        <w:t xml:space="preserve"> </w:t>
      </w:r>
      <w:r>
        <w:t xml:space="preserve">by </w:t>
      </w:r>
      <w:r w:rsidR="003A0224">
        <w:t xml:space="preserve">relating the </w:t>
      </w:r>
      <w:r w:rsidR="00075099">
        <w:t xml:space="preserve">information available from both the </w:t>
      </w:r>
      <w:proofErr w:type="gramStart"/>
      <w:r w:rsidR="008A6465">
        <w:t>long distance</w:t>
      </w:r>
      <w:proofErr w:type="gramEnd"/>
      <w:r w:rsidR="008A6465">
        <w:t xml:space="preserve"> </w:t>
      </w:r>
      <w:r w:rsidR="00075099">
        <w:t xml:space="preserve">radar </w:t>
      </w:r>
      <w:proofErr w:type="gramStart"/>
      <w:r w:rsidR="00075099">
        <w:t>sensor</w:t>
      </w:r>
      <w:proofErr w:type="gramEnd"/>
      <w:r w:rsidR="00075099">
        <w:t xml:space="preserve"> </w:t>
      </w:r>
      <w:r w:rsidR="008A6465">
        <w:t xml:space="preserve">on board the </w:t>
      </w:r>
      <w:r w:rsidR="00231144">
        <w:t xml:space="preserve">host </w:t>
      </w:r>
      <w:r w:rsidR="008A6465">
        <w:t xml:space="preserve">vehicle as well as the information available about </w:t>
      </w:r>
      <w:r w:rsidR="00231144">
        <w:t xml:space="preserve">the speed and acceleration of the host vehicle. The radar sensor </w:t>
      </w:r>
      <w:proofErr w:type="gramStart"/>
      <w:r w:rsidR="00231144">
        <w:t>is able to</w:t>
      </w:r>
      <w:proofErr w:type="gramEnd"/>
      <w:r w:rsidR="00231144">
        <w:t xml:space="preserve"> provide the distance that is between the vehicle ahead and the host vehicle, </w:t>
      </w:r>
      <w:r w:rsidR="00B025EB">
        <w:t xml:space="preserve">denoted as </w:t>
      </w:r>
      <w:proofErr w:type="spellStart"/>
      <w:r w:rsidR="00231144" w:rsidRPr="00E730EE">
        <w:rPr>
          <w:i/>
          <w:iCs/>
        </w:rPr>
        <w:t>d</w:t>
      </w:r>
      <w:r w:rsidR="00231144" w:rsidRPr="00E730EE">
        <w:rPr>
          <w:i/>
          <w:iCs/>
          <w:vertAlign w:val="subscript"/>
        </w:rPr>
        <w:t>following</w:t>
      </w:r>
      <w:proofErr w:type="spellEnd"/>
      <w:r w:rsidR="00231144">
        <w:t xml:space="preserve">, </w:t>
      </w:r>
      <w:r w:rsidR="00B025EB">
        <w:t xml:space="preserve">and the relative velocity between the two vehicles as well, represented as </w:t>
      </w:r>
      <w:proofErr w:type="spellStart"/>
      <w:r w:rsidR="00B025EB" w:rsidRPr="00E730EE">
        <w:rPr>
          <w:i/>
          <w:iCs/>
        </w:rPr>
        <w:t>v</w:t>
      </w:r>
      <w:r w:rsidR="00F74364" w:rsidRPr="00E730EE">
        <w:rPr>
          <w:i/>
          <w:iCs/>
          <w:vertAlign w:val="subscript"/>
        </w:rPr>
        <w:t>rel</w:t>
      </w:r>
      <w:proofErr w:type="spellEnd"/>
      <w:r w:rsidR="00F74364">
        <w:t>.</w:t>
      </w:r>
      <w:r w:rsidR="00795033">
        <w:t xml:space="preserve"> The </w:t>
      </w:r>
      <w:r w:rsidR="000A306F">
        <w:t>error states are thus modelled as shown in equations (4):</w:t>
      </w:r>
    </w:p>
    <w:p w14:paraId="4CE12308" w14:textId="77777777" w:rsidR="005E595F" w:rsidRPr="005E595F" w:rsidRDefault="005E595F" w:rsidP="005E595F">
      <w:pPr>
        <w:pStyle w:val="BodyTextFirstIndent"/>
      </w:pPr>
    </w:p>
    <w:p w14:paraId="217F9175" w14:textId="596A8306" w:rsidR="009C0E6E" w:rsidRPr="009C0E6E" w:rsidRDefault="00000000" w:rsidP="009C0E6E">
      <w:pPr>
        <w:jc w:val="center"/>
      </w:pPr>
      <m:oMathPara>
        <m:oMath>
          <m:sSub>
            <m:sSubPr>
              <m:ctrlPr>
                <w:rPr>
                  <w:rFonts w:ascii="Cambria Math" w:hAnsi="Cambria Math" w:cstheme="majorBidi"/>
                </w:rPr>
              </m:ctrlPr>
            </m:sSubPr>
            <m:e>
              <m:r>
                <m:rPr>
                  <m:sty m:val="p"/>
                </m:rPr>
                <w:rPr>
                  <w:rFonts w:ascii="Cambria Math" w:hAnsi="Cambria Math" w:cstheme="majorBidi"/>
                </w:rPr>
                <m:t>d</m:t>
              </m:r>
            </m:e>
            <m:sub>
              <m:r>
                <m:rPr>
                  <m:sty m:val="p"/>
                </m:rPr>
                <w:rPr>
                  <w:rFonts w:ascii="Cambria Math" w:hAnsi="Cambria Math" w:cstheme="majorBidi"/>
                </w:rPr>
                <m:t>err</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desired</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following</m:t>
              </m:r>
            </m:sub>
          </m:sSub>
        </m:oMath>
      </m:oMathPara>
    </w:p>
    <w:p w14:paraId="45017E63" w14:textId="047148EB" w:rsidR="000A306F" w:rsidRPr="002F1368" w:rsidRDefault="00D57D3D" w:rsidP="00D57D3D">
      <w:pPr>
        <w:pStyle w:val="BodyTextFirstIndent"/>
        <w:jc w:val="center"/>
      </w:pPr>
      <w:r>
        <w:t xml:space="preserve">               </w:t>
      </w:r>
      <m:oMath>
        <m:sSub>
          <m:sSubPr>
            <m:ctrlPr>
              <w:rPr>
                <w:rFonts w:ascii="Cambria Math" w:hAnsi="Cambria Math"/>
                <w:i/>
              </w:rPr>
            </m:ctrlPr>
          </m:sSubPr>
          <m:e>
            <m:r>
              <w:rPr>
                <w:rFonts w:ascii="Cambria Math" w:hAnsi="Cambria Math"/>
              </w:rPr>
              <m:t>v</m:t>
            </m:r>
          </m:e>
          <m:sub>
            <m:r>
              <w:rPr>
                <w:rFonts w:ascii="Cambria Math" w:hAnsi="Cambria Math"/>
              </w:rPr>
              <m:t>rel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lead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h</m:t>
            </m:r>
          </m:sub>
        </m:sSub>
      </m:oMath>
      <w:r>
        <w:t xml:space="preserve">                                 (4)</w:t>
      </w:r>
    </w:p>
    <w:p w14:paraId="14C5DBF4" w14:textId="77777777" w:rsidR="002F1368" w:rsidRDefault="002F1368" w:rsidP="002F1368">
      <w:pPr>
        <w:pStyle w:val="BodyTextFirstIndent"/>
        <w:ind w:firstLine="0"/>
      </w:pPr>
    </w:p>
    <w:p w14:paraId="24B774DC" w14:textId="27BC742E" w:rsidR="00F93F22" w:rsidRDefault="002F1368" w:rsidP="00F93F22">
      <w:pPr>
        <w:pStyle w:val="BodyTextFirstIndent"/>
        <w:ind w:firstLine="0"/>
        <w:jc w:val="both"/>
      </w:pPr>
      <w:r>
        <w:t xml:space="preserve">where </w:t>
      </w:r>
      <w:proofErr w:type="spellStart"/>
      <w:r>
        <w:rPr>
          <w:i/>
          <w:iCs/>
        </w:rPr>
        <w:t>d</w:t>
      </w:r>
      <w:r>
        <w:rPr>
          <w:i/>
          <w:iCs/>
          <w:vertAlign w:val="subscript"/>
        </w:rPr>
        <w:t>desired</w:t>
      </w:r>
      <w:proofErr w:type="spellEnd"/>
      <w:r>
        <w:rPr>
          <w:i/>
          <w:iCs/>
        </w:rPr>
        <w:t xml:space="preserve"> </w:t>
      </w:r>
      <w:r>
        <w:t>is the desired following distance to be maintained from the vehicle in front</w:t>
      </w:r>
      <w:r w:rsidR="008335D9">
        <w:t xml:space="preserve"> and </w:t>
      </w:r>
      <w:proofErr w:type="spellStart"/>
      <w:r w:rsidR="008335D9">
        <w:rPr>
          <w:i/>
          <w:iCs/>
        </w:rPr>
        <w:t>v</w:t>
      </w:r>
      <w:r w:rsidR="008335D9">
        <w:rPr>
          <w:i/>
          <w:iCs/>
          <w:vertAlign w:val="subscript"/>
        </w:rPr>
        <w:t>lead</w:t>
      </w:r>
      <w:proofErr w:type="spellEnd"/>
      <w:r w:rsidR="008335D9">
        <w:rPr>
          <w:i/>
          <w:iCs/>
          <w:vertAlign w:val="subscript"/>
        </w:rPr>
        <w:t xml:space="preserve"> </w:t>
      </w:r>
      <w:r w:rsidR="008335D9">
        <w:t xml:space="preserve">is the velocity of the vehicle in front. The desired distance calculation is </w:t>
      </w:r>
      <w:r w:rsidR="00F00A92">
        <w:t xml:space="preserve">done using the equation (5) taken from the paper by </w:t>
      </w:r>
      <w:r w:rsidR="00FA4A98">
        <w:t>Pan [3]</w:t>
      </w:r>
      <w:r w:rsidR="00220077">
        <w:t>:</w:t>
      </w:r>
    </w:p>
    <w:p w14:paraId="237A1316" w14:textId="297E7284" w:rsidR="00220077" w:rsidRDefault="00000000" w:rsidP="00A51405">
      <w:pPr>
        <w:jc w:val="center"/>
      </w:pPr>
      <m:oMath>
        <m:sSub>
          <m:sSubPr>
            <m:ctrlPr>
              <w:rPr>
                <w:rFonts w:ascii="Cambria Math" w:hAnsi="Cambria Math" w:cstheme="majorBidi"/>
              </w:rPr>
            </m:ctrlPr>
          </m:sSubPr>
          <m:e>
            <m:r>
              <w:rPr>
                <w:rFonts w:ascii="Cambria Math" w:hAnsi="Cambria Math" w:cstheme="majorBidi"/>
              </w:rPr>
              <m:t>d</m:t>
            </m:r>
          </m:e>
          <m:sub>
            <m:r>
              <m:rPr>
                <m:sty m:val="p"/>
              </m:rPr>
              <w:rPr>
                <w:rFonts w:ascii="Cambria Math" w:hAnsi="Cambria Math" w:cstheme="majorBidi"/>
              </w:rPr>
              <m:t>desired</m:t>
            </m:r>
          </m:sub>
        </m:sSub>
        <m:r>
          <w:rPr>
            <w:rFonts w:ascii="Cambria Math" w:hAnsi="Cambria Math" w:cstheme="majorBidi"/>
          </w:rPr>
          <m:t>=100-0.2</m:t>
        </m:r>
        <m:sSup>
          <m:sSupPr>
            <m:ctrlPr>
              <w:rPr>
                <w:rFonts w:ascii="Cambria Math" w:hAnsi="Cambria Math" w:cstheme="majorBidi"/>
                <w:i/>
              </w:rPr>
            </m:ctrlPr>
          </m:sSupPr>
          <m:e>
            <m:d>
              <m:dPr>
                <m:ctrlPr>
                  <w:rPr>
                    <w:rFonts w:ascii="Cambria Math" w:hAnsi="Cambria Math" w:cstheme="majorBidi"/>
                    <w:i/>
                  </w:rPr>
                </m:ctrlPr>
              </m:dPr>
              <m:e>
                <m:r>
                  <w:rPr>
                    <w:rFonts w:ascii="Cambria Math" w:hAnsi="Cambria Math" w:cstheme="majorBidi"/>
                  </w:rPr>
                  <m:t>20-2.24</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m:t>
                    </m:r>
                  </m:sub>
                </m:sSub>
              </m:e>
            </m:d>
          </m:e>
          <m:sup>
            <m:r>
              <w:rPr>
                <w:rFonts w:ascii="Cambria Math" w:hAnsi="Cambria Math" w:cstheme="majorBidi"/>
              </w:rPr>
              <m:t>2</m:t>
            </m:r>
          </m:sup>
        </m:sSup>
      </m:oMath>
      <w:r w:rsidR="00694A5F">
        <w:t xml:space="preserve">                           (5)</w:t>
      </w:r>
    </w:p>
    <w:p w14:paraId="776A5AB1" w14:textId="77777777" w:rsidR="00694A5F" w:rsidRDefault="00694A5F" w:rsidP="00694A5F"/>
    <w:p w14:paraId="2B07017C" w14:textId="0F223405" w:rsidR="00694A5F" w:rsidRDefault="009A319C" w:rsidP="00312697">
      <w:pPr>
        <w:ind w:firstLine="720"/>
        <w:jc w:val="both"/>
      </w:pPr>
      <w:r>
        <w:t xml:space="preserve">The rates of the change of the error states, </w:t>
      </w:r>
      <w:proofErr w:type="spellStart"/>
      <w:r w:rsidR="009F2797">
        <w:rPr>
          <w:i/>
          <w:iCs/>
        </w:rPr>
        <w:t>d</w:t>
      </w:r>
      <w:r w:rsidR="009F2797">
        <w:rPr>
          <w:i/>
          <w:iCs/>
          <w:vertAlign w:val="subscript"/>
        </w:rPr>
        <w:t>err</w:t>
      </w:r>
      <w:proofErr w:type="spellEnd"/>
      <w:r w:rsidR="009F2797">
        <w:rPr>
          <w:i/>
          <w:iCs/>
        </w:rPr>
        <w:t xml:space="preserve"> </w:t>
      </w:r>
      <w:r w:rsidR="009F2797">
        <w:t xml:space="preserve">and </w:t>
      </w:r>
      <w:proofErr w:type="spellStart"/>
      <w:r w:rsidR="009F2797">
        <w:rPr>
          <w:i/>
          <w:iCs/>
        </w:rPr>
        <w:t>v</w:t>
      </w:r>
      <w:r w:rsidR="009F2797">
        <w:rPr>
          <w:i/>
          <w:iCs/>
          <w:vertAlign w:val="subscript"/>
        </w:rPr>
        <w:t>rel</w:t>
      </w:r>
      <w:proofErr w:type="spellEnd"/>
      <w:r w:rsidR="009F2797">
        <w:t>, are modelled as shown in equations (6):</w:t>
      </w:r>
    </w:p>
    <w:p w14:paraId="27C89F83" w14:textId="77777777" w:rsidR="005E595F" w:rsidRDefault="005E595F" w:rsidP="00694A5F"/>
    <w:p w14:paraId="5B5FB29D" w14:textId="44259F4F" w:rsidR="003F7E4F" w:rsidRPr="00E14FA9" w:rsidRDefault="00000000" w:rsidP="003F7E4F">
      <w:pPr>
        <w:jc w:val="center"/>
      </w:pPr>
      <m:oMathPara>
        <m:oMath>
          <m:acc>
            <m:accPr>
              <m:chr m:val="̇"/>
              <m:ctrlPr>
                <w:rPr>
                  <w:rFonts w:ascii="Cambria Math" w:hAnsi="Cambria Math" w:cstheme="majorBidi"/>
                </w:rPr>
              </m:ctrlPr>
            </m:accPr>
            <m:e>
              <m:sSub>
                <m:sSubPr>
                  <m:ctrlPr>
                    <w:rPr>
                      <w:rFonts w:ascii="Cambria Math" w:hAnsi="Cambria Math" w:cstheme="majorBidi"/>
                    </w:rPr>
                  </m:ctrlPr>
                </m:sSubPr>
                <m:e>
                  <m:r>
                    <m:rPr>
                      <m:sty m:val="p"/>
                    </m:rPr>
                    <w:rPr>
                      <w:rFonts w:ascii="Cambria Math" w:hAnsi="Cambria Math" w:cstheme="majorBidi"/>
                    </w:rPr>
                    <m:t>d</m:t>
                  </m:r>
                </m:e>
                <m:sub>
                  <m:r>
                    <m:rPr>
                      <m:sty m:val="p"/>
                    </m:rPr>
                    <w:rPr>
                      <w:rFonts w:ascii="Cambria Math" w:hAnsi="Cambria Math" w:cstheme="majorBidi"/>
                    </w:rPr>
                    <m:t>err</m:t>
                  </m:r>
                </m:sub>
              </m:sSub>
            </m:e>
          </m:acc>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lead</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rel</m:t>
              </m:r>
            </m:sub>
          </m:sSub>
        </m:oMath>
      </m:oMathPara>
    </w:p>
    <w:p w14:paraId="15DCEBA0" w14:textId="5F91F41B" w:rsidR="00234989" w:rsidRDefault="00D812C8" w:rsidP="00234989">
      <w:pPr>
        <w:jc w:val="center"/>
      </w:pPr>
      <w:r>
        <w:t xml:space="preserve">                           </w:t>
      </w:r>
      <m:oMath>
        <m:acc>
          <m:accPr>
            <m:chr m:val="̇"/>
            <m:ctrlPr>
              <w:rPr>
                <w:rFonts w:ascii="Cambria Math" w:hAnsi="Cambria Math" w:cstheme="majorBidi"/>
              </w:rPr>
            </m:ctrlPr>
          </m:accPr>
          <m:e>
            <m:sSub>
              <m:sSubPr>
                <m:ctrlPr>
                  <w:rPr>
                    <w:rFonts w:ascii="Cambria Math" w:hAnsi="Cambria Math" w:cstheme="majorBidi"/>
                  </w:rPr>
                </m:ctrlPr>
              </m:sSubPr>
              <m:e>
                <m:r>
                  <m:rPr>
                    <m:sty m:val="p"/>
                  </m:rPr>
                  <w:rPr>
                    <w:rFonts w:ascii="Cambria Math" w:hAnsi="Cambria Math" w:cstheme="majorBidi"/>
                  </w:rPr>
                  <m:t>v</m:t>
                </m:r>
              </m:e>
              <m:sub>
                <m:r>
                  <m:rPr>
                    <m:sty m:val="p"/>
                  </m:rPr>
                  <w:rPr>
                    <w:rFonts w:ascii="Cambria Math" w:hAnsi="Cambria Math" w:cstheme="majorBidi"/>
                  </w:rPr>
                  <m:t>rel</m:t>
                </m:r>
              </m:sub>
            </m:sSub>
          </m:e>
        </m:acc>
        <m:r>
          <w:rPr>
            <w:rFonts w:ascii="Cambria Math" w:hAnsi="Cambria Math" w:cstheme="majorBidi"/>
          </w:rPr>
          <m:t>=</m:t>
        </m:r>
        <m:acc>
          <m:accPr>
            <m:chr m:val="̇"/>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lead</m:t>
                </m:r>
              </m:sub>
            </m:sSub>
          </m:e>
        </m:acc>
        <m:r>
          <w:rPr>
            <w:rFonts w:ascii="Cambria Math" w:hAnsi="Cambria Math" w:cstheme="majorBidi"/>
          </w:rPr>
          <m:t>-</m:t>
        </m:r>
        <m:acc>
          <m:accPr>
            <m:chr m:val="̇"/>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m:t>
                </m:r>
              </m:sub>
            </m:sSub>
          </m:e>
        </m:acc>
        <m:r>
          <w:rPr>
            <w:rFonts w:ascii="Cambria Math" w:hAnsi="Cambria Math" w:cstheme="majorBidi"/>
          </w:rPr>
          <m:t>=0-</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h</m:t>
            </m:r>
          </m:sub>
        </m:sSub>
      </m:oMath>
      <w:r w:rsidR="00234989">
        <w:t xml:space="preserve">           </w:t>
      </w:r>
      <w:r>
        <w:t xml:space="preserve">       </w:t>
      </w:r>
      <w:r w:rsidR="00234989">
        <w:t>(6)</w:t>
      </w:r>
    </w:p>
    <w:p w14:paraId="5524EE34" w14:textId="77777777" w:rsidR="00234989" w:rsidRDefault="00234989" w:rsidP="00234989">
      <w:pPr>
        <w:jc w:val="center"/>
      </w:pPr>
    </w:p>
    <w:p w14:paraId="5492296A" w14:textId="59EE1FB8" w:rsidR="00E730EE" w:rsidRDefault="00234989" w:rsidP="00EA7B98">
      <w:pPr>
        <w:jc w:val="both"/>
      </w:pPr>
      <w:r>
        <w:t xml:space="preserve">As can be seen in </w:t>
      </w:r>
      <w:r w:rsidR="00904C31">
        <w:t xml:space="preserve">equations (6) the </w:t>
      </w:r>
      <w:r w:rsidR="00E730EE">
        <w:t xml:space="preserve">acceleration of the lead vehicle is assumed to be </w:t>
      </w:r>
      <w:proofErr w:type="gramStart"/>
      <w:r w:rsidR="00E730EE">
        <w:t>negligible,</w:t>
      </w:r>
      <w:r w:rsidR="00BE3F42">
        <w:t xml:space="preserve"> </w:t>
      </w:r>
      <w:r w:rsidR="00E730EE">
        <w:t>and</w:t>
      </w:r>
      <w:proofErr w:type="gramEnd"/>
      <w:r w:rsidR="00E730EE">
        <w:t xml:space="preserve"> is thus modelled as a disturbance. Now there are enough equations to determine an appropriate state</w:t>
      </w:r>
      <w:r w:rsidR="00490B41">
        <w:t>-</w:t>
      </w:r>
      <w:r w:rsidR="00E730EE">
        <w:t>space model for this system.</w:t>
      </w:r>
    </w:p>
    <w:p w14:paraId="058E7510" w14:textId="77777777" w:rsidR="00C80EDA" w:rsidRDefault="00C80EDA" w:rsidP="00EA7B98">
      <w:pPr>
        <w:jc w:val="both"/>
      </w:pPr>
    </w:p>
    <w:p w14:paraId="220CCD64" w14:textId="212D83B8" w:rsidR="00E730EE" w:rsidRDefault="00E730EE" w:rsidP="00E730EE">
      <w:pPr>
        <w:pStyle w:val="BodyText"/>
        <w:numPr>
          <w:ilvl w:val="0"/>
          <w:numId w:val="24"/>
        </w:numPr>
        <w:rPr>
          <w:rFonts w:eastAsia="Times New Roman"/>
          <w:color w:val="000000" w:themeColor="text1"/>
          <w:sz w:val="32"/>
          <w:szCs w:val="32"/>
        </w:rPr>
      </w:pPr>
      <w:r>
        <w:rPr>
          <w:rFonts w:eastAsia="Times New Roman"/>
          <w:color w:val="000000" w:themeColor="text1"/>
          <w:sz w:val="32"/>
          <w:szCs w:val="32"/>
        </w:rPr>
        <w:t>State</w:t>
      </w:r>
      <w:r w:rsidR="00490B41">
        <w:rPr>
          <w:rFonts w:eastAsia="Times New Roman"/>
          <w:color w:val="000000" w:themeColor="text1"/>
          <w:sz w:val="32"/>
          <w:szCs w:val="32"/>
        </w:rPr>
        <w:t>-</w:t>
      </w:r>
      <w:r>
        <w:rPr>
          <w:rFonts w:eastAsia="Times New Roman"/>
          <w:color w:val="000000" w:themeColor="text1"/>
          <w:sz w:val="32"/>
          <w:szCs w:val="32"/>
        </w:rPr>
        <w:t>Space Model Formulation</w:t>
      </w:r>
    </w:p>
    <w:p w14:paraId="43A6F5DB" w14:textId="77EB1B51" w:rsidR="00E730EE" w:rsidRDefault="00E730EE" w:rsidP="00312697">
      <w:pPr>
        <w:ind w:firstLine="360"/>
        <w:jc w:val="both"/>
      </w:pPr>
      <w:r>
        <w:t>The state</w:t>
      </w:r>
      <w:r w:rsidR="00020990">
        <w:t xml:space="preserve"> vector</w:t>
      </w:r>
      <w:r w:rsidR="00BC177F">
        <w:t>,</w:t>
      </w:r>
      <w:r w:rsidR="00BC177F">
        <w:rPr>
          <w:i/>
          <w:iCs/>
        </w:rPr>
        <w:t xml:space="preserve"> x</w:t>
      </w:r>
      <w:r w:rsidR="00BC177F">
        <w:t>,</w:t>
      </w:r>
      <w:r>
        <w:t xml:space="preserve"> </w:t>
      </w:r>
      <w:r w:rsidR="00020990">
        <w:t xml:space="preserve">and </w:t>
      </w:r>
      <w:r w:rsidR="00BC177F">
        <w:t xml:space="preserve">input vector, </w:t>
      </w:r>
      <w:r w:rsidR="00BC177F">
        <w:rPr>
          <w:i/>
          <w:iCs/>
        </w:rPr>
        <w:t>u</w:t>
      </w:r>
      <w:r w:rsidR="00BC177F">
        <w:t>,</w:t>
      </w:r>
      <w:r w:rsidR="00020990">
        <w:t xml:space="preserve"> </w:t>
      </w:r>
      <w:r>
        <w:t xml:space="preserve">chosen </w:t>
      </w:r>
      <w:r w:rsidR="00020990">
        <w:t>for this system are the following</w:t>
      </w:r>
      <w:r w:rsidR="00286EF7">
        <w:t>:</w:t>
      </w:r>
    </w:p>
    <w:p w14:paraId="419E2472" w14:textId="77777777" w:rsidR="005E595F" w:rsidRDefault="005E595F" w:rsidP="00234989"/>
    <w:p w14:paraId="781C83E6" w14:textId="25D614BA" w:rsidR="002A2D6B" w:rsidRPr="002A2D6B" w:rsidRDefault="00A11582" w:rsidP="00234989">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h</m:t>
                              </m:r>
                            </m:sub>
                          </m:sSub>
                        </m:e>
                      </m:mr>
                      <m:mr>
                        <m:e>
                          <m:sSub>
                            <m:sSubPr>
                              <m:ctrlPr>
                                <w:rPr>
                                  <w:rFonts w:ascii="Cambria Math" w:hAnsi="Cambria Math"/>
                                  <w:i/>
                                </w:rPr>
                              </m:ctrlPr>
                            </m:sSubPr>
                            <m:e>
                              <m:r>
                                <w:rPr>
                                  <w:rFonts w:ascii="Cambria Math" w:hAnsi="Cambria Math"/>
                                </w:rPr>
                                <m:t>a</m:t>
                              </m:r>
                            </m:e>
                            <m:sub>
                              <m:r>
                                <w:rPr>
                                  <w:rFonts w:ascii="Cambria Math" w:hAnsi="Cambria Math"/>
                                </w:rPr>
                                <m:t>h</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err</m:t>
                              </m:r>
                            </m:sub>
                          </m:sSub>
                        </m:e>
                      </m:mr>
                      <m:mr>
                        <m:e>
                          <m:sSub>
                            <m:sSubPr>
                              <m:ctrlPr>
                                <w:rPr>
                                  <w:rFonts w:ascii="Cambria Math" w:hAnsi="Cambria Math"/>
                                  <w:i/>
                                </w:rPr>
                              </m:ctrlPr>
                            </m:sSubPr>
                            <m:e>
                              <m:r>
                                <w:rPr>
                                  <w:rFonts w:ascii="Cambria Math" w:hAnsi="Cambria Math"/>
                                </w:rPr>
                                <m:t>v</m:t>
                              </m:r>
                            </m:e>
                            <m:sub>
                              <m:r>
                                <w:rPr>
                                  <w:rFonts w:ascii="Cambria Math" w:hAnsi="Cambria Math"/>
                                </w:rPr>
                                <m:t>rel</m:t>
                              </m:r>
                            </m:sub>
                          </m:sSub>
                        </m:e>
                      </m:mr>
                    </m:m>
                  </m:e>
                </m:mr>
              </m:m>
            </m:e>
          </m:d>
          <m:d>
            <m:dPr>
              <m:ctrlPr>
                <w:rPr>
                  <w:rFonts w:ascii="Cambria Math" w:hAnsi="Cambria Math"/>
                  <w:i/>
                </w:rPr>
              </m:ctrlPr>
            </m:dPr>
            <m:e>
              <m:r>
                <w:rPr>
                  <w:rFonts w:ascii="Cambria Math" w:hAnsi="Cambria Math"/>
                </w:rPr>
                <m:t>t</m:t>
              </m:r>
            </m:e>
          </m:d>
          <m:r>
            <w:rPr>
              <w:rFonts w:ascii="Cambria Math" w:hAnsi="Cambria Math"/>
            </w:rPr>
            <m:t>;</m:t>
          </m:r>
        </m:oMath>
      </m:oMathPara>
    </w:p>
    <w:p w14:paraId="0CA12C04" w14:textId="4941B07D" w:rsidR="00DF1F15" w:rsidRDefault="00A11582" w:rsidP="00234989">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axle</m:t>
                        </m:r>
                      </m:sub>
                    </m:sSub>
                  </m:e>
                </m:mr>
                <m:mr>
                  <m:e>
                    <m:sSub>
                      <m:sSubPr>
                        <m:ctrlPr>
                          <w:rPr>
                            <w:rFonts w:ascii="Cambria Math" w:hAnsi="Cambria Math"/>
                            <w:i/>
                          </w:rPr>
                        </m:ctrlPr>
                      </m:sSubPr>
                      <m:e>
                        <m:r>
                          <w:rPr>
                            <w:rFonts w:ascii="Cambria Math" w:hAnsi="Cambria Math"/>
                          </w:rPr>
                          <m:t>a</m:t>
                        </m:r>
                      </m:e>
                      <m:sub>
                        <m:r>
                          <w:rPr>
                            <w:rFonts w:ascii="Cambria Math" w:hAnsi="Cambria Math"/>
                          </w:rPr>
                          <m:t>brake</m:t>
                        </m:r>
                      </m:sub>
                    </m:sSub>
                  </m:e>
                </m:mr>
              </m:m>
            </m:e>
          </m:d>
          <m:r>
            <w:rPr>
              <w:rFonts w:ascii="Cambria Math" w:hAnsi="Cambria Math"/>
            </w:rPr>
            <m:t>(t)</m:t>
          </m:r>
        </m:oMath>
      </m:oMathPara>
    </w:p>
    <w:p w14:paraId="11057BBE" w14:textId="77777777" w:rsidR="00E730EE" w:rsidRPr="00234989" w:rsidRDefault="00E730EE" w:rsidP="00234989"/>
    <w:p w14:paraId="06BB30AB" w14:textId="3EAC0324" w:rsidR="00DC0DA4" w:rsidRDefault="00DC0DA4" w:rsidP="00312697">
      <w:pPr>
        <w:ind w:firstLine="720"/>
        <w:jc w:val="both"/>
      </w:pPr>
      <w:r>
        <w:t>Since a state-space system is generally of the form:</w:t>
      </w:r>
    </w:p>
    <w:p w14:paraId="07A20301" w14:textId="77777777" w:rsidR="005E595F" w:rsidRDefault="005E595F" w:rsidP="001A05CD"/>
    <w:p w14:paraId="0756CBD3" w14:textId="7E5B8754" w:rsidR="00861464" w:rsidRPr="00861464" w:rsidRDefault="00000000" w:rsidP="00861464">
      <m:oMathPara>
        <m:oMath>
          <m:acc>
            <m:accPr>
              <m:chr m:val="̇"/>
              <m:ctrlPr>
                <w:rPr>
                  <w:rFonts w:ascii="Cambria Math" w:hAnsi="Cambria Math"/>
                </w:rPr>
              </m:ctrlPr>
            </m:accPr>
            <m:e>
              <m:r>
                <w:rPr>
                  <w:rFonts w:ascii="Cambria Math" w:hAnsi="Cambria Math"/>
                </w:rPr>
                <m:t>x</m:t>
              </m:r>
              <m:d>
                <m:dPr>
                  <m:ctrlPr>
                    <w:rPr>
                      <w:rFonts w:ascii="Cambria Math" w:hAnsi="Cambria Math"/>
                      <w:i/>
                    </w:rPr>
                  </m:ctrlPr>
                </m:dPr>
                <m:e>
                  <m:r>
                    <w:rPr>
                      <w:rFonts w:ascii="Cambria Math" w:hAnsi="Cambria Math"/>
                    </w:rPr>
                    <m:t>t</m:t>
                  </m:r>
                </m:e>
              </m:d>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u</m:t>
          </m:r>
          <m:d>
            <m:dPr>
              <m:ctrlPr>
                <w:rPr>
                  <w:rFonts w:ascii="Cambria Math" w:hAnsi="Cambria Math"/>
                  <w:i/>
                </w:rPr>
              </m:ctrlPr>
            </m:dPr>
            <m:e>
              <m:r>
                <w:rPr>
                  <w:rFonts w:ascii="Cambria Math" w:hAnsi="Cambria Math"/>
                </w:rPr>
                <m:t>t</m:t>
              </m:r>
            </m:e>
          </m:d>
        </m:oMath>
      </m:oMathPara>
    </w:p>
    <w:p w14:paraId="488B81BE" w14:textId="0698F067" w:rsidR="00861464" w:rsidRPr="00861464" w:rsidRDefault="0037176F" w:rsidP="00861464">
      <m:oMathPara>
        <m:oMath>
          <m:r>
            <m:rPr>
              <m:sty m:val="p"/>
            </m:rPr>
            <w:rPr>
              <w:rFonts w:ascii="Cambria Math" w:hAnsi="Cambria Math"/>
            </w:rPr>
            <m:t>y</m:t>
          </m:r>
          <m:d>
            <m:dPr>
              <m:ctrlPr>
                <w:rPr>
                  <w:rFonts w:ascii="Cambria Math" w:hAnsi="Cambria Math"/>
                </w:rPr>
              </m:ctrlPr>
            </m:dPr>
            <m:e>
              <m:r>
                <m:rPr>
                  <m:sty m:val="p"/>
                </m:rP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u</m:t>
          </m:r>
          <m:d>
            <m:dPr>
              <m:ctrlPr>
                <w:rPr>
                  <w:rFonts w:ascii="Cambria Math" w:hAnsi="Cambria Math"/>
                  <w:i/>
                </w:rPr>
              </m:ctrlPr>
            </m:dPr>
            <m:e>
              <m:r>
                <w:rPr>
                  <w:rFonts w:ascii="Cambria Math" w:hAnsi="Cambria Math"/>
                </w:rPr>
                <m:t>t</m:t>
              </m:r>
            </m:e>
          </m:d>
        </m:oMath>
      </m:oMathPara>
    </w:p>
    <w:p w14:paraId="7FECF6A3" w14:textId="77777777" w:rsidR="00861464" w:rsidRPr="00861464" w:rsidRDefault="00861464" w:rsidP="001A05CD"/>
    <w:p w14:paraId="503C1879" w14:textId="7147242C" w:rsidR="00BD0AC0" w:rsidRDefault="00A41082" w:rsidP="005F1619">
      <w:pPr>
        <w:jc w:val="both"/>
      </w:pPr>
      <w:r>
        <w:t xml:space="preserve">where </w:t>
      </w:r>
      <m:oMath>
        <m:acc>
          <m:accPr>
            <m:chr m:val="̇"/>
            <m:ctrlPr>
              <w:rPr>
                <w:rFonts w:ascii="Cambria Math" w:hAnsi="Cambria Math"/>
              </w:rPr>
            </m:ctrlPr>
          </m:accPr>
          <m:e>
            <m:r>
              <w:rPr>
                <w:rFonts w:ascii="Cambria Math" w:hAnsi="Cambria Math"/>
              </w:rPr>
              <m:t>x</m:t>
            </m:r>
            <m:d>
              <m:dPr>
                <m:ctrlPr>
                  <w:rPr>
                    <w:rFonts w:ascii="Cambria Math" w:hAnsi="Cambria Math"/>
                    <w:i/>
                  </w:rPr>
                </m:ctrlPr>
              </m:dPr>
              <m:e>
                <m:r>
                  <w:rPr>
                    <w:rFonts w:ascii="Cambria Math" w:hAnsi="Cambria Math"/>
                  </w:rPr>
                  <m:t>t</m:t>
                </m:r>
              </m:e>
            </m:d>
          </m:e>
        </m:acc>
      </m:oMath>
      <w:r w:rsidR="00CC50E2">
        <w:t xml:space="preserve"> captures the evolution of the chosen </w:t>
      </w:r>
      <w:r w:rsidR="00027FC2">
        <w:t>states over time with respect t</w:t>
      </w:r>
      <w:r w:rsidR="004A0EB4">
        <w:t>o each</w:t>
      </w:r>
      <w:r w:rsidR="00997983">
        <w:t xml:space="preserve"> </w:t>
      </w:r>
      <w:r w:rsidR="00027FC2">
        <w:t xml:space="preserve">other, and </w:t>
      </w:r>
      <w:r w:rsidR="004A0EB4">
        <w:rPr>
          <w:i/>
          <w:iCs/>
        </w:rPr>
        <w:t>y(t)</w:t>
      </w:r>
      <w:r w:rsidR="004A0EB4">
        <w:t xml:space="preserve"> is the output state vector. </w:t>
      </w:r>
      <w:r w:rsidR="00997983">
        <w:t>Th</w:t>
      </w:r>
      <w:r w:rsidR="00527CBB">
        <w:t xml:space="preserve">e continuous time matrices </w:t>
      </w:r>
      <w:r w:rsidR="00527CBB">
        <w:rPr>
          <w:i/>
          <w:iCs/>
        </w:rPr>
        <w:t>A</w:t>
      </w:r>
      <w:r w:rsidR="00527CBB">
        <w:rPr>
          <w:i/>
          <w:iCs/>
          <w:vertAlign w:val="subscript"/>
        </w:rPr>
        <w:t>c</w:t>
      </w:r>
      <w:r w:rsidR="00997983">
        <w:rPr>
          <w:i/>
          <w:iCs/>
        </w:rPr>
        <w:t xml:space="preserve">, </w:t>
      </w:r>
      <w:proofErr w:type="spellStart"/>
      <w:r w:rsidR="00527CBB">
        <w:rPr>
          <w:i/>
          <w:iCs/>
        </w:rPr>
        <w:t>B</w:t>
      </w:r>
      <w:r w:rsidR="00527CBB">
        <w:rPr>
          <w:i/>
          <w:iCs/>
          <w:vertAlign w:val="subscript"/>
        </w:rPr>
        <w:t>c</w:t>
      </w:r>
      <w:proofErr w:type="spellEnd"/>
      <w:r w:rsidR="00997983">
        <w:t>,</w:t>
      </w:r>
      <w:r w:rsidR="00997983" w:rsidRPr="00997983">
        <w:rPr>
          <w:i/>
          <w:iCs/>
        </w:rPr>
        <w:t xml:space="preserve"> </w:t>
      </w:r>
      <w:r w:rsidR="00997983">
        <w:rPr>
          <w:i/>
          <w:iCs/>
        </w:rPr>
        <w:t>C</w:t>
      </w:r>
      <w:r w:rsidR="00997983">
        <w:rPr>
          <w:i/>
          <w:iCs/>
          <w:vertAlign w:val="subscript"/>
        </w:rPr>
        <w:t>c</w:t>
      </w:r>
      <w:r w:rsidR="00997983">
        <w:t xml:space="preserve">, and </w:t>
      </w:r>
      <w:r w:rsidR="00997983">
        <w:rPr>
          <w:i/>
          <w:iCs/>
        </w:rPr>
        <w:t>D</w:t>
      </w:r>
      <w:r w:rsidR="00997983">
        <w:rPr>
          <w:i/>
          <w:iCs/>
          <w:vertAlign w:val="subscript"/>
        </w:rPr>
        <w:t>c</w:t>
      </w:r>
      <w:r w:rsidR="00997983">
        <w:t xml:space="preserve"> </w:t>
      </w:r>
      <w:r w:rsidR="00527CBB">
        <w:t>relating this set of chosen state and input vectors</w:t>
      </w:r>
      <w:r w:rsidR="00997983">
        <w:t xml:space="preserve"> thus</w:t>
      </w:r>
      <w:r w:rsidR="00527CBB">
        <w:t xml:space="preserve"> end up being:</w:t>
      </w:r>
    </w:p>
    <w:p w14:paraId="2DEF3FFD" w14:textId="77777777" w:rsidR="005E595F" w:rsidRDefault="005E595F" w:rsidP="001A05CD"/>
    <w:p w14:paraId="64944161" w14:textId="1523D1A9" w:rsidR="00E908A3" w:rsidRPr="00CD6DCD" w:rsidRDefault="00000000" w:rsidP="00836DB2">
      <w:pPr>
        <w:jc w:val="center"/>
      </w:pPr>
      <m:oMath>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 xml:space="preserve">0     </m:t>
                        </m:r>
                      </m:e>
                      <m:e>
                        <m:r>
                          <w:rPr>
                            <w:rFonts w:ascii="Cambria Math" w:hAnsi="Cambria Math"/>
                          </w:rPr>
                          <m:t xml:space="preserve">                    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 xml:space="preserve">  0</m:t>
                        </m:r>
                      </m:e>
                    </m:mr>
                  </m:m>
                  <m:r>
                    <w:rPr>
                      <w:rFonts w:ascii="Cambria Math" w:hAnsi="Cambria Math"/>
                    </w:rPr>
                    <m:t xml:space="preserve"> </m:t>
                  </m:r>
                </m:e>
              </m:m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w</m:t>
                                      </m:r>
                                    </m:sub>
                                  </m:sSub>
                                  <m:r>
                                    <m:rPr>
                                      <m:sty m:val="p"/>
                                    </m:rPr>
                                    <w:rPr>
                                      <w:rFonts w:ascii="Cambria Math" w:hAnsi="Cambria Math" w:cstheme="majorBidi"/>
                                    </w:rPr>
                                    <m:t>ρ</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wind</m:t>
                                      </m:r>
                                    </m:sub>
                                  </m:sSub>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nom</m:t>
                                      </m:r>
                                    </m:sub>
                                  </m:sSub>
                                  <m:ctrlPr>
                                    <w:rPr>
                                      <w:rFonts w:ascii="Cambria Math" w:hAnsi="Cambria Math" w:cstheme="majorBidi"/>
                                      <w:i/>
                                    </w:rPr>
                                  </m:ctrlPr>
                                </m:num>
                                <m:den>
                                  <m:r>
                                    <w:rPr>
                                      <w:rFonts w:ascii="Cambria Math" w:hAnsi="Cambria Math" w:cstheme="majorBidi"/>
                                    </w:rPr>
                                    <m:t>2</m:t>
                                  </m:r>
                                  <m:r>
                                    <w:rPr>
                                      <w:rFonts w:ascii="Cambria Math" w:hAnsi="Cambria Math" w:cstheme="majorBidi"/>
                                    </w:rPr>
                                    <m:t>m</m:t>
                                  </m:r>
                                  <m:sSub>
                                    <m:sSubPr>
                                      <m:ctrlPr>
                                        <w:rPr>
                                          <w:rFonts w:ascii="Cambria Math" w:hAnsi="Cambria Math" w:cstheme="majorBidi"/>
                                          <w:i/>
                                        </w:rPr>
                                      </m:ctrlPr>
                                    </m:sSubPr>
                                    <m:e>
                                      <m:r>
                                        <m:rPr>
                                          <m:sty m:val="p"/>
                                        </m:rPr>
                                        <w:rPr>
                                          <w:rFonts w:ascii="Cambria Math" w:hAnsi="Cambria Math" w:cstheme="majorBidi"/>
                                        </w:rPr>
                                        <m:t>τ</m:t>
                                      </m:r>
                                      <m:ctrlPr>
                                        <w:rPr>
                                          <w:rFonts w:ascii="Cambria Math" w:hAnsi="Cambria Math" w:cstheme="majorBidi"/>
                                        </w:rPr>
                                      </m:ctrlPr>
                                    </m:e>
                                    <m:sub>
                                      <m:r>
                                        <w:rPr>
                                          <w:rFonts w:ascii="Cambria Math" w:hAnsi="Cambria Math" w:cstheme="majorBidi"/>
                                        </w:rPr>
                                        <m:t>delay</m:t>
                                      </m:r>
                                    </m:sub>
                                  </m:sSub>
                                  <m:ctrlPr>
                                    <w:rPr>
                                      <w:rFonts w:ascii="Cambria Math" w:hAnsi="Cambria Math" w:cstheme="majorBidi"/>
                                      <w:i/>
                                    </w:rPr>
                                  </m:ctrlPr>
                                </m:den>
                              </m:f>
                            </m:e>
                          </m:m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m:t>
                              </m:r>
                              <m:r>
                                <w:rPr>
                                  <w:rFonts w:ascii="Cambria Math" w:hAnsi="Cambria Math"/>
                                </w:rPr>
                                <m:t>1</m:t>
                              </m:r>
                              <m:r>
                                <m:rPr>
                                  <m:lit/>
                                </m:rPr>
                                <w:rPr>
                                  <w:rFonts w:ascii="Cambria Math" w:hAnsi="Cambria Math"/>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e>
                          </m:mr>
                          <m:mr>
                            <m:e>
                              <m:r>
                                <w:rPr>
                                  <w:rFonts w:ascii="Cambria Math" w:hAnsi="Cambria Math"/>
                                </w:rPr>
                                <m:t>0</m:t>
                              </m:r>
                            </m:e>
                          </m:mr>
                          <m:mr>
                            <m:e>
                              <m:r>
                                <w:rPr>
                                  <w:rFonts w:ascii="Cambria Math" w:hAnsi="Cambria Math"/>
                                </w:rPr>
                                <m:t>-</m:t>
                              </m:r>
                              <m:r>
                                <w:rPr>
                                  <w:rFonts w:ascii="Cambria Math" w:hAnsi="Cambria Math"/>
                                </w:rPr>
                                <m:t>1</m:t>
                              </m:r>
                            </m:e>
                          </m:mr>
                        </m:m>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m:t>
                              </m:r>
                              <m:r>
                                <w:rPr>
                                  <w:rFonts w:ascii="Cambria Math" w:hAnsi="Cambria Math"/>
                                </w:rPr>
                                <m:t>1</m:t>
                              </m:r>
                            </m:e>
                          </m:mr>
                          <m:mr>
                            <m:e>
                              <m:r>
                                <w:rPr>
                                  <w:rFonts w:ascii="Cambria Math" w:hAnsi="Cambria Math"/>
                                </w:rPr>
                                <m:t>0</m:t>
                              </m:r>
                            </m:e>
                          </m:mr>
                        </m:m>
                      </m:e>
                    </m:mr>
                  </m:m>
                </m:e>
              </m:mr>
            </m:m>
          </m:e>
        </m:d>
      </m:oMath>
      <w:r w:rsidR="00836DB2">
        <w:t xml:space="preserve">; </w:t>
      </w:r>
      <m:oMath>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sSub>
                                    <m:sSubPr>
                                      <m:ctrlPr>
                                        <w:rPr>
                                          <w:rFonts w:ascii="Cambria Math" w:hAnsi="Cambria Math"/>
                                          <w:i/>
                                        </w:rPr>
                                      </m:ctrlPr>
                                    </m:sSubPr>
                                    <m:e>
                                      <m:r>
                                        <w:rPr>
                                          <w:rFonts w:ascii="Cambria Math" w:hAnsi="Cambria Math"/>
                                        </w:rPr>
                                        <m:t>r</m:t>
                                      </m:r>
                                    </m:e>
                                    <m:sub>
                                      <m:r>
                                        <w:rPr>
                                          <w:rFonts w:ascii="Cambria Math" w:hAnsi="Cambria Math"/>
                                        </w:rPr>
                                        <m:t>w</m:t>
                                      </m:r>
                                    </m:sub>
                                  </m:sSub>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ctrlPr>
                                    <w:rPr>
                                      <w:rFonts w:ascii="Cambria Math" w:hAnsi="Cambria Math"/>
                                      <w:i/>
                                    </w:rPr>
                                  </m:ctrlPr>
                                </m:den>
                              </m:f>
                            </m:e>
                            <m:e>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ctrlPr>
                                    <w:rPr>
                                      <w:rFonts w:ascii="Cambria Math" w:hAnsi="Cambria Math"/>
                                      <w:i/>
                                    </w:rPr>
                                  </m:ctrlPr>
                                </m:den>
                              </m:f>
                            </m:e>
                          </m:mr>
                        </m:m>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
                </m:e>
              </m:mr>
            </m:m>
          </m:e>
        </m:d>
      </m:oMath>
    </w:p>
    <w:p w14:paraId="08173777" w14:textId="2ADD2E3E" w:rsidR="00CD6DCD" w:rsidRDefault="00836DB2" w:rsidP="00E908A3">
      <w:r>
        <w:t xml:space="preserve">and </w:t>
      </w:r>
    </w:p>
    <w:p w14:paraId="74ACD80D" w14:textId="5A0F2406" w:rsidR="00997983" w:rsidRDefault="00000000" w:rsidP="00A83404">
      <w:pPr>
        <w:jc w:val="center"/>
      </w:pPr>
      <m:oMath>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
          </m:e>
        </m:d>
      </m:oMath>
      <w:r w:rsidR="00836DB2">
        <w:t xml:space="preserve">; </w:t>
      </w: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m:rPr>
                                  <m:sty m:val="p"/>
                                </m:rPr>
                                <w:rPr>
                                  <w:rFonts w:ascii="Cambria Math" w:hAnsi="Cambria Math"/>
                                </w:rPr>
                                <m:t>0</m:t>
                              </m:r>
                            </m:e>
                            <m:e>
                              <m:r>
                                <w:rPr>
                                  <w:rFonts w:ascii="Cambria Math" w:hAnsi="Cambria Math"/>
                                </w:rPr>
                                <m:t>0</m:t>
                              </m:r>
                            </m:e>
                          </m:mr>
                        </m:m>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
                </m:e>
              </m:mr>
            </m:m>
          </m:e>
        </m:d>
      </m:oMath>
    </w:p>
    <w:p w14:paraId="3FE94F39" w14:textId="77777777" w:rsidR="00F93F22" w:rsidRDefault="00F93F22" w:rsidP="00A83404">
      <w:pPr>
        <w:jc w:val="center"/>
      </w:pPr>
    </w:p>
    <w:p w14:paraId="34029DCF" w14:textId="0F4FBFFF" w:rsidR="005E595F" w:rsidRDefault="006234B3" w:rsidP="007609D1">
      <w:pPr>
        <w:jc w:val="both"/>
      </w:pPr>
      <w:r w:rsidRPr="006234B3">
        <w:rPr>
          <w:i/>
          <w:iCs/>
        </w:rPr>
        <w:t>C</w:t>
      </w:r>
      <w:r>
        <w:rPr>
          <w:i/>
          <w:iCs/>
          <w:vertAlign w:val="subscript"/>
        </w:rPr>
        <w:t>c</w:t>
      </w:r>
      <w:r>
        <w:rPr>
          <w:i/>
          <w:iCs/>
        </w:rPr>
        <w:t xml:space="preserve"> </w:t>
      </w:r>
      <w:r>
        <w:t xml:space="preserve">being the identity matrix means that, </w:t>
      </w:r>
      <w:r w:rsidR="00A41082">
        <w:t>through</w:t>
      </w:r>
      <w:r>
        <w:t xml:space="preserve"> a</w:t>
      </w:r>
      <w:r w:rsidR="00A41082">
        <w:t xml:space="preserve"> sim</w:t>
      </w:r>
      <w:r>
        <w:t xml:space="preserve">ulated radar sensor on the vehicle and </w:t>
      </w:r>
      <w:r w:rsidR="00A41082">
        <w:t>state feedback in Simulink</w:t>
      </w:r>
      <w:r w:rsidR="00365F04">
        <w:t xml:space="preserve"> from the vehicle dynamics block, the output vector is equal to the chosen state vector. </w:t>
      </w:r>
      <w:proofErr w:type="gramStart"/>
      <w:r w:rsidR="00D841FA">
        <w:t>In order to</w:t>
      </w:r>
      <w:proofErr w:type="gramEnd"/>
      <w:r w:rsidR="00D841FA">
        <w:t xml:space="preserve"> be used </w:t>
      </w:r>
      <w:r w:rsidR="00767B19">
        <w:t>for</w:t>
      </w:r>
      <w:r w:rsidR="00D841FA">
        <w:t xml:space="preserve"> an MPC formulation, however, the system </w:t>
      </w:r>
      <w:r w:rsidR="00767B19">
        <w:t>needs to be discretized</w:t>
      </w:r>
      <w:r w:rsidR="0037176F">
        <w:t xml:space="preserve"> into the following representation:</w:t>
      </w:r>
    </w:p>
    <w:p w14:paraId="7424FEE3" w14:textId="1395FBE7" w:rsidR="0037176F" w:rsidRPr="0037176F" w:rsidRDefault="0037176F" w:rsidP="0037176F">
      <m:oMathPara>
        <m:oMath>
          <m:r>
            <w:rPr>
              <w:rFonts w:ascii="Cambria Math" w:hAnsi="Cambria Math"/>
            </w:rPr>
            <w:lastRenderedPageBreak/>
            <m:t>x(k+1)=</m:t>
          </m:r>
          <m:sSub>
            <m:sSubPr>
              <m:ctrlPr>
                <w:rPr>
                  <w:rFonts w:ascii="Cambria Math" w:hAnsi="Cambria Math"/>
                  <w:i/>
                </w:rPr>
              </m:ctrlPr>
            </m:sSubPr>
            <m:e>
              <m:r>
                <w:rPr>
                  <w:rFonts w:ascii="Cambria Math" w:hAnsi="Cambria Math"/>
                </w:rPr>
                <m:t>A</m:t>
              </m:r>
            </m:e>
            <m:sub>
              <m:r>
                <w:rPr>
                  <w:rFonts w:ascii="Cambria Math" w:hAnsi="Cambria Math"/>
                </w:rPr>
                <m:t>d</m:t>
              </m:r>
            </m:sub>
          </m:sSub>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r>
            <w:rPr>
              <w:rFonts w:ascii="Cambria Math" w:hAnsi="Cambria Math"/>
            </w:rPr>
            <m:t>u</m:t>
          </m:r>
          <m:d>
            <m:dPr>
              <m:ctrlPr>
                <w:rPr>
                  <w:rFonts w:ascii="Cambria Math" w:hAnsi="Cambria Math"/>
                  <w:i/>
                </w:rPr>
              </m:ctrlPr>
            </m:dPr>
            <m:e>
              <m:r>
                <w:rPr>
                  <w:rFonts w:ascii="Cambria Math" w:hAnsi="Cambria Math"/>
                </w:rPr>
                <m:t>k</m:t>
              </m:r>
            </m:e>
          </m:d>
        </m:oMath>
      </m:oMathPara>
    </w:p>
    <w:p w14:paraId="196B5185" w14:textId="715E1298" w:rsidR="0037176F" w:rsidRPr="0037176F" w:rsidRDefault="0037176F" w:rsidP="0037176F">
      <m:oMathPara>
        <m:oMath>
          <m:r>
            <m:rPr>
              <m:sty m:val="p"/>
            </m:rPr>
            <w:rPr>
              <w:rFonts w:ascii="Cambria Math" w:hAnsi="Cambria Math"/>
            </w:rPr>
            <m:t>y</m:t>
          </m:r>
          <m:d>
            <m:dPr>
              <m:ctrlPr>
                <w:rPr>
                  <w:rFonts w:ascii="Cambria Math" w:hAnsi="Cambria Math"/>
                </w:rPr>
              </m:ctrlPr>
            </m:dPr>
            <m:e>
              <m:r>
                <m:rPr>
                  <m:sty m:val="p"/>
                </m:rP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x</m:t>
          </m:r>
          <m:d>
            <m:dPr>
              <m:ctrlPr>
                <w:rPr>
                  <w:rFonts w:ascii="Cambria Math" w:hAnsi="Cambria Math"/>
                  <w:i/>
                </w:rPr>
              </m:ctrlPr>
            </m:dPr>
            <m:e>
              <m:r>
                <w:rPr>
                  <w:rFonts w:ascii="Cambria Math" w:hAnsi="Cambria Math"/>
                </w:rPr>
                <m:t>k</m:t>
              </m:r>
            </m:e>
          </m:d>
        </m:oMath>
      </m:oMathPara>
    </w:p>
    <w:p w14:paraId="5E735186" w14:textId="77777777" w:rsidR="0037176F" w:rsidRDefault="0037176F" w:rsidP="0034149D"/>
    <w:p w14:paraId="1C7575C6" w14:textId="007E33A5" w:rsidR="006C51CA" w:rsidRDefault="0034149D" w:rsidP="00312697">
      <w:pPr>
        <w:ind w:firstLine="720"/>
        <w:jc w:val="both"/>
      </w:pPr>
      <w:r>
        <w:t>This discretization step is performed using the</w:t>
      </w:r>
      <w:r w:rsidR="00506650">
        <w:t xml:space="preserve"> Euler method which</w:t>
      </w:r>
      <w:r w:rsidR="00394060">
        <w:t xml:space="preserve"> </w:t>
      </w:r>
      <w:r w:rsidR="006E72A1">
        <w:t>determines</w:t>
      </w:r>
      <w:r w:rsidR="00394060">
        <w:t xml:space="preserve"> </w:t>
      </w:r>
      <w:r w:rsidR="00E73318">
        <w:t xml:space="preserve">an approximate </w:t>
      </w:r>
      <w:r w:rsidR="006E72A1">
        <w:t>discrete model of the system</w:t>
      </w:r>
      <w:r w:rsidR="00E73318">
        <w:t xml:space="preserve"> given </w:t>
      </w:r>
      <w:r w:rsidR="00522D5A">
        <w:t>a</w:t>
      </w:r>
      <w:r w:rsidR="00E73318">
        <w:t xml:space="preserve"> </w:t>
      </w:r>
      <w:r w:rsidR="00166F08">
        <w:t xml:space="preserve">suitably </w:t>
      </w:r>
      <w:r w:rsidR="00C50D63">
        <w:t>small</w:t>
      </w:r>
      <w:r w:rsidR="00166F08">
        <w:t xml:space="preserve"> enough chosen</w:t>
      </w:r>
      <w:r w:rsidR="00C50D63">
        <w:t xml:space="preserve"> timestep</w:t>
      </w:r>
      <w:r w:rsidR="006C51CA">
        <w:t xml:space="preserve"> </w:t>
      </w:r>
      <w:r w:rsidR="006C51CA">
        <w:rPr>
          <w:i/>
          <w:iCs/>
        </w:rPr>
        <w:t>T</w:t>
      </w:r>
      <w:r w:rsidR="006C51CA">
        <w:rPr>
          <w:i/>
          <w:iCs/>
          <w:vertAlign w:val="subscript"/>
        </w:rPr>
        <w:t>s</w:t>
      </w:r>
      <w:r w:rsidR="003D2323">
        <w:t xml:space="preserve"> [11]</w:t>
      </w:r>
      <w:r w:rsidR="00166F08">
        <w:t>.</w:t>
      </w:r>
      <w:r w:rsidR="006C51CA">
        <w:t xml:space="preserve"> Using the Euler method, the discrete state</w:t>
      </w:r>
      <w:r w:rsidR="00490B41">
        <w:t>-</w:t>
      </w:r>
      <w:r w:rsidR="006C51CA">
        <w:t xml:space="preserve">space </w:t>
      </w:r>
      <w:r w:rsidR="00751B76">
        <w:t>system matrices</w:t>
      </w:r>
      <w:r w:rsidR="006C51CA">
        <w:t xml:space="preserve"> can be obtained as follows:</w:t>
      </w:r>
    </w:p>
    <w:p w14:paraId="630BE4F1" w14:textId="77777777" w:rsidR="005E595F" w:rsidRDefault="005E595F" w:rsidP="0034149D"/>
    <w:p w14:paraId="283257AD" w14:textId="77777777" w:rsidR="002F6745" w:rsidRPr="002F6745" w:rsidRDefault="00000000" w:rsidP="0034149D">
      <m:oMathPara>
        <m:oMath>
          <m:sSub>
            <m:sSubPr>
              <m:ctrlPr>
                <w:rPr>
                  <w:rFonts w:ascii="Cambria Math" w:hAnsi="Cambria Math"/>
                  <w:i/>
                </w:rPr>
              </m:ctrlPr>
            </m:sSubPr>
            <m:e>
              <m:r>
                <w:rPr>
                  <w:rFonts w:ascii="Cambria Math" w:hAnsi="Cambria Math"/>
                </w:rPr>
                <m:t>A</m:t>
              </m:r>
            </m:e>
            <m:sub>
              <m:r>
                <w:rPr>
                  <w:rFonts w:ascii="Cambria Math" w:hAnsi="Cambria Math"/>
                </w:rPr>
                <m:t>d</m:t>
              </m:r>
              <m:r>
                <w:rPr>
                  <w:rFonts w:ascii="Cambria Math" w:hAnsi="Cambria Math"/>
                </w:rPr>
                <m:t xml:space="preserve"> </m:t>
              </m:r>
            </m:sub>
          </m:sSub>
          <m:r>
            <w:rPr>
              <w:rFonts w:ascii="Cambria Math" w:hAnsi="Cambria Math"/>
            </w:rPr>
            <m:t>=</m:t>
          </m:r>
          <m:r>
            <w:rPr>
              <w:rFonts w:ascii="Cambria Math" w:hAnsi="Cambria Math"/>
            </w:rPr>
            <m:t>I</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sSub>
            <m:sSubPr>
              <m:ctrlPr>
                <w:rPr>
                  <w:rFonts w:ascii="Cambria Math" w:hAnsi="Cambria Math"/>
                  <w:i/>
                </w:rPr>
              </m:ctrlPr>
            </m:sSubPr>
            <m:e>
              <m:r>
                <w:rPr>
                  <w:rFonts w:ascii="Cambria Math" w:hAnsi="Cambria Math"/>
                </w:rPr>
                <m:t>A</m:t>
              </m:r>
            </m:e>
            <m:sub>
              <m:r>
                <w:rPr>
                  <w:rFonts w:ascii="Cambria Math" w:hAnsi="Cambria Math"/>
                </w:rPr>
                <m:t>C</m:t>
              </m:r>
            </m:sub>
          </m:sSub>
        </m:oMath>
      </m:oMathPara>
    </w:p>
    <w:p w14:paraId="5443CFED" w14:textId="77777777" w:rsidR="002F6745" w:rsidRPr="002F6745" w:rsidRDefault="00000000" w:rsidP="0034149D">
      <m:oMathPara>
        <m:oMath>
          <m:sSub>
            <m:sSubPr>
              <m:ctrlPr>
                <w:rPr>
                  <w:rFonts w:ascii="Cambria Math" w:hAnsi="Cambria Math"/>
                  <w:i/>
                </w:rPr>
              </m:ctrlPr>
            </m:sSubPr>
            <m:e>
              <m:r>
                <w:rPr>
                  <w:rFonts w:ascii="Cambria Math" w:hAnsi="Cambria Math"/>
                </w:rPr>
                <m:t>B</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sSub>
            <m:sSubPr>
              <m:ctrlPr>
                <w:rPr>
                  <w:rFonts w:ascii="Cambria Math" w:hAnsi="Cambria Math"/>
                  <w:i/>
                </w:rPr>
              </m:ctrlPr>
            </m:sSubPr>
            <m:e>
              <m:r>
                <w:rPr>
                  <w:rFonts w:ascii="Cambria Math" w:hAnsi="Cambria Math"/>
                </w:rPr>
                <m:t>B</m:t>
              </m:r>
            </m:e>
            <m:sub>
              <m:r>
                <w:rPr>
                  <w:rFonts w:ascii="Cambria Math" w:hAnsi="Cambria Math"/>
                </w:rPr>
                <m:t>c</m:t>
              </m:r>
            </m:sub>
          </m:sSub>
        </m:oMath>
      </m:oMathPara>
    </w:p>
    <w:p w14:paraId="2429CC72" w14:textId="5F4AA506" w:rsidR="0067237D" w:rsidRPr="00CF5636" w:rsidRDefault="00000000" w:rsidP="0034149D">
      <m:oMathPara>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oMath>
      </m:oMathPara>
    </w:p>
    <w:p w14:paraId="02073DD9" w14:textId="77777777" w:rsidR="00CF5636" w:rsidRPr="002F6745" w:rsidRDefault="00CF5636" w:rsidP="0034149D"/>
    <w:p w14:paraId="02A4616C" w14:textId="508D0EC1" w:rsidR="00987AF7" w:rsidRDefault="009F682E" w:rsidP="00312697">
      <w:pPr>
        <w:ind w:firstLine="720"/>
        <w:jc w:val="both"/>
      </w:pPr>
      <w:r>
        <w:t xml:space="preserve">This results in the following </w:t>
      </w:r>
      <w:r w:rsidR="00751B76">
        <w:t>discrete state</w:t>
      </w:r>
      <w:r w:rsidR="00490B41">
        <w:t>-</w:t>
      </w:r>
      <w:r w:rsidR="00751B76">
        <w:t>space system</w:t>
      </w:r>
      <w:r w:rsidR="0001032D">
        <w:t xml:space="preserve"> (7)</w:t>
      </w:r>
      <w:r w:rsidR="00751B76">
        <w:t xml:space="preserve">: </w:t>
      </w:r>
    </w:p>
    <w:p w14:paraId="6BFF618B" w14:textId="77777777" w:rsidR="005E595F" w:rsidRDefault="005E595F" w:rsidP="0034149D"/>
    <w:p w14:paraId="5FCF6170" w14:textId="083D3225" w:rsidR="009F2797" w:rsidRPr="00D17EF5" w:rsidRDefault="00000000" w:rsidP="00694A5F">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h</m:t>
                              </m:r>
                            </m:sub>
                          </m:sSub>
                        </m:e>
                      </m:mr>
                      <m:mr>
                        <m:e>
                          <m:sSub>
                            <m:sSubPr>
                              <m:ctrlPr>
                                <w:rPr>
                                  <w:rFonts w:ascii="Cambria Math" w:hAnsi="Cambria Math"/>
                                  <w:i/>
                                </w:rPr>
                              </m:ctrlPr>
                            </m:sSubPr>
                            <m:e>
                              <m:r>
                                <w:rPr>
                                  <w:rFonts w:ascii="Cambria Math" w:hAnsi="Cambria Math"/>
                                </w:rPr>
                                <m:t>a</m:t>
                              </m:r>
                            </m:e>
                            <m:sub>
                              <m:r>
                                <w:rPr>
                                  <w:rFonts w:ascii="Cambria Math" w:hAnsi="Cambria Math"/>
                                </w:rPr>
                                <m:t>h</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err</m:t>
                              </m:r>
                            </m:sub>
                          </m:sSub>
                        </m:e>
                      </m:mr>
                      <m:mr>
                        <m:e>
                          <m:sSub>
                            <m:sSubPr>
                              <m:ctrlPr>
                                <w:rPr>
                                  <w:rFonts w:ascii="Cambria Math" w:hAnsi="Cambria Math"/>
                                  <w:i/>
                                </w:rPr>
                              </m:ctrlPr>
                            </m:sSubPr>
                            <m:e>
                              <m:r>
                                <w:rPr>
                                  <w:rFonts w:ascii="Cambria Math" w:hAnsi="Cambria Math"/>
                                </w:rPr>
                                <m:t>v</m:t>
                              </m:r>
                            </m:e>
                            <m:sub>
                              <m:r>
                                <w:rPr>
                                  <w:rFonts w:ascii="Cambria Math" w:hAnsi="Cambria Math"/>
                                </w:rPr>
                                <m:t>rel</m:t>
                              </m:r>
                            </m:sub>
                          </m:sSub>
                        </m:e>
                      </m:mr>
                    </m:m>
                  </m:e>
                </m:mr>
              </m:m>
            </m:e>
          </m:d>
          <m:d>
            <m:dPr>
              <m:ctrlPr>
                <w:rPr>
                  <w:rFonts w:ascii="Cambria Math" w:hAnsi="Cambria Math"/>
                  <w:i/>
                </w:rPr>
              </m:ctrlPr>
            </m:dPr>
            <m:e>
              <m:r>
                <w:rPr>
                  <w:rFonts w:ascii="Cambria Math" w:hAnsi="Cambria Math"/>
                </w:rPr>
                <m:t>k</m:t>
              </m:r>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 xml:space="preserve">1     </m:t>
                          </m:r>
                        </m:e>
                        <m:e>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 xml:space="preserve">  0</m:t>
                          </m:r>
                        </m:e>
                      </m:mr>
                    </m:m>
                    <m:r>
                      <w:rPr>
                        <w:rFonts w:ascii="Cambria Math" w:hAnsi="Cambria Math"/>
                      </w:rPr>
                      <m:t xml:space="preserve"> </m:t>
                    </m:r>
                  </m:e>
                </m:m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w</m:t>
                                        </m:r>
                                      </m:sub>
                                    </m:sSub>
                                    <m:r>
                                      <m:rPr>
                                        <m:sty m:val="p"/>
                                      </m:rPr>
                                      <w:rPr>
                                        <w:rFonts w:ascii="Cambria Math" w:hAnsi="Cambria Math" w:cstheme="majorBidi"/>
                                      </w:rPr>
                                      <m:t>ρ</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wind</m:t>
                                        </m:r>
                                      </m:sub>
                                    </m:sSub>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nom</m:t>
                                        </m:r>
                                      </m:sub>
                                    </m:sSub>
                                    <m:ctrlPr>
                                      <w:rPr>
                                        <w:rFonts w:ascii="Cambria Math" w:hAnsi="Cambria Math" w:cstheme="majorBidi"/>
                                        <w:i/>
                                      </w:rPr>
                                    </m:ctrlPr>
                                  </m:num>
                                  <m:den>
                                    <m:r>
                                      <w:rPr>
                                        <w:rFonts w:ascii="Cambria Math" w:hAnsi="Cambria Math" w:cstheme="majorBidi"/>
                                      </w:rPr>
                                      <m:t>2</m:t>
                                    </m:r>
                                    <m:r>
                                      <w:rPr>
                                        <w:rFonts w:ascii="Cambria Math" w:hAnsi="Cambria Math" w:cstheme="majorBidi"/>
                                      </w:rPr>
                                      <m:t>m</m:t>
                                    </m:r>
                                    <m:sSub>
                                      <m:sSubPr>
                                        <m:ctrlPr>
                                          <w:rPr>
                                            <w:rFonts w:ascii="Cambria Math" w:hAnsi="Cambria Math" w:cstheme="majorBidi"/>
                                            <w:i/>
                                          </w:rPr>
                                        </m:ctrlPr>
                                      </m:sSubPr>
                                      <m:e>
                                        <m:r>
                                          <m:rPr>
                                            <m:sty m:val="p"/>
                                          </m:rPr>
                                          <w:rPr>
                                            <w:rFonts w:ascii="Cambria Math" w:hAnsi="Cambria Math" w:cstheme="majorBidi"/>
                                          </w:rPr>
                                          <m:t>τ</m:t>
                                        </m:r>
                                        <m:ctrlPr>
                                          <w:rPr>
                                            <w:rFonts w:ascii="Cambria Math" w:hAnsi="Cambria Math" w:cstheme="majorBidi"/>
                                          </w:rPr>
                                        </m:ctrlPr>
                                      </m:e>
                                      <m:sub>
                                        <m:r>
                                          <w:rPr>
                                            <w:rFonts w:ascii="Cambria Math" w:hAnsi="Cambria Math" w:cstheme="majorBidi"/>
                                          </w:rPr>
                                          <m:t>delay</m:t>
                                        </m:r>
                                      </m:sub>
                                    </m:sSub>
                                    <m:ctrlPr>
                                      <w:rPr>
                                        <w:rFonts w:ascii="Cambria Math" w:hAnsi="Cambria Math" w:cstheme="majorBidi"/>
                                        <w:i/>
                                      </w:rPr>
                                    </m:ctrlPr>
                                  </m:den>
                                </m:f>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m:t>
                                    </m:r>
                                  </m:sub>
                                </m:sSub>
                              </m:e>
                            </m:m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s</m:t>
                                    </m:r>
                                  </m:sub>
                                </m:sSub>
                                <m:r>
                                  <m:rPr>
                                    <m:lit/>
                                  </m:rPr>
                                  <w:rPr>
                                    <w:rFonts w:ascii="Cambria Math" w:hAnsi="Cambria Math"/>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e>
                            </m:mr>
                            <m:mr>
                              <m:e>
                                <m:r>
                                  <w:rPr>
                                    <w:rFonts w:ascii="Cambria Math" w:hAnsi="Cambria Math"/>
                                  </w:rPr>
                                  <m:t>0</m:t>
                                </m:r>
                              </m:e>
                            </m:mr>
                            <m:m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e>
                            </m:mr>
                          </m:m>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m:t>
                                    </m:r>
                                  </m:sub>
                                </m:sSub>
                              </m:e>
                            </m:mr>
                            <m:mr>
                              <m:e>
                                <m:r>
                                  <w:rPr>
                                    <w:rFonts w:ascii="Cambria Math" w:hAnsi="Cambria Math"/>
                                  </w:rPr>
                                  <m:t>1</m:t>
                                </m:r>
                              </m:e>
                            </m:mr>
                          </m:m>
                        </m:e>
                      </m:mr>
                    </m:m>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h</m:t>
                              </m:r>
                            </m:sub>
                          </m:sSub>
                        </m:e>
                      </m:mr>
                      <m:mr>
                        <m:e>
                          <m:sSub>
                            <m:sSubPr>
                              <m:ctrlPr>
                                <w:rPr>
                                  <w:rFonts w:ascii="Cambria Math" w:hAnsi="Cambria Math"/>
                                  <w:i/>
                                </w:rPr>
                              </m:ctrlPr>
                            </m:sSubPr>
                            <m:e>
                              <m:r>
                                <w:rPr>
                                  <w:rFonts w:ascii="Cambria Math" w:hAnsi="Cambria Math"/>
                                </w:rPr>
                                <m:t>a</m:t>
                              </m:r>
                            </m:e>
                            <m:sub>
                              <m:r>
                                <w:rPr>
                                  <w:rFonts w:ascii="Cambria Math" w:hAnsi="Cambria Math"/>
                                </w:rPr>
                                <m:t>h</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err</m:t>
                              </m:r>
                            </m:sub>
                          </m:sSub>
                        </m:e>
                      </m:mr>
                      <m:mr>
                        <m:e>
                          <m:sSub>
                            <m:sSubPr>
                              <m:ctrlPr>
                                <w:rPr>
                                  <w:rFonts w:ascii="Cambria Math" w:hAnsi="Cambria Math"/>
                                  <w:i/>
                                </w:rPr>
                              </m:ctrlPr>
                            </m:sSubPr>
                            <m:e>
                              <m:r>
                                <w:rPr>
                                  <w:rFonts w:ascii="Cambria Math" w:hAnsi="Cambria Math"/>
                                </w:rPr>
                                <m:t>v</m:t>
                              </m:r>
                            </m:e>
                            <m:sub>
                              <m:r>
                                <w:rPr>
                                  <w:rFonts w:ascii="Cambria Math" w:hAnsi="Cambria Math"/>
                                </w:rPr>
                                <m:t>rel</m:t>
                              </m:r>
                            </m:sub>
                          </m:sSub>
                        </m:e>
                      </m:mr>
                    </m:m>
                  </m:e>
                </m:mr>
              </m:m>
            </m:e>
          </m:d>
          <m:d>
            <m:dPr>
              <m:ctrlPr>
                <w:rPr>
                  <w:rFonts w:ascii="Cambria Math" w:hAnsi="Cambria Math"/>
                  <w:i/>
                </w:rPr>
              </m:ctrlPr>
            </m:dPr>
            <m:e>
              <m:r>
                <w:rPr>
                  <w:rFonts w:ascii="Cambria Math" w:hAnsi="Cambria Math"/>
                </w:rPr>
                <m:t>k</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num>
                                  <m:den>
                                    <m:r>
                                      <w:rPr>
                                        <w:rFonts w:ascii="Cambria Math" w:hAnsi="Cambria Math"/>
                                      </w:rPr>
                                      <m:t>m</m:t>
                                    </m:r>
                                    <m:sSub>
                                      <m:sSubPr>
                                        <m:ctrlPr>
                                          <w:rPr>
                                            <w:rFonts w:ascii="Cambria Math" w:hAnsi="Cambria Math"/>
                                            <w:i/>
                                          </w:rPr>
                                        </m:ctrlPr>
                                      </m:sSubPr>
                                      <m:e>
                                        <m:r>
                                          <w:rPr>
                                            <w:rFonts w:ascii="Cambria Math" w:hAnsi="Cambria Math"/>
                                          </w:rPr>
                                          <m:t>r</m:t>
                                        </m:r>
                                      </m:e>
                                      <m:sub>
                                        <m:r>
                                          <w:rPr>
                                            <w:rFonts w:ascii="Cambria Math" w:hAnsi="Cambria Math"/>
                                          </w:rPr>
                                          <m:t>w</m:t>
                                        </m:r>
                                      </m:sub>
                                    </m:sSub>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ctrlPr>
                                      <w:rPr>
                                        <w:rFonts w:ascii="Cambria Math" w:hAnsi="Cambria Math"/>
                                        <w:i/>
                                      </w:rPr>
                                    </m:ctrlPr>
                                  </m:den>
                                </m:f>
                              </m:e>
                              <m:e>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ctrlPr>
                                      <w:rPr>
                                        <w:rFonts w:ascii="Cambria Math" w:hAnsi="Cambria Math"/>
                                        <w:i/>
                                      </w:rPr>
                                    </m:ctrlPr>
                                  </m:den>
                                </m:f>
                              </m:e>
                            </m:mr>
                          </m:m>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axle</m:t>
                        </m:r>
                      </m:sub>
                    </m:sSub>
                  </m:e>
                </m:mr>
                <m:mr>
                  <m:e>
                    <m:sSub>
                      <m:sSubPr>
                        <m:ctrlPr>
                          <w:rPr>
                            <w:rFonts w:ascii="Cambria Math" w:hAnsi="Cambria Math"/>
                            <w:i/>
                          </w:rPr>
                        </m:ctrlPr>
                      </m:sSubPr>
                      <m:e>
                        <m:r>
                          <w:rPr>
                            <w:rFonts w:ascii="Cambria Math" w:hAnsi="Cambria Math"/>
                          </w:rPr>
                          <m:t>a</m:t>
                        </m:r>
                      </m:e>
                      <m:sub>
                        <m:r>
                          <w:rPr>
                            <w:rFonts w:ascii="Cambria Math" w:hAnsi="Cambria Math"/>
                          </w:rPr>
                          <m:t>brake</m:t>
                        </m:r>
                      </m:sub>
                    </m:sSub>
                  </m:e>
                </m:mr>
              </m:m>
            </m:e>
          </m:d>
          <m:d>
            <m:dPr>
              <m:ctrlPr>
                <w:rPr>
                  <w:rFonts w:ascii="Cambria Math" w:hAnsi="Cambria Math"/>
                  <w:i/>
                </w:rPr>
              </m:ctrlPr>
            </m:dPr>
            <m:e>
              <m:r>
                <w:rPr>
                  <w:rFonts w:ascii="Cambria Math" w:hAnsi="Cambria Math"/>
                </w:rPr>
                <m:t>k</m:t>
              </m:r>
            </m:e>
          </m:d>
          <m:r>
            <w:rPr>
              <w:rFonts w:ascii="Cambria Math" w:hAnsi="Cambria Math"/>
            </w:rPr>
            <m:t>;</m:t>
          </m:r>
        </m:oMath>
      </m:oMathPara>
    </w:p>
    <w:p w14:paraId="5AFE4AF3" w14:textId="20D6179D" w:rsidR="00D17EF5" w:rsidRDefault="00D812C8" w:rsidP="00D17EF5">
      <w:pPr>
        <w:jc w:val="center"/>
      </w:pPr>
      <w:r>
        <w:t xml:space="preserve">             </w:t>
      </w:r>
      <m:oMath>
        <m:r>
          <w:rPr>
            <w:rFonts w:ascii="Cambria Math" w:hAnsi="Cambria Math"/>
          </w:rPr>
          <m:t>y(k)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h</m:t>
                            </m:r>
                          </m:sub>
                        </m:sSub>
                      </m:e>
                    </m:mr>
                    <m:mr>
                      <m:e>
                        <m:sSub>
                          <m:sSubPr>
                            <m:ctrlPr>
                              <w:rPr>
                                <w:rFonts w:ascii="Cambria Math" w:hAnsi="Cambria Math"/>
                                <w:i/>
                              </w:rPr>
                            </m:ctrlPr>
                          </m:sSubPr>
                          <m:e>
                            <m:r>
                              <w:rPr>
                                <w:rFonts w:ascii="Cambria Math" w:hAnsi="Cambria Math"/>
                              </w:rPr>
                              <m:t>a</m:t>
                            </m:r>
                          </m:e>
                          <m:sub>
                            <m:r>
                              <w:rPr>
                                <w:rFonts w:ascii="Cambria Math" w:hAnsi="Cambria Math"/>
                              </w:rPr>
                              <m:t>h</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err</m:t>
                            </m:r>
                          </m:sub>
                        </m:sSub>
                      </m:e>
                    </m:mr>
                    <m:mr>
                      <m:e>
                        <m:sSub>
                          <m:sSubPr>
                            <m:ctrlPr>
                              <w:rPr>
                                <w:rFonts w:ascii="Cambria Math" w:hAnsi="Cambria Math"/>
                                <w:i/>
                              </w:rPr>
                            </m:ctrlPr>
                          </m:sSubPr>
                          <m:e>
                            <m:r>
                              <w:rPr>
                                <w:rFonts w:ascii="Cambria Math" w:hAnsi="Cambria Math"/>
                              </w:rPr>
                              <m:t>v</m:t>
                            </m:r>
                          </m:e>
                          <m:sub>
                            <m:r>
                              <w:rPr>
                                <w:rFonts w:ascii="Cambria Math" w:hAnsi="Cambria Math"/>
                              </w:rPr>
                              <m:t>rel</m:t>
                            </m:r>
                          </m:sub>
                        </m:sSub>
                      </m:e>
                    </m:mr>
                  </m:m>
                </m:e>
              </m:mr>
            </m:m>
          </m:e>
        </m:d>
        <m:d>
          <m:dPr>
            <m:ctrlPr>
              <w:rPr>
                <w:rFonts w:ascii="Cambria Math" w:hAnsi="Cambria Math"/>
                <w:i/>
              </w:rPr>
            </m:ctrlPr>
          </m:dPr>
          <m:e>
            <m:r>
              <w:rPr>
                <w:rFonts w:ascii="Cambria Math" w:hAnsi="Cambria Math"/>
              </w:rPr>
              <m:t>k</m:t>
            </m:r>
          </m:e>
        </m:d>
        <m:r>
          <w:rPr>
            <w:rFonts w:ascii="Cambria Math" w:hAnsi="Cambria Math"/>
          </w:rPr>
          <m:t xml:space="preserve"> </m:t>
        </m:r>
      </m:oMath>
      <w:r w:rsidR="0001032D">
        <w:t xml:space="preserve">                                </w:t>
      </w:r>
      <w:r>
        <w:t xml:space="preserve">       </w:t>
      </w:r>
      <w:r w:rsidR="0001032D">
        <w:t>(7)</w:t>
      </w:r>
    </w:p>
    <w:p w14:paraId="702E91B0" w14:textId="6F6F08D1" w:rsidR="00175A6E" w:rsidRDefault="00175A6E" w:rsidP="00175A6E"/>
    <w:p w14:paraId="237DA288" w14:textId="6D5D9E0A" w:rsidR="00D259B9" w:rsidRDefault="00175A6E" w:rsidP="00CF5636">
      <w:pPr>
        <w:jc w:val="both"/>
      </w:pPr>
      <w:r>
        <w:t>The state</w:t>
      </w:r>
      <w:r w:rsidR="00490B41">
        <w:t>-</w:t>
      </w:r>
      <w:r>
        <w:t xml:space="preserve">space system (7) is used as the basis for the rest of </w:t>
      </w:r>
      <w:proofErr w:type="gramStart"/>
      <w:r>
        <w:t>the model</w:t>
      </w:r>
      <w:proofErr w:type="gramEnd"/>
      <w:r>
        <w:t xml:space="preserve"> predictive matrix construction as wel</w:t>
      </w:r>
      <w:r w:rsidR="005E1E8F">
        <w:t>l as state</w:t>
      </w:r>
      <w:r w:rsidR="00490B41">
        <w:t>-</w:t>
      </w:r>
      <w:r w:rsidR="005E1E8F">
        <w:t>space augmentation</w:t>
      </w:r>
      <w:r w:rsidR="00665ADB">
        <w:t xml:space="preserve">. While a model predictive controller is designed for the </w:t>
      </w:r>
      <w:r w:rsidR="0092070D">
        <w:t>system determined by (7) abov</w:t>
      </w:r>
      <w:r w:rsidR="00067796">
        <w:t xml:space="preserve">e, due to the lack of </w:t>
      </w:r>
      <w:r w:rsidR="00A73AD8">
        <w:t>emphasis</w:t>
      </w:r>
      <w:r w:rsidR="00067796">
        <w:t xml:space="preserve"> </w:t>
      </w:r>
      <w:r w:rsidR="00A73AD8">
        <w:t xml:space="preserve">over the change in </w:t>
      </w:r>
      <w:r w:rsidR="00DA503C">
        <w:t xml:space="preserve">applied </w:t>
      </w:r>
      <w:r w:rsidR="00A73AD8">
        <w:t>control signal in the system above, a</w:t>
      </w:r>
      <w:r w:rsidR="00DA503C">
        <w:t xml:space="preserve"> state</w:t>
      </w:r>
      <w:r w:rsidR="00490B41">
        <w:t>-</w:t>
      </w:r>
      <w:r w:rsidR="00DA503C">
        <w:t>space model that describes the same dynamics but</w:t>
      </w:r>
      <w:r w:rsidR="00955559">
        <w:t xml:space="preserve"> instead </w:t>
      </w:r>
      <w:r w:rsidR="004F1D24">
        <w:t>shows</w:t>
      </w:r>
      <w:r w:rsidR="00955559">
        <w:t xml:space="preserve"> the evolution of its states in terms of </w:t>
      </w:r>
      <w:r w:rsidR="004F1D24">
        <w:t xml:space="preserve">the </w:t>
      </w:r>
      <w:r w:rsidR="00955559">
        <w:t>control</w:t>
      </w:r>
      <w:r w:rsidR="004F1D24">
        <w:t xml:space="preserve"> signal</w:t>
      </w:r>
      <w:r w:rsidR="00955559">
        <w:t xml:space="preserve"> deviation </w:t>
      </w:r>
      <w:proofErr w:type="spellStart"/>
      <w:r w:rsidR="00897408" w:rsidRPr="00897408">
        <w:rPr>
          <w:i/>
          <w:iCs/>
        </w:rPr>
        <w:t>Δ</w:t>
      </w:r>
      <w:r w:rsidR="00897408">
        <w:rPr>
          <w:i/>
          <w:iCs/>
        </w:rPr>
        <w:t>u</w:t>
      </w:r>
      <w:proofErr w:type="spellEnd"/>
      <w:r w:rsidR="00897408">
        <w:rPr>
          <w:i/>
          <w:iCs/>
        </w:rPr>
        <w:t xml:space="preserve"> </w:t>
      </w:r>
      <w:r w:rsidR="00897408">
        <w:t>is</w:t>
      </w:r>
      <w:r w:rsidR="00EC5ABD">
        <w:t xml:space="preserve"> also</w:t>
      </w:r>
      <w:r w:rsidR="00897408">
        <w:t xml:space="preserve"> </w:t>
      </w:r>
      <w:r w:rsidR="004B1B61">
        <w:t>derived</w:t>
      </w:r>
      <w:r w:rsidR="00DA503C">
        <w:t xml:space="preserve"> to </w:t>
      </w:r>
      <w:r w:rsidR="004B1B61">
        <w:t xml:space="preserve">design a controller for </w:t>
      </w:r>
      <w:r w:rsidR="00DA503C">
        <w:t>the</w:t>
      </w:r>
      <w:r w:rsidR="00FD4D1A">
        <w:t xml:space="preserve"> purposes of minimizing the change in </w:t>
      </w:r>
      <w:r w:rsidR="0048797A">
        <w:t xml:space="preserve">host </w:t>
      </w:r>
      <w:r w:rsidR="00FD4D1A">
        <w:t xml:space="preserve">vehicle acceleration as well. </w:t>
      </w:r>
      <w:r w:rsidR="0048797A">
        <w:t>This system will be called the augmented state</w:t>
      </w:r>
      <w:r w:rsidR="00490B41">
        <w:t>-</w:t>
      </w:r>
      <w:r w:rsidR="0048797A">
        <w:t xml:space="preserve">space system and is determined </w:t>
      </w:r>
      <w:r w:rsidR="00732F31">
        <w:t>by first making the following explicit:</w:t>
      </w:r>
    </w:p>
    <w:p w14:paraId="306E98C2" w14:textId="77777777" w:rsidR="005E595F" w:rsidRDefault="005E595F" w:rsidP="00694A5F"/>
    <w:p w14:paraId="7C3A81C4" w14:textId="74CC8CD4" w:rsidR="00350D8F" w:rsidRPr="00150FCC" w:rsidRDefault="00350D8F" w:rsidP="00732F31">
      <m:oMathPara>
        <m:oMath>
          <m:r>
            <w:rPr>
              <w:rFonts w:ascii="Cambria Math" w:hAnsi="Cambria Math"/>
            </w:rPr>
            <w:lastRenderedPageBreak/>
            <m:t>u</m:t>
          </m:r>
          <m:d>
            <m:dPr>
              <m:ctrlPr>
                <w:rPr>
                  <w:rFonts w:ascii="Cambria Math" w:hAnsi="Cambria Math"/>
                  <w:i/>
                </w:rPr>
              </m:ctrlPr>
            </m:dPr>
            <m:e>
              <m:r>
                <w:rPr>
                  <w:rFonts w:ascii="Cambria Math" w:hAnsi="Cambria Math"/>
                </w:rPr>
                <m:t>k</m:t>
              </m:r>
            </m:e>
          </m:d>
          <m:r>
            <w:rPr>
              <w:rFonts w:ascii="Cambria Math" w:hAnsi="Cambria Math"/>
            </w:rPr>
            <m:t>=u</m:t>
          </m:r>
          <m:d>
            <m:dPr>
              <m:ctrlPr>
                <w:rPr>
                  <w:rFonts w:ascii="Cambria Math" w:hAnsi="Cambria Math"/>
                  <w:i/>
                </w:rPr>
              </m:ctrlPr>
            </m:dPr>
            <m:e>
              <m:r>
                <w:rPr>
                  <w:rFonts w:ascii="Cambria Math" w:hAnsi="Cambria Math"/>
                </w:rPr>
                <m:t>k-1</m:t>
              </m:r>
            </m:e>
          </m:d>
          <m:r>
            <w:rPr>
              <w:rFonts w:ascii="Cambria Math" w:hAnsi="Cambria Math"/>
            </w:rPr>
            <m:t>+</m:t>
          </m:r>
          <m:r>
            <m:rPr>
              <m:sty m:val="p"/>
            </m:rPr>
            <w:rPr>
              <w:rFonts w:ascii="Cambria Math" w:hAnsi="Cambria Math"/>
            </w:rPr>
            <m:t>∆u</m:t>
          </m:r>
          <m:d>
            <m:dPr>
              <m:ctrlPr>
                <w:rPr>
                  <w:rFonts w:ascii="Cambria Math" w:hAnsi="Cambria Math"/>
                </w:rPr>
              </m:ctrlPr>
            </m:dPr>
            <m:e>
              <m:r>
                <m:rPr>
                  <m:sty m:val="p"/>
                </m:rPr>
                <w:rPr>
                  <w:rFonts w:ascii="Cambria Math" w:hAnsi="Cambria Math"/>
                </w:rPr>
                <m:t>k</m:t>
              </m:r>
            </m:e>
          </m:d>
        </m:oMath>
      </m:oMathPara>
    </w:p>
    <w:p w14:paraId="48E5E0BC" w14:textId="77777777" w:rsidR="00150FCC" w:rsidRDefault="00150FCC" w:rsidP="00732F31"/>
    <w:p w14:paraId="24F344C8" w14:textId="5F0FF5F7" w:rsidR="00150FCC" w:rsidRDefault="00150FCC" w:rsidP="00FB03F4">
      <w:pPr>
        <w:jc w:val="both"/>
      </w:pPr>
      <w:r>
        <w:t xml:space="preserve">and </w:t>
      </w:r>
      <w:r w:rsidR="00575FBE">
        <w:t xml:space="preserve">then </w:t>
      </w:r>
      <w:r>
        <w:t xml:space="preserve">using this result in (7) </w:t>
      </w:r>
      <w:r w:rsidR="00575FBE">
        <w:t>to give</w:t>
      </w:r>
      <w:r w:rsidR="00FC1C21">
        <w:t xml:space="preserve"> (8)</w:t>
      </w:r>
      <w:r>
        <w:t>:</w:t>
      </w:r>
    </w:p>
    <w:p w14:paraId="473DEB0A" w14:textId="77777777" w:rsidR="005E595F" w:rsidRDefault="005E595F" w:rsidP="00732F31"/>
    <w:p w14:paraId="3AE27634" w14:textId="798D6700" w:rsidR="003909C2" w:rsidRPr="00FC1C21" w:rsidRDefault="00053872" w:rsidP="00FC1C21">
      <m:oMath>
        <m:r>
          <w:rPr>
            <w:rFonts w:ascii="Cambria Math" w:hAnsi="Cambria Math"/>
          </w:rPr>
          <m:t>x</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k-1</m:t>
                </m:r>
              </m:e>
            </m:d>
            <m:r>
              <w:rPr>
                <w:rFonts w:ascii="Cambria Math" w:hAnsi="Cambria Math"/>
              </w:rPr>
              <m:t>+∆u</m:t>
            </m:r>
            <m:d>
              <m:dPr>
                <m:ctrlPr>
                  <w:rPr>
                    <w:rFonts w:ascii="Cambria Math" w:hAnsi="Cambria Math"/>
                    <w:i/>
                  </w:rPr>
                </m:ctrlPr>
              </m:dPr>
              <m:e>
                <m:r>
                  <w:rPr>
                    <w:rFonts w:ascii="Cambria Math" w:hAnsi="Cambria Math"/>
                  </w:rPr>
                  <m:t>k</m:t>
                </m:r>
              </m:e>
            </m:d>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r>
          <w:rPr>
            <w:rFonts w:ascii="Cambria Math" w:hAnsi="Cambria Math"/>
          </w:rPr>
          <m:t>u</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r>
          <w:rPr>
            <w:rFonts w:ascii="Cambria Math" w:hAnsi="Cambria Math"/>
          </w:rPr>
          <m:t>∆u</m:t>
        </m:r>
        <m:d>
          <m:dPr>
            <m:ctrlPr>
              <w:rPr>
                <w:rFonts w:ascii="Cambria Math" w:hAnsi="Cambria Math"/>
                <w:i/>
              </w:rPr>
            </m:ctrlPr>
          </m:dPr>
          <m:e>
            <m:r>
              <w:rPr>
                <w:rFonts w:ascii="Cambria Math" w:hAnsi="Cambria Math"/>
              </w:rPr>
              <m:t>k</m:t>
            </m:r>
          </m:e>
        </m:d>
        <m:r>
          <w:rPr>
            <w:rFonts w:ascii="Cambria Math" w:hAnsi="Cambria Math"/>
          </w:rPr>
          <m:t xml:space="preserve"> </m:t>
        </m:r>
      </m:oMath>
      <w:r w:rsidR="00FC1C21">
        <w:t xml:space="preserve">      (8)</w:t>
      </w:r>
    </w:p>
    <w:p w14:paraId="2F43DFDD" w14:textId="77777777" w:rsidR="00FC1C21" w:rsidRDefault="00FC1C21" w:rsidP="00FC1C21"/>
    <w:p w14:paraId="095A8625" w14:textId="5A4A0586" w:rsidR="005E595F" w:rsidRDefault="00575FBE" w:rsidP="006B7F70">
      <w:pPr>
        <w:ind w:firstLine="720"/>
        <w:jc w:val="both"/>
      </w:pPr>
      <w:r>
        <w:t xml:space="preserve">The </w:t>
      </w:r>
      <w:r w:rsidR="0035074A">
        <w:t xml:space="preserve">expansion </w:t>
      </w:r>
      <w:r w:rsidR="002878A0">
        <w:t>described by</w:t>
      </w:r>
      <w:r w:rsidR="0035074A">
        <w:t xml:space="preserve"> (8) is used to </w:t>
      </w:r>
      <w:r w:rsidR="004E4E68">
        <w:t>determine the form for the</w:t>
      </w:r>
      <w:r w:rsidR="0035074A">
        <w:t xml:space="preserve"> new augmented state vector </w:t>
      </w:r>
      <m:oMath>
        <m:r>
          <w:rPr>
            <w:rFonts w:ascii="Cambria Math" w:hAnsi="Cambria Math"/>
          </w:rPr>
          <m:t>ξ</m:t>
        </m:r>
        <m:d>
          <m:dPr>
            <m:ctrlPr>
              <w:rPr>
                <w:rFonts w:ascii="Cambria Math" w:hAnsi="Cambria Math"/>
                <w:i/>
              </w:rPr>
            </m:ctrlPr>
          </m:dPr>
          <m:e>
            <m:r>
              <w:rPr>
                <w:rFonts w:ascii="Cambria Math" w:hAnsi="Cambria Math"/>
              </w:rPr>
              <m:t>k</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d>
                    <m:dPr>
                      <m:ctrlPr>
                        <w:rPr>
                          <w:rFonts w:ascii="Cambria Math" w:hAnsi="Cambria Math"/>
                          <w:i/>
                        </w:rPr>
                      </m:ctrlPr>
                    </m:dPr>
                    <m:e>
                      <m:r>
                        <w:rPr>
                          <w:rFonts w:ascii="Cambria Math" w:hAnsi="Cambria Math"/>
                        </w:rPr>
                        <m:t>k</m:t>
                      </m:r>
                    </m:e>
                  </m:d>
                </m:e>
              </m:mr>
              <m:mr>
                <m:e>
                  <m:r>
                    <w:rPr>
                      <w:rFonts w:ascii="Cambria Math" w:hAnsi="Cambria Math"/>
                    </w:rPr>
                    <m:t>u</m:t>
                  </m:r>
                  <m:d>
                    <m:dPr>
                      <m:ctrlPr>
                        <w:rPr>
                          <w:rFonts w:ascii="Cambria Math" w:hAnsi="Cambria Math"/>
                          <w:i/>
                        </w:rPr>
                      </m:ctrlPr>
                    </m:dPr>
                    <m:e>
                      <m:r>
                        <w:rPr>
                          <w:rFonts w:ascii="Cambria Math" w:hAnsi="Cambria Math"/>
                        </w:rPr>
                        <m:t>k-1</m:t>
                      </m:r>
                    </m:e>
                  </m:d>
                </m:e>
              </m:mr>
            </m:m>
          </m:e>
        </m:d>
      </m:oMath>
      <w:r w:rsidR="00ED5D69">
        <w:t xml:space="preserve"> resulting in the following discrete augmented state</w:t>
      </w:r>
      <w:r w:rsidR="00490B41">
        <w:t>-</w:t>
      </w:r>
      <w:r w:rsidR="00ED5D69">
        <w:t>space system</w:t>
      </w:r>
      <w:r w:rsidR="004E4E68">
        <w:t xml:space="preserve"> described by (9)</w:t>
      </w:r>
      <w:r w:rsidR="00ED5D69">
        <w:t>:</w:t>
      </w:r>
    </w:p>
    <w:p w14:paraId="4FBC43A0" w14:textId="38E2805D" w:rsidR="004E4E68" w:rsidRPr="00382B61" w:rsidRDefault="00BB0BC6" w:rsidP="002904F2">
      <w:pPr>
        <w:ind w:firstLine="720"/>
      </w:pPr>
      <m:oMathPara>
        <m:oMath>
          <m:r>
            <w:rPr>
              <w:rFonts w:ascii="Cambria Math" w:hAnsi="Cambria Math"/>
            </w:rPr>
            <m:t>ξ</m:t>
          </m:r>
          <m:d>
            <m:dPr>
              <m:ctrlPr>
                <w:rPr>
                  <w:rFonts w:ascii="Cambria Math" w:hAnsi="Cambria Math"/>
                  <w:i/>
                </w:rPr>
              </m:ctrlPr>
            </m:dPr>
            <m:e>
              <m:r>
                <w:rPr>
                  <w:rFonts w:ascii="Cambria Math" w:hAnsi="Cambria Math"/>
                </w:rPr>
                <m:t>k+1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d>
                      <m:dPr>
                        <m:ctrlPr>
                          <w:rPr>
                            <w:rFonts w:ascii="Cambria Math" w:hAnsi="Cambria Math"/>
                            <w:i/>
                          </w:rPr>
                        </m:ctrlPr>
                      </m:dPr>
                      <m:e>
                        <m:r>
                          <w:rPr>
                            <w:rFonts w:ascii="Cambria Math" w:hAnsi="Cambria Math"/>
                          </w:rPr>
                          <m:t>k+1</m:t>
                        </m:r>
                      </m:e>
                    </m:d>
                  </m:e>
                </m:mr>
                <m:mr>
                  <m:e>
                    <m:r>
                      <w:rPr>
                        <w:rFonts w:ascii="Cambria Math" w:hAnsi="Cambria Math"/>
                      </w:rPr>
                      <m:t>u</m:t>
                    </m:r>
                    <m:d>
                      <m:dPr>
                        <m:ctrlPr>
                          <w:rPr>
                            <w:rFonts w:ascii="Cambria Math" w:hAnsi="Cambria Math"/>
                            <w:i/>
                          </w:rPr>
                        </m:ctrlPr>
                      </m:dPr>
                      <m:e>
                        <m:r>
                          <w:rPr>
                            <w:rFonts w:ascii="Cambria Math" w:hAnsi="Cambria Math"/>
                          </w:rPr>
                          <m:t>k</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d</m:t>
                        </m:r>
                      </m:sub>
                    </m:sSub>
                  </m:e>
                  <m:e>
                    <m:sSub>
                      <m:sSubPr>
                        <m:ctrlPr>
                          <w:rPr>
                            <w:rFonts w:ascii="Cambria Math" w:hAnsi="Cambria Math"/>
                            <w:i/>
                          </w:rPr>
                        </m:ctrlPr>
                      </m:sSubPr>
                      <m:e>
                        <m:r>
                          <w:rPr>
                            <w:rFonts w:ascii="Cambria Math" w:hAnsi="Cambria Math"/>
                          </w:rPr>
                          <m:t>B</m:t>
                        </m:r>
                      </m:e>
                      <m:sub>
                        <m:r>
                          <w:rPr>
                            <w:rFonts w:ascii="Cambria Math" w:hAnsi="Cambria Math"/>
                          </w:rPr>
                          <m:t>d</m:t>
                        </m:r>
                      </m:sub>
                    </m:sSub>
                  </m:e>
                </m:mr>
                <m:mr>
                  <m:e>
                    <m:r>
                      <w:rPr>
                        <w:rFonts w:ascii="Cambria Math" w:hAnsi="Cambria Math"/>
                      </w:rPr>
                      <m:t>0</m:t>
                    </m:r>
                  </m:e>
                  <m:e>
                    <m:r>
                      <w:rPr>
                        <w:rFonts w:ascii="Cambria Math" w:hAnsi="Cambria Math"/>
                      </w:rPr>
                      <m:t>I</m:t>
                    </m:r>
                  </m:e>
                </m:mr>
              </m:m>
            </m:e>
          </m:d>
          <m:r>
            <m:rPr>
              <m:sty m:val="p"/>
            </m:rPr>
            <w:rPr>
              <w:rFonts w:ascii="Cambria Math" w:hAnsi="Cambria Math"/>
            </w:rPr>
            <m:t xml:space="preserve"> </m:t>
          </m:r>
          <m:r>
            <w:rPr>
              <w:rFonts w:ascii="Cambria Math" w:hAnsi="Cambria Math"/>
            </w:rPr>
            <m:t>ξ</m:t>
          </m:r>
          <m:d>
            <m:dPr>
              <m:ctrlPr>
                <w:rPr>
                  <w:rFonts w:ascii="Cambria Math" w:hAnsi="Cambria Math"/>
                  <w:i/>
                </w:rPr>
              </m:ctrlPr>
            </m:dPr>
            <m:e>
              <m:r>
                <w:rPr>
                  <w:rFonts w:ascii="Cambria Math" w:hAnsi="Cambria Math"/>
                </w:rPr>
                <m:t>k</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d</m:t>
                        </m:r>
                      </m:sub>
                    </m:sSub>
                  </m:e>
                </m:mr>
                <m:mr>
                  <m:e>
                    <m:r>
                      <w:rPr>
                        <w:rFonts w:ascii="Cambria Math" w:hAnsi="Cambria Math"/>
                      </w:rPr>
                      <m:t>I</m:t>
                    </m:r>
                  </m:e>
                </m:mr>
              </m:m>
            </m:e>
          </m:d>
          <m:r>
            <m:rPr>
              <m:sty m:val="p"/>
            </m:rPr>
            <w:rPr>
              <w:rFonts w:ascii="Cambria Math" w:hAnsi="Cambria Math"/>
            </w:rPr>
            <m:t>∆u</m:t>
          </m:r>
          <m:d>
            <m:dPr>
              <m:ctrlPr>
                <w:rPr>
                  <w:rFonts w:ascii="Cambria Math" w:hAnsi="Cambria Math"/>
                </w:rPr>
              </m:ctrlPr>
            </m:dPr>
            <m:e>
              <m:r>
                <m:rPr>
                  <m:sty m:val="p"/>
                </m:rPr>
                <w:rPr>
                  <w:rFonts w:ascii="Cambria Math" w:hAnsi="Cambria Math"/>
                </w:rPr>
                <m:t>k</m:t>
              </m:r>
            </m:e>
          </m:d>
        </m:oMath>
      </m:oMathPara>
    </w:p>
    <w:p w14:paraId="4587B460" w14:textId="75CD0023" w:rsidR="00F041A6" w:rsidRDefault="0099247F" w:rsidP="00C80EDA">
      <w:pPr>
        <w:ind w:left="2880" w:firstLine="720"/>
      </w:pP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d</m:t>
                      </m:r>
                    </m:sub>
                  </m:sSub>
                </m:e>
                <m:e>
                  <m:r>
                    <w:rPr>
                      <w:rFonts w:ascii="Cambria Math" w:hAnsi="Cambria Math"/>
                    </w:rPr>
                    <m:t>0</m:t>
                  </m:r>
                </m:e>
              </m:mr>
            </m:m>
          </m:e>
        </m:d>
        <m:r>
          <m:rPr>
            <m:sty m:val="p"/>
          </m:rPr>
          <w:rPr>
            <w:rFonts w:ascii="Cambria Math" w:hAnsi="Cambria Math"/>
          </w:rPr>
          <m:t xml:space="preserve"> </m:t>
        </m:r>
        <m:r>
          <w:rPr>
            <w:rFonts w:ascii="Cambria Math" w:hAnsi="Cambria Math"/>
          </w:rPr>
          <m:t>ξ</m:t>
        </m:r>
        <m:d>
          <m:dPr>
            <m:ctrlPr>
              <w:rPr>
                <w:rFonts w:ascii="Cambria Math" w:hAnsi="Cambria Math"/>
                <w:i/>
              </w:rPr>
            </m:ctrlPr>
          </m:dPr>
          <m:e>
            <m:r>
              <w:rPr>
                <w:rFonts w:ascii="Cambria Math" w:hAnsi="Cambria Math"/>
              </w:rPr>
              <m:t>k</m:t>
            </m:r>
          </m:e>
        </m:d>
      </m:oMath>
      <w:r>
        <w:t xml:space="preserve">                                         (9)</w:t>
      </w:r>
      <m:oMath>
        <m:r>
          <w:rPr>
            <w:rFonts w:ascii="Cambria Math" w:hAnsi="Cambria Math"/>
          </w:rPr>
          <m:t xml:space="preserve"> </m:t>
        </m:r>
      </m:oMath>
    </w:p>
    <w:p w14:paraId="3D37B292" w14:textId="77777777" w:rsidR="00B37D6F" w:rsidRDefault="00B37D6F" w:rsidP="001F16C9"/>
    <w:p w14:paraId="26024FB1" w14:textId="5E3B9C73" w:rsidR="00C80EDA" w:rsidRDefault="002B19DF" w:rsidP="00FB03F4">
      <w:pPr>
        <w:jc w:val="both"/>
      </w:pPr>
      <w:r>
        <w:t>T</w:t>
      </w:r>
      <w:r w:rsidR="00B37D6F">
        <w:t xml:space="preserve">he resulting </w:t>
      </w:r>
      <w:r>
        <w:t xml:space="preserve">derived </w:t>
      </w:r>
      <w:r w:rsidR="00B37D6F">
        <w:t xml:space="preserve">matrices </w:t>
      </w:r>
      <w:r>
        <w:t xml:space="preserve">in (9) are </w:t>
      </w:r>
      <w:r w:rsidR="003A6722">
        <w:t xml:space="preserve">dubbed </w:t>
      </w:r>
      <w:r>
        <w:t xml:space="preserve">as </w:t>
      </w:r>
      <w:r w:rsidR="002B00C9">
        <w:t xml:space="preserve">the new </w:t>
      </w:r>
      <w:proofErr w:type="spellStart"/>
      <w:r w:rsidR="002B00C9">
        <w:rPr>
          <w:i/>
          <w:iCs/>
        </w:rPr>
        <w:t>A</w:t>
      </w:r>
      <w:r w:rsidR="002B00C9">
        <w:rPr>
          <w:i/>
          <w:iCs/>
          <w:vertAlign w:val="subscript"/>
        </w:rPr>
        <w:t>aug</w:t>
      </w:r>
      <w:proofErr w:type="spellEnd"/>
      <w:r w:rsidR="002B00C9">
        <w:rPr>
          <w:i/>
          <w:iCs/>
        </w:rPr>
        <w:t>, B</w:t>
      </w:r>
      <w:r w:rsidR="002B00C9">
        <w:rPr>
          <w:i/>
          <w:iCs/>
          <w:vertAlign w:val="subscript"/>
        </w:rPr>
        <w:t>aug</w:t>
      </w:r>
      <w:r w:rsidR="002B00C9">
        <w:rPr>
          <w:i/>
          <w:iCs/>
        </w:rPr>
        <w:t xml:space="preserve">, </w:t>
      </w:r>
      <w:r w:rsidR="002B00C9">
        <w:t xml:space="preserve">and </w:t>
      </w:r>
      <w:proofErr w:type="spellStart"/>
      <w:r w:rsidR="006D7E7B">
        <w:rPr>
          <w:i/>
          <w:iCs/>
        </w:rPr>
        <w:t>C</w:t>
      </w:r>
      <w:r w:rsidR="006D7E7B">
        <w:rPr>
          <w:i/>
          <w:iCs/>
          <w:vertAlign w:val="subscript"/>
        </w:rPr>
        <w:t>aug</w:t>
      </w:r>
      <w:proofErr w:type="spellEnd"/>
      <w:r w:rsidR="003A6722">
        <w:t xml:space="preserve"> system matrices for the </w:t>
      </w:r>
      <w:r w:rsidR="00860B9D">
        <w:t xml:space="preserve">discrete </w:t>
      </w:r>
      <w:r w:rsidR="003A6722">
        <w:t>augmented state</w:t>
      </w:r>
      <w:r w:rsidR="00490B41">
        <w:t>-</w:t>
      </w:r>
      <w:r w:rsidR="003A6722">
        <w:t>space model.</w:t>
      </w:r>
    </w:p>
    <w:p w14:paraId="69D89FEC" w14:textId="77777777" w:rsidR="003A6722" w:rsidRPr="0099247F" w:rsidRDefault="003A6722" w:rsidP="001F16C9"/>
    <w:p w14:paraId="355EF715" w14:textId="1E4874A9" w:rsidR="00433BA3" w:rsidRDefault="00433BA3" w:rsidP="00433BA3">
      <w:pPr>
        <w:pStyle w:val="BodyText"/>
        <w:numPr>
          <w:ilvl w:val="0"/>
          <w:numId w:val="24"/>
        </w:numPr>
        <w:rPr>
          <w:rFonts w:eastAsia="Times New Roman"/>
          <w:color w:val="000000" w:themeColor="text1"/>
          <w:sz w:val="32"/>
          <w:szCs w:val="32"/>
        </w:rPr>
      </w:pPr>
      <w:r>
        <w:rPr>
          <w:rFonts w:eastAsia="Times New Roman"/>
          <w:color w:val="000000" w:themeColor="text1"/>
          <w:sz w:val="32"/>
          <w:szCs w:val="32"/>
        </w:rPr>
        <w:t xml:space="preserve">Model Predictive Controller </w:t>
      </w:r>
      <w:r w:rsidR="00451A11">
        <w:rPr>
          <w:rFonts w:eastAsia="Times New Roman"/>
          <w:color w:val="000000" w:themeColor="text1"/>
          <w:sz w:val="32"/>
          <w:szCs w:val="32"/>
        </w:rPr>
        <w:t>Batch Matrix</w:t>
      </w:r>
      <w:r>
        <w:rPr>
          <w:rFonts w:eastAsia="Times New Roman"/>
          <w:color w:val="000000" w:themeColor="text1"/>
          <w:sz w:val="32"/>
          <w:szCs w:val="32"/>
        </w:rPr>
        <w:t xml:space="preserve"> Formulation</w:t>
      </w:r>
    </w:p>
    <w:p w14:paraId="205EF00D" w14:textId="5D82FDBC" w:rsidR="004130E7" w:rsidRDefault="00451A11" w:rsidP="001C1776">
      <w:pPr>
        <w:ind w:firstLine="360"/>
        <w:jc w:val="both"/>
      </w:pPr>
      <w:r>
        <w:t xml:space="preserve">Within the model predictive controls framework, an optimization problem is solved. </w:t>
      </w:r>
      <w:r w:rsidR="004F35C7">
        <w:t>This controls problem is to be optimized at every timestep for a set of system output states predicted over a finite horizon in the future. Th</w:t>
      </w:r>
      <w:r w:rsidR="004A39EB">
        <w:t xml:space="preserve">e number of prediction </w:t>
      </w:r>
      <w:r w:rsidR="004E61AE">
        <w:t>steps</w:t>
      </w:r>
      <w:r w:rsidR="00DE7775">
        <w:t>,</w:t>
      </w:r>
      <w:r w:rsidR="004E61AE">
        <w:t xml:space="preserve"> </w:t>
      </w:r>
      <w:r w:rsidR="006B18E6">
        <w:rPr>
          <w:i/>
          <w:iCs/>
        </w:rPr>
        <w:t>N</w:t>
      </w:r>
      <w:r w:rsidR="00DE7775">
        <w:rPr>
          <w:i/>
          <w:iCs/>
        </w:rPr>
        <w:t>,</w:t>
      </w:r>
      <w:r w:rsidR="006B18E6">
        <w:t xml:space="preserve"> </w:t>
      </w:r>
      <w:r w:rsidR="00DE7775">
        <w:t>determines the size of the</w:t>
      </w:r>
      <w:r w:rsidR="00BE2197">
        <w:t xml:space="preserve"> predicted output vector </w:t>
      </w:r>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e>
                      <m:sSub>
                        <m:sSubPr>
                          <m:ctrlPr>
                            <w:rPr>
                              <w:rFonts w:ascii="Cambria Math" w:hAnsi="Cambria Math"/>
                              <w:i/>
                            </w:rPr>
                          </m:ctrlPr>
                        </m:sSubPr>
                        <m:e>
                          <m:r>
                            <w:rPr>
                              <w:rFonts w:ascii="Cambria Math" w:hAnsi="Cambria Math"/>
                            </w:rPr>
                            <m:t>k</m:t>
                          </m:r>
                        </m:e>
                        <m:sub>
                          <m:r>
                            <w:rPr>
                              <w:rFonts w:ascii="Cambria Math" w:hAnsi="Cambria Math"/>
                            </w:rPr>
                            <m:t>i</m:t>
                          </m:r>
                        </m:sub>
                      </m:sSub>
                    </m:e>
                  </m:d>
                </m:e>
              </m:mr>
              <m:mr>
                <m:e>
                  <m:r>
                    <w:rPr>
                      <w:rFonts w:ascii="Cambria Math" w:hAnsi="Cambria Math"/>
                    </w:rPr>
                    <m:t>⋮</m:t>
                  </m:r>
                </m:e>
              </m:mr>
              <m:mr>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+N</m:t>
                      </m:r>
                    </m:e>
                    <m:e>
                      <m:sSub>
                        <m:sSubPr>
                          <m:ctrlPr>
                            <w:rPr>
                              <w:rFonts w:ascii="Cambria Math" w:hAnsi="Cambria Math"/>
                              <w:i/>
                            </w:rPr>
                          </m:ctrlPr>
                        </m:sSubPr>
                        <m:e>
                          <m:r>
                            <w:rPr>
                              <w:rFonts w:ascii="Cambria Math" w:hAnsi="Cambria Math"/>
                            </w:rPr>
                            <m:t>k</m:t>
                          </m:r>
                        </m:e>
                        <m:sub>
                          <m:r>
                            <w:rPr>
                              <w:rFonts w:ascii="Cambria Math" w:hAnsi="Cambria Math"/>
                            </w:rPr>
                            <m:t>i</m:t>
                          </m:r>
                        </m:sub>
                      </m:sSub>
                    </m:e>
                  </m:d>
                </m:e>
              </m:mr>
            </m:m>
          </m:e>
        </m:d>
      </m:oMath>
      <w:r w:rsidR="00E30A48">
        <w:t xml:space="preserve"> which is found as a result of </w:t>
      </w:r>
      <w:r w:rsidR="00800952">
        <w:t xml:space="preserve">the </w:t>
      </w:r>
      <w:r w:rsidR="00DE60DB">
        <w:t xml:space="preserve">following </w:t>
      </w:r>
      <w:r w:rsidR="00E30A48">
        <w:t>matrix computation</w:t>
      </w:r>
      <w:r w:rsidR="00D739EF">
        <w:t xml:space="preserve"> </w:t>
      </w:r>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m:t>
        </m:r>
        <m:r>
          <m:rPr>
            <m:sty m:val="p"/>
          </m:rPr>
          <w:rPr>
            <w:rFonts w:ascii="Cambria Math" w:hAnsi="Cambria Math"/>
          </w:rPr>
          <m:t>ϕ</m:t>
        </m:r>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oMath>
      <w:r w:rsidR="0064154B">
        <w:t xml:space="preserve"> where </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mr>
              <m:mr>
                <m:e>
                  <m:r>
                    <w:rPr>
                      <w:rFonts w:ascii="Cambria Math" w:hAnsi="Cambria Math"/>
                    </w:rPr>
                    <m:t>⋮</m:t>
                  </m:r>
                </m:e>
              </m:mr>
              <m:mr>
                <m:e>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+N-1</m:t>
                      </m:r>
                    </m:e>
                  </m:d>
                </m:e>
              </m:mr>
            </m:m>
          </m:e>
        </m:d>
      </m:oMath>
      <w:r w:rsidR="008D04AE">
        <w:t xml:space="preserve"> is the full </w:t>
      </w:r>
      <w:r w:rsidR="005E2F04">
        <w:t xml:space="preserve">optimized </w:t>
      </w:r>
      <w:r w:rsidR="008D04AE">
        <w:t xml:space="preserve">control vector </w:t>
      </w:r>
      <w:r w:rsidR="00CE45AD">
        <w:t>over the predicti</w:t>
      </w:r>
      <w:r w:rsidR="005E2F04">
        <w:t>on window</w:t>
      </w:r>
      <w:r w:rsidR="00797353">
        <w:t xml:space="preserve"> determined at a </w:t>
      </w:r>
      <w:r w:rsidR="0015312E">
        <w:t>given time step</w:t>
      </w:r>
      <w:r w:rsidR="005E2F04">
        <w:t xml:space="preserve">. </w:t>
      </w:r>
      <w:r w:rsidR="005E2F04">
        <w:rPr>
          <w:i/>
          <w:iCs/>
        </w:rPr>
        <w:t xml:space="preserve">F </w:t>
      </w:r>
      <w:r w:rsidR="005E2F04">
        <w:t xml:space="preserve">and </w:t>
      </w:r>
      <m:oMath>
        <m:r>
          <m:rPr>
            <m:sty m:val="p"/>
          </m:rPr>
          <w:rPr>
            <w:rFonts w:ascii="Cambria Math" w:hAnsi="Cambria Math"/>
          </w:rPr>
          <m:t>ϕ</m:t>
        </m:r>
      </m:oMath>
      <w:r w:rsidR="007303A4">
        <w:t xml:space="preserve"> </w:t>
      </w:r>
      <w:r w:rsidR="009002D7">
        <w:t xml:space="preserve">are </w:t>
      </w:r>
      <w:r w:rsidR="007303A4">
        <w:t>likewise</w:t>
      </w:r>
      <w:r w:rsidR="004B169B">
        <w:t xml:space="preserve"> </w:t>
      </w:r>
      <w:r w:rsidR="007303A4">
        <w:t>the</w:t>
      </w:r>
      <w:r w:rsidR="004B169B">
        <w:t xml:space="preserve"> so-called batch matrices </w:t>
      </w:r>
      <w:r w:rsidR="00AA2A2C">
        <w:t xml:space="preserve">that are </w:t>
      </w:r>
      <w:r w:rsidR="009002D7">
        <w:t>pre-</w:t>
      </w:r>
      <w:r w:rsidR="00AA2A2C">
        <w:t xml:space="preserve">multiplied with the </w:t>
      </w:r>
      <w:r w:rsidR="004B169B">
        <w:t xml:space="preserve">state </w:t>
      </w:r>
      <w:r w:rsidR="00B423B8">
        <w:t>vector</w:t>
      </w:r>
      <w:r w:rsidR="004130E7">
        <w:t xml:space="preserve"> at the current time step,</w:t>
      </w:r>
      <w:r w:rsidR="00B423B8">
        <w:t xml:space="preserve"> </w:t>
      </w:r>
      <w:r w:rsidR="00355EE8">
        <w:rPr>
          <w:i/>
          <w:iCs/>
        </w:rPr>
        <w:t>x(k</w:t>
      </w:r>
      <w:r w:rsidR="00355EE8">
        <w:rPr>
          <w:i/>
          <w:iCs/>
          <w:vertAlign w:val="subscript"/>
        </w:rPr>
        <w:t>i</w:t>
      </w:r>
      <w:r w:rsidR="00355EE8">
        <w:rPr>
          <w:i/>
          <w:iCs/>
        </w:rPr>
        <w:t>)</w:t>
      </w:r>
      <w:r w:rsidR="004130E7">
        <w:rPr>
          <w:i/>
          <w:iCs/>
        </w:rPr>
        <w:t>,</w:t>
      </w:r>
      <w:r w:rsidR="00B423B8">
        <w:t xml:space="preserve"> </w:t>
      </w:r>
      <w:r w:rsidR="004B169B">
        <w:t xml:space="preserve">and </w:t>
      </w:r>
      <w:r w:rsidR="00414DDB">
        <w:t>predicted set of</w:t>
      </w:r>
      <w:r w:rsidR="00B423B8">
        <w:t xml:space="preserve"> optimized </w:t>
      </w:r>
      <w:r w:rsidR="004B169B">
        <w:t>control</w:t>
      </w:r>
      <w:r w:rsidR="007303A4">
        <w:t xml:space="preserve"> </w:t>
      </w:r>
      <w:r w:rsidR="009002D7">
        <w:t>vectors</w:t>
      </w:r>
      <w:r w:rsidR="004130E7">
        <w:t>,</w:t>
      </w:r>
      <w:r w:rsidR="00B423B8">
        <w:t xml:space="preserve"> </w:t>
      </w:r>
      <w:r w:rsidR="00B423B8">
        <w:rPr>
          <w:i/>
          <w:iCs/>
        </w:rPr>
        <w:t>U</w:t>
      </w:r>
      <w:r w:rsidR="00414DDB">
        <w:rPr>
          <w:i/>
          <w:iCs/>
        </w:rPr>
        <w:t>(k</w:t>
      </w:r>
      <w:r w:rsidR="00414DDB">
        <w:rPr>
          <w:i/>
          <w:iCs/>
          <w:vertAlign w:val="subscript"/>
        </w:rPr>
        <w:t>i</w:t>
      </w:r>
      <w:r w:rsidR="00414DDB">
        <w:rPr>
          <w:i/>
          <w:iCs/>
        </w:rPr>
        <w:t>)</w:t>
      </w:r>
      <w:r w:rsidR="004130E7">
        <w:rPr>
          <w:i/>
          <w:iCs/>
        </w:rPr>
        <w:t xml:space="preserve">, </w:t>
      </w:r>
      <w:r w:rsidR="004130E7">
        <w:t>respectively t</w:t>
      </w:r>
      <w:r w:rsidR="004B169B">
        <w:t xml:space="preserve">o </w:t>
      </w:r>
      <w:r w:rsidR="004130E7">
        <w:t xml:space="preserve">determine </w:t>
      </w:r>
      <w:r w:rsidR="004B169B">
        <w:t xml:space="preserve">the </w:t>
      </w:r>
      <w:r w:rsidR="004130E7">
        <w:t xml:space="preserve">full prediction output vector. The batch matrices are to be determined as </w:t>
      </w:r>
      <w:r w:rsidR="004929A8">
        <w:t>shown in the block matrix formulation (10)</w:t>
      </w:r>
      <w:r w:rsidR="004130E7">
        <w:t>:</w:t>
      </w:r>
    </w:p>
    <w:p w14:paraId="0B3723B1" w14:textId="77777777" w:rsidR="006E3FDD" w:rsidRDefault="006E3FDD" w:rsidP="00433BA3"/>
    <w:p w14:paraId="6A6F635F" w14:textId="2E35B3CC" w:rsidR="00DE60DB" w:rsidRDefault="00174A53" w:rsidP="006E3FDD">
      <w:pPr>
        <w:jc w:val="center"/>
      </w:pPr>
      <w:r w:rsidRPr="00174A53">
        <w:rPr>
          <w:noProof/>
        </w:rPr>
        <w:lastRenderedPageBreak/>
        <w:drawing>
          <wp:inline distT="0" distB="0" distL="0" distR="0" wp14:anchorId="6E8D531A" wp14:editId="25CCAA88">
            <wp:extent cx="4114800" cy="920801"/>
            <wp:effectExtent l="0" t="0" r="0" b="0"/>
            <wp:docPr id="105264430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44308" name="Picture 1" descr="A black text on a white background&#10;&#10;AI-generated content may be incorrect."/>
                    <pic:cNvPicPr/>
                  </pic:nvPicPr>
                  <pic:blipFill>
                    <a:blip r:embed="rId14"/>
                    <a:stretch>
                      <a:fillRect/>
                    </a:stretch>
                  </pic:blipFill>
                  <pic:spPr>
                    <a:xfrm>
                      <a:off x="0" y="0"/>
                      <a:ext cx="4140117" cy="926466"/>
                    </a:xfrm>
                    <a:prstGeom prst="rect">
                      <a:avLst/>
                    </a:prstGeom>
                  </pic:spPr>
                </pic:pic>
              </a:graphicData>
            </a:graphic>
          </wp:inline>
        </w:drawing>
      </w:r>
      <w:r w:rsidR="004929A8">
        <w:t xml:space="preserve">               (10)</w:t>
      </w:r>
    </w:p>
    <w:p w14:paraId="52530DF7" w14:textId="77777777" w:rsidR="006E3FDD" w:rsidRPr="006E3FDD" w:rsidRDefault="006E3FDD" w:rsidP="006E3FDD">
      <w:pPr>
        <w:jc w:val="center"/>
      </w:pPr>
    </w:p>
    <w:p w14:paraId="1BC9AC20" w14:textId="1826E3DD" w:rsidR="00312697" w:rsidRDefault="00174A53" w:rsidP="00FB03F4">
      <w:pPr>
        <w:jc w:val="both"/>
      </w:pPr>
      <w:r>
        <w:t xml:space="preserve">where </w:t>
      </w:r>
      <w:r w:rsidR="00EC3619" w:rsidRPr="00EC3619">
        <w:rPr>
          <w:i/>
          <w:iCs/>
        </w:rPr>
        <w:t>N</w:t>
      </w:r>
      <w:r w:rsidR="00EC3619">
        <w:rPr>
          <w:i/>
          <w:iCs/>
          <w:vertAlign w:val="subscript"/>
        </w:rPr>
        <w:t>p</w:t>
      </w:r>
      <w:r w:rsidR="00EC3619">
        <w:rPr>
          <w:i/>
          <w:iCs/>
        </w:rPr>
        <w:t xml:space="preserve"> </w:t>
      </w:r>
      <w:r w:rsidR="00EC3619">
        <w:t xml:space="preserve">and </w:t>
      </w:r>
      <w:r w:rsidR="00F8631A">
        <w:rPr>
          <w:i/>
          <w:iCs/>
        </w:rPr>
        <w:t>N</w:t>
      </w:r>
      <w:r w:rsidR="00F8631A">
        <w:rPr>
          <w:i/>
          <w:iCs/>
          <w:vertAlign w:val="subscript"/>
        </w:rPr>
        <w:t xml:space="preserve">c </w:t>
      </w:r>
      <w:r w:rsidR="00F8631A">
        <w:t xml:space="preserve">are the prediction and control horizons respectively, both made equal to </w:t>
      </w:r>
      <w:r w:rsidR="00F8631A">
        <w:rPr>
          <w:i/>
          <w:iCs/>
        </w:rPr>
        <w:t xml:space="preserve">N </w:t>
      </w:r>
      <w:r w:rsidR="00F8631A">
        <w:t>in the MPC controllers developed for this report</w:t>
      </w:r>
      <w:r w:rsidR="004F51D5">
        <w:t>.</w:t>
      </w:r>
      <w:r w:rsidR="00860B9D">
        <w:t xml:space="preserve"> </w:t>
      </w:r>
      <w:r w:rsidR="006E3FDD">
        <w:t>The batch matrices in (10) are computed separately for the regular and augmented discrete state</w:t>
      </w:r>
      <w:r w:rsidR="00490B41">
        <w:t>-</w:t>
      </w:r>
      <w:r w:rsidR="006E3FDD">
        <w:t>space system models identified in this chapter.</w:t>
      </w:r>
      <w:r w:rsidR="00B37056">
        <w:t xml:space="preserve"> </w:t>
      </w:r>
    </w:p>
    <w:p w14:paraId="3C9A5BEE" w14:textId="5E30E4C4" w:rsidR="009647F4" w:rsidRPr="00FB6F1F" w:rsidRDefault="009647F4" w:rsidP="00946EE1">
      <w:pPr>
        <w:jc w:val="both"/>
        <w:rPr>
          <w:iCs/>
        </w:rPr>
      </w:pPr>
      <w:r>
        <w:tab/>
        <w:t xml:space="preserve">To make this fit for the cost functional, the </w:t>
      </w:r>
      <w:r w:rsidR="00946EE1">
        <w:rPr>
          <w:i/>
          <w:iCs/>
        </w:rPr>
        <w:t>Q</w:t>
      </w:r>
      <w:r w:rsidR="00946EE1">
        <w:t xml:space="preserve"> cost functional</w:t>
      </w:r>
      <w:r w:rsidR="000D3AD5">
        <w:t xml:space="preserve"> matrix for the output state vector</w:t>
      </w:r>
      <w:r w:rsidR="00946EE1">
        <w:t xml:space="preserve"> is expanded to </w:t>
      </w:r>
      <w:r w:rsidR="00B74AC0">
        <w:t xml:space="preserve">a block matrix </w:t>
      </w:r>
      <w:r w:rsidR="00946EE1">
        <w:t xml:space="preserve">the size of the </w:t>
      </w:r>
      <w:r w:rsidR="000D3AD5">
        <w:t xml:space="preserve">prediction horizon </w:t>
      </w:r>
      <w:r w:rsidR="000D3AD5">
        <w:rPr>
          <w:i/>
          <w:iCs/>
        </w:rPr>
        <w:t>N</w:t>
      </w:r>
      <w:r w:rsidR="001B09F7">
        <w:rPr>
          <w:i/>
          <w:iCs/>
        </w:rPr>
        <w:t xml:space="preserve"> </w:t>
      </w:r>
      <w:r w:rsidR="001B09F7">
        <w:t xml:space="preserve">with all diagonal entries being </w:t>
      </w:r>
      <w:r w:rsidR="001B09F7">
        <w:rPr>
          <w:i/>
          <w:iCs/>
        </w:rPr>
        <w:t>Q</w:t>
      </w:r>
      <w:r w:rsidR="000D3AD5">
        <w:t xml:space="preserve">. </w:t>
      </w:r>
      <w:r w:rsidR="000D3AD5">
        <w:rPr>
          <w:i/>
          <w:iCs/>
        </w:rPr>
        <w:t>R</w:t>
      </w:r>
      <w:r w:rsidR="00B74AC0">
        <w:t>, the cost functional matrix for the control vector is given a similar treatment</w:t>
      </w:r>
      <w:r w:rsidR="009E5E26">
        <w:t xml:space="preserve">, resulting </w:t>
      </w:r>
      <m:oMath>
        <m:acc>
          <m:accPr>
            <m:chr m:val="̅"/>
            <m:ctrlPr>
              <w:rPr>
                <w:rFonts w:ascii="Cambria Math" w:hAnsi="Cambria Math"/>
                <w:iCs/>
              </w:rPr>
            </m:ctrlPr>
          </m:accPr>
          <m:e>
            <m:r>
              <m:rPr>
                <m:sty m:val="p"/>
              </m:rPr>
              <w:rPr>
                <w:rFonts w:ascii="Cambria Math" w:hAnsi="Cambria Math"/>
              </w:rPr>
              <m:t>Q</m:t>
            </m:r>
          </m:e>
        </m:acc>
      </m:oMath>
      <w:r w:rsidR="009E5E26">
        <w:t xml:space="preserve">and </w:t>
      </w:r>
      <m:oMath>
        <m:acc>
          <m:accPr>
            <m:chr m:val="̅"/>
            <m:ctrlPr>
              <w:rPr>
                <w:rFonts w:ascii="Cambria Math" w:hAnsi="Cambria Math"/>
                <w:iCs/>
              </w:rPr>
            </m:ctrlPr>
          </m:accPr>
          <m:e>
            <m:r>
              <m:rPr>
                <m:sty m:val="p"/>
              </m:rPr>
              <w:rPr>
                <w:rFonts w:ascii="Cambria Math" w:hAnsi="Cambria Math"/>
              </w:rPr>
              <m:t>R</m:t>
            </m:r>
          </m:e>
        </m:acc>
      </m:oMath>
      <w:r w:rsidR="006E61F8">
        <w:rPr>
          <w:iCs/>
        </w:rPr>
        <w:t xml:space="preserve"> </w:t>
      </w:r>
      <w:r w:rsidR="001B09F7">
        <w:rPr>
          <w:iCs/>
        </w:rPr>
        <w:t>respectively</w:t>
      </w:r>
      <w:r w:rsidR="009E5E26">
        <w:rPr>
          <w:iCs/>
        </w:rPr>
        <w:t>.</w:t>
      </w:r>
      <w:r w:rsidR="00CB0DEB">
        <w:rPr>
          <w:iCs/>
        </w:rPr>
        <w:t xml:space="preserve"> To optimize the control vector the following </w:t>
      </w:r>
      <w:r w:rsidR="000F7ED9">
        <w:rPr>
          <w:i/>
        </w:rPr>
        <w:t xml:space="preserve">H </w:t>
      </w:r>
      <w:r w:rsidR="000F7ED9">
        <w:rPr>
          <w:iCs/>
        </w:rPr>
        <w:t xml:space="preserve">and </w:t>
      </w:r>
      <w:r w:rsidR="000F7ED9">
        <w:rPr>
          <w:i/>
        </w:rPr>
        <w:t xml:space="preserve">f </w:t>
      </w:r>
      <w:r w:rsidR="00CB0DEB">
        <w:rPr>
          <w:iCs/>
        </w:rPr>
        <w:t xml:space="preserve">matrices </w:t>
      </w:r>
      <w:r w:rsidR="00C6114B">
        <w:rPr>
          <w:iCs/>
        </w:rPr>
        <w:t xml:space="preserve">(11) </w:t>
      </w:r>
      <w:r w:rsidR="00CB0DEB">
        <w:rPr>
          <w:iCs/>
        </w:rPr>
        <w:t xml:space="preserve">are </w:t>
      </w:r>
      <w:r w:rsidR="00C6114B">
        <w:rPr>
          <w:iCs/>
        </w:rPr>
        <w:t>computed</w:t>
      </w:r>
      <w:r w:rsidR="00CB0DEB">
        <w:rPr>
          <w:iCs/>
        </w:rPr>
        <w:t>:</w:t>
      </w:r>
    </w:p>
    <w:p w14:paraId="1CF2867D" w14:textId="77777777" w:rsidR="00C6114B" w:rsidRDefault="00C6114B" w:rsidP="00946EE1">
      <w:pPr>
        <w:jc w:val="both"/>
        <w:rPr>
          <w:iCs/>
        </w:rPr>
      </w:pPr>
    </w:p>
    <w:p w14:paraId="555A41EA" w14:textId="20881E5C" w:rsidR="00C866B7" w:rsidRPr="00C866B7" w:rsidRDefault="006E61F8" w:rsidP="00C6114B">
      <m:oMathPara>
        <m:oMath>
          <m:r>
            <w:rPr>
              <w:rFonts w:ascii="Cambria Math" w:hAnsi="Cambria Math"/>
            </w:rPr>
            <m:t>H= 2(</m:t>
          </m:r>
          <m:sSup>
            <m:sSupPr>
              <m:ctrlPr>
                <w:rPr>
                  <w:rFonts w:ascii="Cambria Math" w:hAnsi="Cambria Math"/>
                  <w:i/>
                </w:rPr>
              </m:ctrlPr>
            </m:sSupPr>
            <m:e>
              <m:r>
                <m:rPr>
                  <m:sty m:val="p"/>
                </m:rPr>
                <w:rPr>
                  <w:rFonts w:ascii="Cambria Math" w:hAnsi="Cambria Math"/>
                </w:rPr>
                <m:t>ϕ</m:t>
              </m:r>
            </m:e>
            <m:sup>
              <m:r>
                <w:rPr>
                  <w:rFonts w:ascii="Cambria Math" w:hAnsi="Cambria Math"/>
                </w:rPr>
                <m:t>T</m:t>
              </m:r>
            </m:sup>
          </m:sSup>
          <m:acc>
            <m:accPr>
              <m:chr m:val="̅"/>
              <m:ctrlPr>
                <w:rPr>
                  <w:rFonts w:ascii="Cambria Math" w:hAnsi="Cambria Math"/>
                </w:rPr>
              </m:ctrlPr>
            </m:accPr>
            <m:e>
              <m:r>
                <w:rPr>
                  <w:rFonts w:ascii="Cambria Math" w:hAnsi="Cambria Math"/>
                </w:rPr>
                <m:t>Q</m:t>
              </m:r>
            </m:e>
          </m:acc>
          <m:r>
            <m:rPr>
              <m:sty m:val="p"/>
            </m:rPr>
            <w:rPr>
              <w:rFonts w:ascii="Cambria Math" w:hAnsi="Cambria Math"/>
            </w:rPr>
            <m:t>ϕ</m:t>
          </m:r>
          <m:r>
            <w:rPr>
              <w:rFonts w:ascii="Cambria Math" w:hAnsi="Cambria Math"/>
            </w:rPr>
            <m:t>+</m:t>
          </m:r>
          <m:acc>
            <m:accPr>
              <m:chr m:val="̅"/>
              <m:ctrlPr>
                <w:rPr>
                  <w:rFonts w:ascii="Cambria Math" w:hAnsi="Cambria Math"/>
                </w:rPr>
              </m:ctrlPr>
            </m:accPr>
            <m:e>
              <m:r>
                <w:rPr>
                  <w:rFonts w:ascii="Cambria Math" w:hAnsi="Cambria Math"/>
                </w:rPr>
                <m:t>R</m:t>
              </m:r>
            </m:e>
          </m:acc>
          <m:r>
            <w:rPr>
              <w:rFonts w:ascii="Cambria Math" w:hAnsi="Cambria Math"/>
            </w:rPr>
            <m:t>)</m:t>
          </m:r>
        </m:oMath>
      </m:oMathPara>
    </w:p>
    <w:p w14:paraId="76501698" w14:textId="083FE70E" w:rsidR="008C40E4" w:rsidRPr="00355EE8" w:rsidRDefault="00355EE8" w:rsidP="00C97DBC">
      <w:pPr>
        <w:ind w:left="2880" w:firstLine="720"/>
      </w:pPr>
      <m:oMath>
        <m:r>
          <w:rPr>
            <w:rFonts w:ascii="Cambria Math" w:hAnsi="Cambria Math"/>
          </w:rPr>
          <m:t>f=2</m:t>
        </m:r>
        <m:sSup>
          <m:sSupPr>
            <m:ctrlPr>
              <w:rPr>
                <w:rFonts w:ascii="Cambria Math" w:hAnsi="Cambria Math"/>
                <w:i/>
              </w:rPr>
            </m:ctrlPr>
          </m:sSupPr>
          <m:e>
            <m:r>
              <m:rPr>
                <m:sty m:val="p"/>
              </m:rPr>
              <w:rPr>
                <w:rFonts w:ascii="Cambria Math" w:hAnsi="Cambria Math"/>
              </w:rPr>
              <m:t>ϕ</m:t>
            </m:r>
            <m:ctrlPr>
              <w:rPr>
                <w:rFonts w:ascii="Cambria Math" w:hAnsi="Cambria Math"/>
              </w:rPr>
            </m:ctrlPr>
          </m:e>
          <m:sup>
            <m:r>
              <w:rPr>
                <w:rFonts w:ascii="Cambria Math" w:hAnsi="Cambria Math"/>
              </w:rPr>
              <m:t>T</m:t>
            </m:r>
          </m:sup>
        </m:sSup>
        <m:acc>
          <m:accPr>
            <m:chr m:val="̅"/>
            <m:ctrlPr>
              <w:rPr>
                <w:rFonts w:ascii="Cambria Math" w:hAnsi="Cambria Math"/>
              </w:rPr>
            </m:ctrlPr>
          </m:accPr>
          <m:e>
            <m:r>
              <w:rPr>
                <w:rFonts w:ascii="Cambria Math" w:hAnsi="Cambria Math"/>
              </w:rPr>
              <m:t>Q</m:t>
            </m:r>
          </m:e>
        </m:acc>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oMath>
      <w:r w:rsidR="008C40E4">
        <w:t xml:space="preserve"> </w:t>
      </w:r>
      <w:r w:rsidR="008C40E4">
        <w:tab/>
        <w:t xml:space="preserve"> </w:t>
      </w:r>
      <w:r w:rsidR="008C40E4">
        <w:tab/>
        <w:t xml:space="preserve">                 (11)</w:t>
      </w:r>
    </w:p>
    <w:p w14:paraId="17F34951" w14:textId="77777777" w:rsidR="00CB0DEB" w:rsidRPr="009E5E26" w:rsidRDefault="00CB0DEB" w:rsidP="00946EE1">
      <w:pPr>
        <w:jc w:val="both"/>
      </w:pPr>
    </w:p>
    <w:p w14:paraId="53C0634F" w14:textId="47312E02" w:rsidR="006B25B0" w:rsidRPr="006B25B0" w:rsidRDefault="00B37056" w:rsidP="00FB03F4">
      <w:pPr>
        <w:ind w:firstLine="720"/>
        <w:jc w:val="both"/>
        <w:rPr>
          <w:rFonts w:asciiTheme="majorBidi" w:hAnsiTheme="majorBidi" w:cstheme="majorBidi"/>
        </w:rPr>
      </w:pPr>
      <w:r>
        <w:t xml:space="preserve">The next </w:t>
      </w:r>
      <w:r w:rsidR="004D079B">
        <w:t>chapter</w:t>
      </w:r>
      <w:r>
        <w:t xml:space="preserve"> will </w:t>
      </w:r>
      <w:r w:rsidR="00660FA5">
        <w:t xml:space="preserve">detail </w:t>
      </w:r>
      <w:r w:rsidR="004D079B">
        <w:t xml:space="preserve">the simulation implementation as well as specifics </w:t>
      </w:r>
      <w:r w:rsidR="00A83404">
        <w:t>for</w:t>
      </w:r>
      <w:r w:rsidR="004D079B">
        <w:t xml:space="preserve"> </w:t>
      </w:r>
      <w:r w:rsidR="0078467A">
        <w:t>the Model Predictive Controller</w:t>
      </w:r>
      <w:r w:rsidR="00A83404">
        <w:t>s</w:t>
      </w:r>
      <w:r w:rsidR="0078467A">
        <w:t xml:space="preserve"> designed</w:t>
      </w:r>
      <w:r w:rsidR="00312697">
        <w:t xml:space="preserve">. </w:t>
      </w:r>
      <w:r w:rsidR="003345F9">
        <w:t>Method</w:t>
      </w:r>
      <w:r w:rsidR="00834AF3">
        <w:t>ology</w:t>
      </w:r>
      <w:r w:rsidR="003345F9">
        <w:t xml:space="preserve"> for tuning the controllers and m</w:t>
      </w:r>
      <w:r w:rsidR="00B32107">
        <w:t>etrics for feature performance and actuator and state constraints will also be delved upon</w:t>
      </w:r>
      <w:r w:rsidR="003345F9">
        <w:t>. Finally</w:t>
      </w:r>
      <w:r w:rsidR="00144412">
        <w:t>,</w:t>
      </w:r>
      <w:r w:rsidR="003345F9">
        <w:t xml:space="preserve"> </w:t>
      </w:r>
      <w:r w:rsidR="00B32107">
        <w:t xml:space="preserve">an analytical and visual comparison of the </w:t>
      </w:r>
      <w:r w:rsidR="00A83404">
        <w:t xml:space="preserve">regular and augmented </w:t>
      </w:r>
      <w:r w:rsidR="0044614D">
        <w:t>discretized state</w:t>
      </w:r>
      <w:r w:rsidR="00490B41">
        <w:t>-</w:t>
      </w:r>
      <w:r w:rsidR="0044614D">
        <w:t>space</w:t>
      </w:r>
      <w:r w:rsidR="00490B41">
        <w:t xml:space="preserve"> </w:t>
      </w:r>
      <w:r w:rsidR="0044614D">
        <w:t>based MPC</w:t>
      </w:r>
      <w:r w:rsidR="00D503FD">
        <w:t>s’ performance</w:t>
      </w:r>
      <w:r w:rsidR="00C9796C">
        <w:t xml:space="preserve"> results</w:t>
      </w:r>
      <w:r w:rsidR="00D503FD">
        <w:t xml:space="preserve"> </w:t>
      </w:r>
      <w:r w:rsidR="00144412">
        <w:t xml:space="preserve">will be </w:t>
      </w:r>
      <w:r w:rsidR="00834AF3">
        <w:t>presented and discussed</w:t>
      </w:r>
      <w:r w:rsidR="00D503FD">
        <w:t>.</w:t>
      </w:r>
    </w:p>
    <w:p w14:paraId="29028C4C" w14:textId="77777777" w:rsidR="00834AF3" w:rsidRDefault="00834AF3">
      <w:pPr>
        <w:spacing w:line="240" w:lineRule="auto"/>
        <w:rPr>
          <w:rFonts w:asciiTheme="majorBidi" w:hAnsiTheme="majorBidi" w:cstheme="majorBidi"/>
          <w:b/>
          <w:kern w:val="28"/>
          <w:sz w:val="28"/>
        </w:rPr>
      </w:pPr>
      <w:r>
        <w:rPr>
          <w:rFonts w:asciiTheme="majorBidi" w:hAnsiTheme="majorBidi" w:cstheme="majorBidi"/>
        </w:rPr>
        <w:br w:type="page"/>
      </w:r>
    </w:p>
    <w:p w14:paraId="37DCDF75" w14:textId="40EECE21" w:rsidR="00273068" w:rsidRDefault="00705422" w:rsidP="479BB46B">
      <w:pPr>
        <w:pStyle w:val="Heading1"/>
        <w:jc w:val="left"/>
        <w:rPr>
          <w:rFonts w:asciiTheme="majorBidi" w:hAnsiTheme="majorBidi" w:cstheme="majorBidi"/>
        </w:rPr>
      </w:pPr>
      <w:bookmarkStart w:id="7" w:name="_Toc206051220"/>
      <w:r>
        <w:rPr>
          <w:rFonts w:asciiTheme="majorBidi" w:hAnsiTheme="majorBidi" w:cstheme="majorBidi"/>
        </w:rPr>
        <w:lastRenderedPageBreak/>
        <w:t xml:space="preserve">: </w:t>
      </w:r>
      <w:r w:rsidR="006E3FDD">
        <w:rPr>
          <w:rFonts w:asciiTheme="majorBidi" w:hAnsiTheme="majorBidi" w:cstheme="majorBidi"/>
        </w:rPr>
        <w:t xml:space="preserve">Implementation Details and </w:t>
      </w:r>
      <w:r w:rsidR="00E42219" w:rsidRPr="00B97B69">
        <w:rPr>
          <w:rFonts w:asciiTheme="majorBidi" w:hAnsiTheme="majorBidi" w:cstheme="majorBidi"/>
        </w:rPr>
        <w:t xml:space="preserve">Simulation Results </w:t>
      </w:r>
      <w:r w:rsidR="00A61049">
        <w:rPr>
          <w:rFonts w:asciiTheme="majorBidi" w:hAnsiTheme="majorBidi" w:cstheme="majorBidi"/>
        </w:rPr>
        <w:t>Disc</w:t>
      </w:r>
      <w:r w:rsidR="00E42219" w:rsidRPr="00B97B69">
        <w:rPr>
          <w:rFonts w:asciiTheme="majorBidi" w:hAnsiTheme="majorBidi" w:cstheme="majorBidi"/>
        </w:rPr>
        <w:t>ussion</w:t>
      </w:r>
      <w:bookmarkEnd w:id="7"/>
    </w:p>
    <w:p w14:paraId="416FE4A5" w14:textId="0EFA39C8" w:rsidR="00FF078D" w:rsidRPr="00FF078D" w:rsidRDefault="00FF078D" w:rsidP="00FF078D">
      <w:pPr>
        <w:pStyle w:val="BodyText"/>
        <w:numPr>
          <w:ilvl w:val="0"/>
          <w:numId w:val="27"/>
        </w:numPr>
        <w:rPr>
          <w:rFonts w:eastAsia="Times New Roman"/>
          <w:color w:val="000000" w:themeColor="text1"/>
          <w:sz w:val="32"/>
          <w:szCs w:val="32"/>
        </w:rPr>
      </w:pPr>
      <w:r>
        <w:rPr>
          <w:rFonts w:eastAsia="Times New Roman"/>
          <w:color w:val="000000" w:themeColor="text1"/>
          <w:sz w:val="32"/>
          <w:szCs w:val="32"/>
        </w:rPr>
        <w:t xml:space="preserve">Simulation Setup </w:t>
      </w:r>
      <w:r w:rsidR="005D599A">
        <w:rPr>
          <w:rFonts w:eastAsia="Times New Roman"/>
          <w:color w:val="000000" w:themeColor="text1"/>
          <w:sz w:val="32"/>
          <w:szCs w:val="32"/>
        </w:rPr>
        <w:t xml:space="preserve">and Implementation </w:t>
      </w:r>
      <w:r>
        <w:rPr>
          <w:rFonts w:eastAsia="Times New Roman"/>
          <w:color w:val="000000" w:themeColor="text1"/>
          <w:sz w:val="32"/>
          <w:szCs w:val="32"/>
        </w:rPr>
        <w:t>Details</w:t>
      </w:r>
    </w:p>
    <w:p w14:paraId="057A3086" w14:textId="2E0B8DEE" w:rsidR="00B92D29" w:rsidRDefault="00A61049" w:rsidP="007C2993">
      <w:pPr>
        <w:jc w:val="both"/>
        <w:rPr>
          <w:rFonts w:asciiTheme="majorBidi" w:hAnsiTheme="majorBidi" w:cstheme="majorBidi"/>
        </w:rPr>
      </w:pPr>
      <w:r>
        <w:rPr>
          <w:rFonts w:asciiTheme="majorBidi" w:hAnsiTheme="majorBidi" w:cstheme="majorBidi"/>
        </w:rPr>
        <w:t>The code for the controllers is generated and implemented with the use of the MATLAB/Simulink</w:t>
      </w:r>
      <w:r w:rsidR="009A7393">
        <w:rPr>
          <w:rFonts w:asciiTheme="majorBidi" w:hAnsiTheme="majorBidi" w:cstheme="majorBidi"/>
        </w:rPr>
        <w:t xml:space="preserve"> </w:t>
      </w:r>
      <w:r w:rsidR="00631D58">
        <w:rPr>
          <w:rFonts w:asciiTheme="majorBidi" w:hAnsiTheme="majorBidi" w:cstheme="majorBidi"/>
        </w:rPr>
        <w:t>software packages.</w:t>
      </w:r>
      <w:r w:rsidR="00596F76">
        <w:rPr>
          <w:rFonts w:asciiTheme="majorBidi" w:hAnsiTheme="majorBidi" w:cstheme="majorBidi"/>
        </w:rPr>
        <w:t xml:space="preserve"> A lead vehicle is simulated in the </w:t>
      </w:r>
      <w:proofErr w:type="spellStart"/>
      <w:r w:rsidR="00596F76">
        <w:rPr>
          <w:rFonts w:asciiTheme="majorBidi" w:hAnsiTheme="majorBidi" w:cstheme="majorBidi"/>
        </w:rPr>
        <w:t>RoadRunner</w:t>
      </w:r>
      <w:proofErr w:type="spellEnd"/>
      <w:r w:rsidR="00596F76">
        <w:rPr>
          <w:rFonts w:asciiTheme="majorBidi" w:hAnsiTheme="majorBidi" w:cstheme="majorBidi"/>
        </w:rPr>
        <w:t xml:space="preserve"> Scenario vehicle simulator, which is connected to the </w:t>
      </w:r>
      <w:r w:rsidR="001B631F">
        <w:rPr>
          <w:rFonts w:asciiTheme="majorBidi" w:hAnsiTheme="majorBidi" w:cstheme="majorBidi"/>
        </w:rPr>
        <w:t>model predictive controls</w:t>
      </w:r>
      <w:r w:rsidR="00596F76">
        <w:rPr>
          <w:rFonts w:asciiTheme="majorBidi" w:hAnsiTheme="majorBidi" w:cstheme="majorBidi"/>
        </w:rPr>
        <w:t xml:space="preserve"> code</w:t>
      </w:r>
      <w:r w:rsidR="00813873">
        <w:rPr>
          <w:rFonts w:asciiTheme="majorBidi" w:hAnsiTheme="majorBidi" w:cstheme="majorBidi"/>
        </w:rPr>
        <w:t xml:space="preserve"> housed in </w:t>
      </w:r>
      <w:r w:rsidR="000E2BDD">
        <w:rPr>
          <w:rFonts w:asciiTheme="majorBidi" w:hAnsiTheme="majorBidi" w:cstheme="majorBidi"/>
        </w:rPr>
        <w:t>MATLAB</w:t>
      </w:r>
      <w:r w:rsidR="00813873">
        <w:rPr>
          <w:rFonts w:asciiTheme="majorBidi" w:hAnsiTheme="majorBidi" w:cstheme="majorBidi"/>
        </w:rPr>
        <w:t xml:space="preserve"> function blocks in Simulink.</w:t>
      </w:r>
      <w:r w:rsidR="002E6DED">
        <w:rPr>
          <w:rFonts w:asciiTheme="majorBidi" w:hAnsiTheme="majorBidi" w:cstheme="majorBidi"/>
        </w:rPr>
        <w:t xml:space="preserve"> </w:t>
      </w:r>
      <w:r w:rsidR="00B92D29">
        <w:rPr>
          <w:rFonts w:asciiTheme="majorBidi" w:hAnsiTheme="majorBidi" w:cstheme="majorBidi"/>
        </w:rPr>
        <w:fldChar w:fldCharType="begin"/>
      </w:r>
      <w:r w:rsidR="00B92D29">
        <w:rPr>
          <w:rFonts w:asciiTheme="majorBidi" w:hAnsiTheme="majorBidi" w:cstheme="majorBidi"/>
        </w:rPr>
        <w:instrText xml:space="preserve"> REF _Ref205899105 \h </w:instrText>
      </w:r>
      <w:r w:rsidR="00B92D29">
        <w:rPr>
          <w:rFonts w:asciiTheme="majorBidi" w:hAnsiTheme="majorBidi" w:cstheme="majorBidi"/>
        </w:rPr>
      </w:r>
      <w:r w:rsidR="00B92D29">
        <w:rPr>
          <w:rFonts w:asciiTheme="majorBidi" w:hAnsiTheme="majorBidi" w:cstheme="majorBidi"/>
        </w:rPr>
        <w:fldChar w:fldCharType="separate"/>
      </w:r>
      <w:r w:rsidR="00ED3BA3" w:rsidRPr="00E708CF">
        <w:rPr>
          <w:sz w:val="18"/>
          <w:szCs w:val="16"/>
        </w:rPr>
        <w:t xml:space="preserve">Figure </w:t>
      </w:r>
      <w:r w:rsidR="00ED3BA3">
        <w:rPr>
          <w:noProof/>
          <w:sz w:val="18"/>
          <w:szCs w:val="16"/>
        </w:rPr>
        <w:t>1</w:t>
      </w:r>
      <w:r w:rsidR="00B92D29">
        <w:rPr>
          <w:rFonts w:asciiTheme="majorBidi" w:hAnsiTheme="majorBidi" w:cstheme="majorBidi"/>
        </w:rPr>
        <w:fldChar w:fldCharType="end"/>
      </w:r>
      <w:r w:rsidR="00B92D29">
        <w:rPr>
          <w:rFonts w:asciiTheme="majorBidi" w:hAnsiTheme="majorBidi" w:cstheme="majorBidi"/>
        </w:rPr>
        <w:t xml:space="preserve"> below shows the Simulation in the Loop (SIL)</w:t>
      </w:r>
      <w:r w:rsidR="00944EBD">
        <w:rPr>
          <w:rFonts w:asciiTheme="majorBidi" w:hAnsiTheme="majorBidi" w:cstheme="majorBidi"/>
        </w:rPr>
        <w:t xml:space="preserve"> setup with </w:t>
      </w:r>
      <w:r w:rsidR="00ED10E1">
        <w:rPr>
          <w:rFonts w:asciiTheme="majorBidi" w:hAnsiTheme="majorBidi" w:cstheme="majorBidi"/>
        </w:rPr>
        <w:t xml:space="preserve">code in Simulink and </w:t>
      </w:r>
      <w:r w:rsidR="002C41B1">
        <w:rPr>
          <w:rFonts w:asciiTheme="majorBidi" w:hAnsiTheme="majorBidi" w:cstheme="majorBidi"/>
        </w:rPr>
        <w:t xml:space="preserve">the scenario with a lead vehicle in </w:t>
      </w:r>
      <w:proofErr w:type="spellStart"/>
      <w:r w:rsidR="002C41B1">
        <w:rPr>
          <w:rFonts w:asciiTheme="majorBidi" w:hAnsiTheme="majorBidi" w:cstheme="majorBidi"/>
        </w:rPr>
        <w:t>RoadRunner</w:t>
      </w:r>
      <w:proofErr w:type="spellEnd"/>
      <w:r w:rsidR="002C41B1">
        <w:rPr>
          <w:rFonts w:asciiTheme="majorBidi" w:hAnsiTheme="majorBidi" w:cstheme="majorBidi"/>
        </w:rPr>
        <w:t>.</w:t>
      </w:r>
      <w:r w:rsidR="001768C4">
        <w:rPr>
          <w:rFonts w:asciiTheme="majorBidi" w:hAnsiTheme="majorBidi" w:cstheme="majorBidi"/>
        </w:rPr>
        <w:t xml:space="preserve"> </w:t>
      </w:r>
      <w:r w:rsidR="00ED10E1">
        <w:rPr>
          <w:rFonts w:asciiTheme="majorBidi" w:hAnsiTheme="majorBidi" w:cstheme="majorBidi"/>
        </w:rPr>
        <w:tab/>
      </w:r>
    </w:p>
    <w:p w14:paraId="0D25C218" w14:textId="4ECF659E" w:rsidR="00055097" w:rsidRDefault="00055097" w:rsidP="001A5AB4">
      <w:pPr>
        <w:keepNext/>
        <w:jc w:val="center"/>
      </w:pPr>
      <w:r w:rsidRPr="00055097">
        <w:rPr>
          <w:rFonts w:asciiTheme="majorBidi" w:hAnsiTheme="majorBidi" w:cstheme="majorBidi"/>
          <w:noProof/>
        </w:rPr>
        <w:drawing>
          <wp:inline distT="0" distB="0" distL="0" distR="0" wp14:anchorId="2288A211" wp14:editId="6F04A5D6">
            <wp:extent cx="4133088" cy="1833167"/>
            <wp:effectExtent l="0" t="0" r="1270" b="0"/>
            <wp:docPr id="1774749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49016" name="Picture 1" descr="A screenshot of a computer&#10;&#10;AI-generated content may be incorrect."/>
                    <pic:cNvPicPr/>
                  </pic:nvPicPr>
                  <pic:blipFill rotWithShape="1">
                    <a:blip r:embed="rId15"/>
                    <a:srcRect l="5033" t="7572" r="11713" b="5792"/>
                    <a:stretch>
                      <a:fillRect/>
                    </a:stretch>
                  </pic:blipFill>
                  <pic:spPr bwMode="auto">
                    <a:xfrm>
                      <a:off x="0" y="0"/>
                      <a:ext cx="4192321" cy="1859439"/>
                    </a:xfrm>
                    <a:prstGeom prst="rect">
                      <a:avLst/>
                    </a:prstGeom>
                    <a:ln>
                      <a:noFill/>
                    </a:ln>
                    <a:extLst>
                      <a:ext uri="{53640926-AAD7-44D8-BBD7-CCE9431645EC}">
                        <a14:shadowObscured xmlns:a14="http://schemas.microsoft.com/office/drawing/2010/main"/>
                      </a:ext>
                    </a:extLst>
                  </pic:spPr>
                </pic:pic>
              </a:graphicData>
            </a:graphic>
          </wp:inline>
        </w:drawing>
      </w:r>
    </w:p>
    <w:p w14:paraId="54314D37" w14:textId="23D1C137" w:rsidR="00055097" w:rsidRPr="00E708CF" w:rsidRDefault="00055097" w:rsidP="00B92D29">
      <w:pPr>
        <w:pStyle w:val="Caption"/>
        <w:jc w:val="center"/>
        <w:rPr>
          <w:rFonts w:asciiTheme="majorBidi" w:hAnsiTheme="majorBidi" w:cstheme="majorBidi"/>
          <w:sz w:val="18"/>
          <w:szCs w:val="16"/>
        </w:rPr>
      </w:pPr>
      <w:bookmarkStart w:id="8" w:name="_Ref205899105"/>
      <w:r w:rsidRPr="00E708CF">
        <w:rPr>
          <w:sz w:val="18"/>
          <w:szCs w:val="16"/>
        </w:rPr>
        <w:t xml:space="preserve">Figure </w:t>
      </w:r>
      <w:r w:rsidRPr="00E708CF">
        <w:rPr>
          <w:sz w:val="18"/>
          <w:szCs w:val="16"/>
        </w:rPr>
        <w:fldChar w:fldCharType="begin"/>
      </w:r>
      <w:r w:rsidRPr="00E708CF">
        <w:rPr>
          <w:sz w:val="18"/>
          <w:szCs w:val="16"/>
        </w:rPr>
        <w:instrText xml:space="preserve"> SEQ Figure \* ARABIC </w:instrText>
      </w:r>
      <w:r w:rsidRPr="00E708CF">
        <w:rPr>
          <w:sz w:val="18"/>
          <w:szCs w:val="16"/>
        </w:rPr>
        <w:fldChar w:fldCharType="separate"/>
      </w:r>
      <w:r w:rsidR="00ED3BA3">
        <w:rPr>
          <w:noProof/>
          <w:sz w:val="18"/>
          <w:szCs w:val="16"/>
        </w:rPr>
        <w:t>1</w:t>
      </w:r>
      <w:r w:rsidRPr="00E708CF">
        <w:rPr>
          <w:sz w:val="18"/>
          <w:szCs w:val="16"/>
        </w:rPr>
        <w:fldChar w:fldCharType="end"/>
      </w:r>
      <w:bookmarkEnd w:id="8"/>
      <w:r w:rsidRPr="00E708CF">
        <w:rPr>
          <w:sz w:val="18"/>
          <w:szCs w:val="16"/>
        </w:rPr>
        <w:t>: Block diagram of S</w:t>
      </w:r>
      <w:r w:rsidR="00B92D29" w:rsidRPr="00E708CF">
        <w:rPr>
          <w:sz w:val="18"/>
          <w:szCs w:val="16"/>
        </w:rPr>
        <w:t>IL</w:t>
      </w:r>
      <w:r w:rsidRPr="00E708CF">
        <w:rPr>
          <w:sz w:val="18"/>
          <w:szCs w:val="16"/>
        </w:rPr>
        <w:t xml:space="preserve"> setup</w:t>
      </w:r>
    </w:p>
    <w:p w14:paraId="4F7546D8" w14:textId="573C7E36" w:rsidR="003A2519" w:rsidRDefault="003A2519" w:rsidP="00B97B69">
      <w:pPr>
        <w:jc w:val="both"/>
        <w:rPr>
          <w:rFonts w:asciiTheme="majorBidi" w:hAnsiTheme="majorBidi" w:cstheme="majorBidi"/>
        </w:rPr>
      </w:pPr>
      <w:r>
        <w:rPr>
          <w:rFonts w:asciiTheme="majorBidi" w:hAnsiTheme="majorBidi" w:cstheme="majorBidi"/>
        </w:rPr>
        <w:t xml:space="preserve">As shown in the block diagram above, the </w:t>
      </w:r>
      <w:r w:rsidR="00635BB1">
        <w:rPr>
          <w:rFonts w:asciiTheme="majorBidi" w:hAnsiTheme="majorBidi" w:cstheme="majorBidi"/>
        </w:rPr>
        <w:t xml:space="preserve">MPC controller sends an optimized control signal which is fed into a </w:t>
      </w:r>
      <w:r w:rsidR="00E328F4">
        <w:rPr>
          <w:rFonts w:asciiTheme="majorBidi" w:hAnsiTheme="majorBidi" w:cstheme="majorBidi"/>
        </w:rPr>
        <w:t xml:space="preserve">three degree of freedom dual track vehicle body dynamics block in Simulink. The vehicle dynamics block then provides direct state feedback </w:t>
      </w:r>
      <w:r w:rsidR="00850276">
        <w:rPr>
          <w:rFonts w:asciiTheme="majorBidi" w:hAnsiTheme="majorBidi" w:cstheme="majorBidi"/>
        </w:rPr>
        <w:t xml:space="preserve">based on its response to the control input </w:t>
      </w:r>
      <w:r w:rsidR="00E328F4">
        <w:rPr>
          <w:rFonts w:asciiTheme="majorBidi" w:hAnsiTheme="majorBidi" w:cstheme="majorBidi"/>
        </w:rPr>
        <w:t xml:space="preserve">to both the MPC controller and the </w:t>
      </w:r>
      <w:r w:rsidR="00850276">
        <w:rPr>
          <w:rFonts w:asciiTheme="majorBidi" w:hAnsiTheme="majorBidi" w:cstheme="majorBidi"/>
        </w:rPr>
        <w:t xml:space="preserve">host/test vehicle </w:t>
      </w:r>
      <w:r w:rsidR="00951D5B">
        <w:rPr>
          <w:rFonts w:asciiTheme="majorBidi" w:hAnsiTheme="majorBidi" w:cstheme="majorBidi"/>
        </w:rPr>
        <w:t xml:space="preserve">(the yellow </w:t>
      </w:r>
      <w:r w:rsidR="00DC50FD">
        <w:rPr>
          <w:rFonts w:asciiTheme="majorBidi" w:hAnsiTheme="majorBidi" w:cstheme="majorBidi"/>
        </w:rPr>
        <w:t>car following behind</w:t>
      </w:r>
      <w:r w:rsidR="00951D5B">
        <w:rPr>
          <w:rFonts w:asciiTheme="majorBidi" w:hAnsiTheme="majorBidi" w:cstheme="majorBidi"/>
        </w:rPr>
        <w:t xml:space="preserve">) </w:t>
      </w:r>
      <w:r w:rsidR="00850276">
        <w:rPr>
          <w:rFonts w:asciiTheme="majorBidi" w:hAnsiTheme="majorBidi" w:cstheme="majorBidi"/>
        </w:rPr>
        <w:t xml:space="preserve">in </w:t>
      </w:r>
      <w:proofErr w:type="spellStart"/>
      <w:r w:rsidR="00850276">
        <w:rPr>
          <w:rFonts w:asciiTheme="majorBidi" w:hAnsiTheme="majorBidi" w:cstheme="majorBidi"/>
        </w:rPr>
        <w:t>RoadRunner</w:t>
      </w:r>
      <w:proofErr w:type="spellEnd"/>
      <w:r w:rsidR="00850276">
        <w:rPr>
          <w:rFonts w:asciiTheme="majorBidi" w:hAnsiTheme="majorBidi" w:cstheme="majorBidi"/>
        </w:rPr>
        <w:t xml:space="preserve"> scenario. The simulation in </w:t>
      </w:r>
      <w:proofErr w:type="spellStart"/>
      <w:r w:rsidR="00850276">
        <w:rPr>
          <w:rFonts w:asciiTheme="majorBidi" w:hAnsiTheme="majorBidi" w:cstheme="majorBidi"/>
        </w:rPr>
        <w:t>RoadRunner</w:t>
      </w:r>
      <w:proofErr w:type="spellEnd"/>
      <w:r w:rsidR="00850276">
        <w:rPr>
          <w:rFonts w:asciiTheme="majorBidi" w:hAnsiTheme="majorBidi" w:cstheme="majorBidi"/>
        </w:rPr>
        <w:t xml:space="preserve"> then </w:t>
      </w:r>
      <w:r w:rsidR="002831C0">
        <w:rPr>
          <w:rFonts w:asciiTheme="majorBidi" w:hAnsiTheme="majorBidi" w:cstheme="majorBidi"/>
        </w:rPr>
        <w:t>relays</w:t>
      </w:r>
      <w:r w:rsidR="00B643A0">
        <w:rPr>
          <w:rFonts w:asciiTheme="majorBidi" w:hAnsiTheme="majorBidi" w:cstheme="majorBidi"/>
        </w:rPr>
        <w:t xml:space="preserve"> real-time</w:t>
      </w:r>
      <w:r w:rsidR="00850276">
        <w:rPr>
          <w:rFonts w:asciiTheme="majorBidi" w:hAnsiTheme="majorBidi" w:cstheme="majorBidi"/>
        </w:rPr>
        <w:t xml:space="preserve"> ground truth sensor data </w:t>
      </w:r>
      <w:proofErr w:type="spellStart"/>
      <w:r w:rsidR="00850276">
        <w:rPr>
          <w:rFonts w:asciiTheme="majorBidi" w:hAnsiTheme="majorBidi" w:cstheme="majorBidi"/>
        </w:rPr>
        <w:t>baed</w:t>
      </w:r>
      <w:proofErr w:type="spellEnd"/>
      <w:r w:rsidR="00850276">
        <w:rPr>
          <w:rFonts w:asciiTheme="majorBidi" w:hAnsiTheme="majorBidi" w:cstheme="majorBidi"/>
        </w:rPr>
        <w:t xml:space="preserve"> on the programmed trajectory for the lead vehicle</w:t>
      </w:r>
      <w:r w:rsidR="00B643A0">
        <w:rPr>
          <w:rFonts w:asciiTheme="majorBidi" w:hAnsiTheme="majorBidi" w:cstheme="majorBidi"/>
        </w:rPr>
        <w:t xml:space="preserve"> </w:t>
      </w:r>
      <w:r w:rsidR="00F9389F">
        <w:rPr>
          <w:rFonts w:asciiTheme="majorBidi" w:hAnsiTheme="majorBidi" w:cstheme="majorBidi"/>
        </w:rPr>
        <w:t xml:space="preserve">(white vehicle in front being followed). The lead vehicle is programmed to have the following speed profile for the </w:t>
      </w:r>
      <w:r w:rsidR="009A5AC0">
        <w:rPr>
          <w:rFonts w:asciiTheme="majorBidi" w:hAnsiTheme="majorBidi" w:cstheme="majorBidi"/>
        </w:rPr>
        <w:t>testing scenario</w:t>
      </w:r>
      <w:r w:rsidR="00F90965">
        <w:rPr>
          <w:rFonts w:asciiTheme="majorBidi" w:hAnsiTheme="majorBidi" w:cstheme="majorBidi"/>
        </w:rPr>
        <w:t xml:space="preserve">: </w:t>
      </w:r>
      <w:r w:rsidR="00F90965">
        <w:rPr>
          <w:rFonts w:asciiTheme="majorBidi" w:hAnsiTheme="majorBidi" w:cstheme="majorBidi"/>
          <w:i/>
          <w:iCs/>
        </w:rPr>
        <w:t xml:space="preserve">5m/s for </w:t>
      </w:r>
      <w:r w:rsidR="00457E81">
        <w:rPr>
          <w:rFonts w:asciiTheme="majorBidi" w:hAnsiTheme="majorBidi" w:cstheme="majorBidi"/>
          <w:i/>
          <w:iCs/>
        </w:rPr>
        <w:t>2 seconds</w:t>
      </w:r>
      <w:r w:rsidR="00FA51A4">
        <w:rPr>
          <w:rFonts w:asciiTheme="majorBidi" w:hAnsiTheme="majorBidi" w:cstheme="majorBidi"/>
          <w:i/>
          <w:iCs/>
        </w:rPr>
        <w:t xml:space="preserve"> =&gt;</w:t>
      </w:r>
      <w:r w:rsidR="00457E81">
        <w:rPr>
          <w:rFonts w:asciiTheme="majorBidi" w:hAnsiTheme="majorBidi" w:cstheme="majorBidi"/>
          <w:i/>
          <w:iCs/>
        </w:rPr>
        <w:t xml:space="preserve"> 20 m/s at </w:t>
      </w:r>
      <w:r w:rsidR="00FA51A4">
        <w:rPr>
          <w:rFonts w:asciiTheme="majorBidi" w:hAnsiTheme="majorBidi" w:cstheme="majorBidi"/>
          <w:i/>
          <w:iCs/>
        </w:rPr>
        <w:t xml:space="preserve">an </w:t>
      </w:r>
      <w:r w:rsidR="00457E81">
        <w:rPr>
          <w:rFonts w:asciiTheme="majorBidi" w:hAnsiTheme="majorBidi" w:cstheme="majorBidi"/>
          <w:i/>
          <w:iCs/>
        </w:rPr>
        <w:t>acceleration of 2.5 m/s</w:t>
      </w:r>
      <w:r w:rsidR="00457E81">
        <w:rPr>
          <w:rFonts w:asciiTheme="majorBidi" w:hAnsiTheme="majorBidi" w:cstheme="majorBidi"/>
          <w:i/>
          <w:iCs/>
          <w:vertAlign w:val="superscript"/>
        </w:rPr>
        <w:t>2</w:t>
      </w:r>
      <w:r w:rsidR="00FA51A4">
        <w:rPr>
          <w:rFonts w:asciiTheme="majorBidi" w:hAnsiTheme="majorBidi" w:cstheme="majorBidi"/>
          <w:i/>
          <w:iCs/>
        </w:rPr>
        <w:t xml:space="preserve"> =&gt;</w:t>
      </w:r>
      <w:r w:rsidR="00457E81">
        <w:rPr>
          <w:rFonts w:asciiTheme="majorBidi" w:hAnsiTheme="majorBidi" w:cstheme="majorBidi"/>
          <w:i/>
          <w:iCs/>
        </w:rPr>
        <w:t xml:space="preserve"> 27 m/s at </w:t>
      </w:r>
      <w:r w:rsidR="00FA51A4">
        <w:rPr>
          <w:rFonts w:asciiTheme="majorBidi" w:hAnsiTheme="majorBidi" w:cstheme="majorBidi"/>
          <w:i/>
          <w:iCs/>
        </w:rPr>
        <w:t>1.5 m/s</w:t>
      </w:r>
      <w:r w:rsidR="00FA51A4">
        <w:rPr>
          <w:rFonts w:asciiTheme="majorBidi" w:hAnsiTheme="majorBidi" w:cstheme="majorBidi"/>
          <w:i/>
          <w:iCs/>
          <w:vertAlign w:val="superscript"/>
        </w:rPr>
        <w:t>2</w:t>
      </w:r>
      <w:r w:rsidR="00FA51A4">
        <w:rPr>
          <w:rFonts w:asciiTheme="majorBidi" w:hAnsiTheme="majorBidi" w:cstheme="majorBidi"/>
          <w:i/>
          <w:iCs/>
        </w:rPr>
        <w:t xml:space="preserve"> =&gt; 35 m/s at 3 m/s</w:t>
      </w:r>
      <w:r w:rsidR="00FA51A4">
        <w:rPr>
          <w:rFonts w:asciiTheme="majorBidi" w:hAnsiTheme="majorBidi" w:cstheme="majorBidi"/>
          <w:i/>
          <w:iCs/>
          <w:vertAlign w:val="superscript"/>
        </w:rPr>
        <w:t>2</w:t>
      </w:r>
      <w:r w:rsidR="00FA51A4">
        <w:rPr>
          <w:rFonts w:asciiTheme="majorBidi" w:hAnsiTheme="majorBidi" w:cstheme="majorBidi"/>
          <w:i/>
          <w:iCs/>
        </w:rPr>
        <w:t xml:space="preserve"> </w:t>
      </w:r>
      <w:r w:rsidR="00E42FFD">
        <w:rPr>
          <w:rFonts w:asciiTheme="majorBidi" w:hAnsiTheme="majorBidi" w:cstheme="majorBidi"/>
          <w:i/>
          <w:iCs/>
        </w:rPr>
        <w:t xml:space="preserve">and then maintaining that speed for a total of 25 seconds </w:t>
      </w:r>
      <w:r w:rsidR="00FA51A4">
        <w:rPr>
          <w:rFonts w:asciiTheme="majorBidi" w:hAnsiTheme="majorBidi" w:cstheme="majorBidi"/>
          <w:i/>
          <w:iCs/>
        </w:rPr>
        <w:t>=&gt; 0 m/s a</w:t>
      </w:r>
      <w:r w:rsidR="00773CCE">
        <w:rPr>
          <w:rFonts w:asciiTheme="majorBidi" w:hAnsiTheme="majorBidi" w:cstheme="majorBidi"/>
          <w:i/>
          <w:iCs/>
        </w:rPr>
        <w:t>t a deceleration of -2 m/s</w:t>
      </w:r>
      <w:r w:rsidR="00773CCE">
        <w:rPr>
          <w:rFonts w:asciiTheme="majorBidi" w:hAnsiTheme="majorBidi" w:cstheme="majorBidi"/>
          <w:i/>
          <w:iCs/>
          <w:vertAlign w:val="superscript"/>
        </w:rPr>
        <w:t>2</w:t>
      </w:r>
      <w:r w:rsidR="00773CCE">
        <w:rPr>
          <w:rFonts w:asciiTheme="majorBidi" w:hAnsiTheme="majorBidi" w:cstheme="majorBidi"/>
          <w:i/>
          <w:iCs/>
        </w:rPr>
        <w:t>.</w:t>
      </w:r>
      <w:r w:rsidR="009A5AC0">
        <w:rPr>
          <w:rFonts w:asciiTheme="majorBidi" w:hAnsiTheme="majorBidi" w:cstheme="majorBidi"/>
        </w:rPr>
        <w:t xml:space="preserve"> </w:t>
      </w:r>
      <w:r w:rsidR="00773CCE">
        <w:rPr>
          <w:rFonts w:asciiTheme="majorBidi" w:hAnsiTheme="majorBidi" w:cstheme="majorBidi"/>
        </w:rPr>
        <w:t>Th</w:t>
      </w:r>
      <w:r w:rsidR="000A58DE">
        <w:rPr>
          <w:rFonts w:asciiTheme="majorBidi" w:hAnsiTheme="majorBidi" w:cstheme="majorBidi"/>
        </w:rPr>
        <w:t>is</w:t>
      </w:r>
      <w:r w:rsidR="00773CCE">
        <w:rPr>
          <w:rFonts w:asciiTheme="majorBidi" w:hAnsiTheme="majorBidi" w:cstheme="majorBidi"/>
        </w:rPr>
        <w:t xml:space="preserve"> lead vehicle </w:t>
      </w:r>
      <w:r w:rsidR="00185717">
        <w:rPr>
          <w:rFonts w:asciiTheme="majorBidi" w:hAnsiTheme="majorBidi" w:cstheme="majorBidi"/>
        </w:rPr>
        <w:t xml:space="preserve">profile </w:t>
      </w:r>
      <w:r w:rsidR="000A58DE">
        <w:rPr>
          <w:rFonts w:asciiTheme="majorBidi" w:hAnsiTheme="majorBidi" w:cstheme="majorBidi"/>
        </w:rPr>
        <w:t xml:space="preserve">was </w:t>
      </w:r>
      <w:r w:rsidR="00185717">
        <w:rPr>
          <w:rFonts w:asciiTheme="majorBidi" w:hAnsiTheme="majorBidi" w:cstheme="majorBidi"/>
        </w:rPr>
        <w:t xml:space="preserve">kept the same for all testing done </w:t>
      </w:r>
      <w:r w:rsidR="000A58DE">
        <w:rPr>
          <w:rFonts w:asciiTheme="majorBidi" w:hAnsiTheme="majorBidi" w:cstheme="majorBidi"/>
        </w:rPr>
        <w:t xml:space="preserve">when developing these controllers as it covers </w:t>
      </w:r>
      <w:r w:rsidR="00706584">
        <w:rPr>
          <w:rFonts w:asciiTheme="majorBidi" w:hAnsiTheme="majorBidi" w:cstheme="majorBidi"/>
        </w:rPr>
        <w:t>a start from stop scenario for the host vehicle where the vehicle ahead of it also accelerates to varying speed increases</w:t>
      </w:r>
      <w:r w:rsidR="00470EBE">
        <w:rPr>
          <w:rFonts w:asciiTheme="majorBidi" w:hAnsiTheme="majorBidi" w:cstheme="majorBidi"/>
        </w:rPr>
        <w:t xml:space="preserve"> with steady state acceleration and velocity </w:t>
      </w:r>
      <w:r w:rsidR="001A2C98">
        <w:rPr>
          <w:rFonts w:asciiTheme="majorBidi" w:hAnsiTheme="majorBidi" w:cstheme="majorBidi"/>
        </w:rPr>
        <w:t>characteristics,</w:t>
      </w:r>
      <w:r w:rsidR="00470EBE">
        <w:rPr>
          <w:rFonts w:asciiTheme="majorBidi" w:hAnsiTheme="majorBidi" w:cstheme="majorBidi"/>
        </w:rPr>
        <w:t xml:space="preserve"> and then </w:t>
      </w:r>
      <w:r w:rsidR="001A2C98">
        <w:rPr>
          <w:rFonts w:asciiTheme="majorBidi" w:hAnsiTheme="majorBidi" w:cstheme="majorBidi"/>
        </w:rPr>
        <w:t xml:space="preserve">the lead </w:t>
      </w:r>
      <w:r w:rsidR="00470EBE">
        <w:rPr>
          <w:rFonts w:asciiTheme="majorBidi" w:hAnsiTheme="majorBidi" w:cstheme="majorBidi"/>
        </w:rPr>
        <w:t xml:space="preserve">eventually comes to a complete stop </w:t>
      </w:r>
      <w:r w:rsidR="001A2C98">
        <w:rPr>
          <w:rFonts w:asciiTheme="majorBidi" w:hAnsiTheme="majorBidi" w:cstheme="majorBidi"/>
        </w:rPr>
        <w:t xml:space="preserve">resulting </w:t>
      </w:r>
      <w:r w:rsidR="008F7B71">
        <w:rPr>
          <w:rFonts w:asciiTheme="majorBidi" w:hAnsiTheme="majorBidi" w:cstheme="majorBidi"/>
        </w:rPr>
        <w:t>allowing us to test the automated emergency braking capabilities of the tuned controller.</w:t>
      </w:r>
    </w:p>
    <w:p w14:paraId="08E158C9" w14:textId="41B7A6FE" w:rsidR="002831C0" w:rsidRDefault="008F7B71" w:rsidP="006C7FFD">
      <w:pPr>
        <w:ind w:firstLine="720"/>
        <w:jc w:val="both"/>
        <w:rPr>
          <w:u w:val="single"/>
        </w:rPr>
      </w:pPr>
      <w:r>
        <w:rPr>
          <w:rFonts w:asciiTheme="majorBidi" w:hAnsiTheme="majorBidi" w:cstheme="majorBidi"/>
        </w:rPr>
        <w:lastRenderedPageBreak/>
        <w:t>The vehicle dynamics block</w:t>
      </w:r>
      <w:r w:rsidR="002253E9">
        <w:rPr>
          <w:rFonts w:asciiTheme="majorBidi" w:hAnsiTheme="majorBidi" w:cstheme="majorBidi"/>
        </w:rPr>
        <w:t xml:space="preserve"> used is fed with the characteristics of the 2023 Cadillac LYRIQ </w:t>
      </w:r>
      <w:r w:rsidR="007C2993">
        <w:rPr>
          <w:rFonts w:asciiTheme="majorBidi" w:hAnsiTheme="majorBidi" w:cstheme="majorBidi"/>
        </w:rPr>
        <w:t>summarized i</w:t>
      </w:r>
      <w:r w:rsidR="000F7ED9">
        <w:rPr>
          <w:rFonts w:asciiTheme="majorBidi" w:hAnsiTheme="majorBidi" w:cstheme="majorBidi"/>
        </w:rPr>
        <w:t xml:space="preserve">n </w:t>
      </w:r>
      <w:r w:rsidR="000F7ED9">
        <w:rPr>
          <w:rFonts w:asciiTheme="majorBidi" w:hAnsiTheme="majorBidi" w:cstheme="majorBidi"/>
        </w:rPr>
        <w:fldChar w:fldCharType="begin"/>
      </w:r>
      <w:r w:rsidR="000F7ED9">
        <w:rPr>
          <w:rFonts w:asciiTheme="majorBidi" w:hAnsiTheme="majorBidi" w:cstheme="majorBidi"/>
        </w:rPr>
        <w:instrText xml:space="preserve"> REF _Ref205909871 \h </w:instrText>
      </w:r>
      <w:r w:rsidR="000F7ED9">
        <w:rPr>
          <w:rFonts w:asciiTheme="majorBidi" w:hAnsiTheme="majorBidi" w:cstheme="majorBidi"/>
        </w:rPr>
      </w:r>
      <w:r w:rsidR="000F7ED9">
        <w:rPr>
          <w:rFonts w:asciiTheme="majorBidi" w:hAnsiTheme="majorBidi" w:cstheme="majorBidi"/>
        </w:rPr>
        <w:fldChar w:fldCharType="separate"/>
      </w:r>
      <w:r w:rsidR="00ED3BA3">
        <w:t xml:space="preserve">Table </w:t>
      </w:r>
      <w:r w:rsidR="00ED3BA3">
        <w:rPr>
          <w:noProof/>
        </w:rPr>
        <w:t>2</w:t>
      </w:r>
      <w:r w:rsidR="000F7ED9">
        <w:rPr>
          <w:rFonts w:asciiTheme="majorBidi" w:hAnsiTheme="majorBidi" w:cstheme="majorBidi"/>
        </w:rPr>
        <w:fldChar w:fldCharType="end"/>
      </w:r>
      <w:r w:rsidR="000F7ED9">
        <w:rPr>
          <w:rFonts w:asciiTheme="majorBidi" w:hAnsiTheme="majorBidi" w:cstheme="majorBidi"/>
        </w:rPr>
        <w:t xml:space="preserve"> b</w:t>
      </w:r>
      <w:r w:rsidR="007C2993">
        <w:t>elow</w:t>
      </w:r>
      <w:r w:rsidR="00D3541B">
        <w:t xml:space="preserve">. The timestep and horizon characteristics set for the Model Predictive Control implementation are also summarized </w:t>
      </w:r>
      <w:r w:rsidR="000F7ED9">
        <w:t xml:space="preserve">in </w:t>
      </w:r>
      <w:r w:rsidR="002C6AA0">
        <w:fldChar w:fldCharType="begin"/>
      </w:r>
      <w:r w:rsidR="002C6AA0">
        <w:instrText xml:space="preserve"> REF _Ref205909871 \h </w:instrText>
      </w:r>
      <w:r w:rsidR="002C6AA0">
        <w:fldChar w:fldCharType="separate"/>
      </w:r>
      <w:r w:rsidR="00ED3BA3">
        <w:t xml:space="preserve">Table </w:t>
      </w:r>
      <w:r w:rsidR="00ED3BA3">
        <w:rPr>
          <w:noProof/>
        </w:rPr>
        <w:t>2</w:t>
      </w:r>
      <w:r w:rsidR="002C6AA0">
        <w:fldChar w:fldCharType="end"/>
      </w:r>
      <w:r w:rsidR="002C6AA0">
        <w:t>.</w:t>
      </w:r>
      <w:r w:rsidR="007177C4">
        <w:t xml:space="preserve"> </w:t>
      </w:r>
    </w:p>
    <w:p w14:paraId="03AE70BA" w14:textId="2C5A8E39" w:rsidR="000F7ED9" w:rsidRDefault="000F7ED9" w:rsidP="000F7ED9">
      <w:pPr>
        <w:pStyle w:val="Caption"/>
        <w:keepNext/>
        <w:jc w:val="center"/>
      </w:pPr>
      <w:bookmarkStart w:id="9" w:name="_Ref205909871"/>
      <w:r>
        <w:t xml:space="preserve">Table </w:t>
      </w:r>
      <w:r>
        <w:fldChar w:fldCharType="begin"/>
      </w:r>
      <w:r>
        <w:instrText xml:space="preserve"> SEQ Table \* ARABIC </w:instrText>
      </w:r>
      <w:r>
        <w:fldChar w:fldCharType="separate"/>
      </w:r>
      <w:r w:rsidR="00ED3BA3">
        <w:rPr>
          <w:noProof/>
        </w:rPr>
        <w:t>2</w:t>
      </w:r>
      <w:r>
        <w:fldChar w:fldCharType="end"/>
      </w:r>
      <w:bookmarkEnd w:id="9"/>
      <w:r>
        <w:t>: Vehicle and Model Predictive Controller Characteristic</w:t>
      </w:r>
      <w:r w:rsidR="00914273">
        <w:t xml:space="preserve"> Values</w:t>
      </w:r>
    </w:p>
    <w:tbl>
      <w:tblPr>
        <w:tblStyle w:val="TableGrid"/>
        <w:tblW w:w="0" w:type="auto"/>
        <w:tblLook w:val="04A0" w:firstRow="1" w:lastRow="0" w:firstColumn="1" w:lastColumn="0" w:noHBand="0" w:noVBand="1"/>
      </w:tblPr>
      <w:tblGrid>
        <w:gridCol w:w="2996"/>
        <w:gridCol w:w="2997"/>
        <w:gridCol w:w="2997"/>
      </w:tblGrid>
      <w:tr w:rsidR="00183498" w14:paraId="4291EC4F" w14:textId="77777777" w:rsidTr="00183498">
        <w:tc>
          <w:tcPr>
            <w:tcW w:w="2996" w:type="dxa"/>
          </w:tcPr>
          <w:p w14:paraId="6197B097" w14:textId="66036D2A" w:rsidR="00183498" w:rsidRPr="00EC6BEB" w:rsidRDefault="00183498" w:rsidP="00991CBF">
            <w:pPr>
              <w:jc w:val="center"/>
              <w:rPr>
                <w:b/>
                <w:bCs/>
                <w:sz w:val="18"/>
                <w:szCs w:val="16"/>
                <w:u w:val="single"/>
              </w:rPr>
            </w:pPr>
            <w:r w:rsidRPr="00EC6BEB">
              <w:rPr>
                <w:b/>
                <w:bCs/>
                <w:sz w:val="18"/>
                <w:szCs w:val="16"/>
                <w:u w:val="single"/>
              </w:rPr>
              <w:t>Characteristic</w:t>
            </w:r>
          </w:p>
        </w:tc>
        <w:tc>
          <w:tcPr>
            <w:tcW w:w="2997" w:type="dxa"/>
          </w:tcPr>
          <w:p w14:paraId="135E7483" w14:textId="71818C3B" w:rsidR="00183498" w:rsidRPr="00EC6BEB" w:rsidRDefault="00183498" w:rsidP="00991CBF">
            <w:pPr>
              <w:jc w:val="center"/>
              <w:rPr>
                <w:b/>
                <w:bCs/>
                <w:sz w:val="18"/>
                <w:szCs w:val="16"/>
                <w:u w:val="single"/>
              </w:rPr>
            </w:pPr>
            <w:r w:rsidRPr="00EC6BEB">
              <w:rPr>
                <w:b/>
                <w:bCs/>
                <w:sz w:val="18"/>
                <w:szCs w:val="16"/>
                <w:u w:val="single"/>
              </w:rPr>
              <w:t>Definition</w:t>
            </w:r>
          </w:p>
        </w:tc>
        <w:tc>
          <w:tcPr>
            <w:tcW w:w="2997" w:type="dxa"/>
          </w:tcPr>
          <w:p w14:paraId="29A88F65" w14:textId="55117E7A" w:rsidR="00183498" w:rsidRPr="00EC6BEB" w:rsidRDefault="00183498" w:rsidP="00991CBF">
            <w:pPr>
              <w:jc w:val="center"/>
              <w:rPr>
                <w:b/>
                <w:bCs/>
                <w:sz w:val="18"/>
                <w:szCs w:val="16"/>
                <w:u w:val="single"/>
              </w:rPr>
            </w:pPr>
            <w:r w:rsidRPr="00EC6BEB">
              <w:rPr>
                <w:b/>
                <w:bCs/>
                <w:sz w:val="18"/>
                <w:szCs w:val="16"/>
                <w:u w:val="single"/>
              </w:rPr>
              <w:t>Value</w:t>
            </w:r>
          </w:p>
        </w:tc>
      </w:tr>
      <w:tr w:rsidR="00183498" w14:paraId="08DA279B" w14:textId="77777777" w:rsidTr="00183498">
        <w:tc>
          <w:tcPr>
            <w:tcW w:w="2996" w:type="dxa"/>
          </w:tcPr>
          <w:p w14:paraId="73236BA3" w14:textId="7879B393" w:rsidR="00183498" w:rsidRPr="00EC6BEB" w:rsidRDefault="008E0CF7" w:rsidP="00991CBF">
            <w:pPr>
              <w:jc w:val="center"/>
              <w:rPr>
                <w:i/>
                <w:iCs/>
                <w:sz w:val="18"/>
                <w:szCs w:val="16"/>
              </w:rPr>
            </w:pPr>
            <w:r w:rsidRPr="00EC6BEB">
              <w:rPr>
                <w:i/>
                <w:iCs/>
                <w:sz w:val="18"/>
                <w:szCs w:val="16"/>
              </w:rPr>
              <w:t>N</w:t>
            </w:r>
          </w:p>
        </w:tc>
        <w:tc>
          <w:tcPr>
            <w:tcW w:w="2997" w:type="dxa"/>
          </w:tcPr>
          <w:p w14:paraId="30E53D5C" w14:textId="24A8376B" w:rsidR="00183498" w:rsidRPr="00EC6BEB" w:rsidRDefault="008E0CF7" w:rsidP="00991CBF">
            <w:pPr>
              <w:jc w:val="center"/>
              <w:rPr>
                <w:sz w:val="18"/>
                <w:szCs w:val="16"/>
              </w:rPr>
            </w:pPr>
            <w:r w:rsidRPr="00EC6BEB">
              <w:rPr>
                <w:sz w:val="18"/>
                <w:szCs w:val="16"/>
              </w:rPr>
              <w:t>Prediction and Control Horizon</w:t>
            </w:r>
          </w:p>
        </w:tc>
        <w:tc>
          <w:tcPr>
            <w:tcW w:w="2997" w:type="dxa"/>
          </w:tcPr>
          <w:p w14:paraId="656FB0AF" w14:textId="3A854CDD" w:rsidR="00183498" w:rsidRPr="00EC6BEB" w:rsidRDefault="008E0CF7" w:rsidP="00991CBF">
            <w:pPr>
              <w:jc w:val="center"/>
              <w:rPr>
                <w:sz w:val="18"/>
                <w:szCs w:val="16"/>
              </w:rPr>
            </w:pPr>
            <w:r w:rsidRPr="00EC6BEB">
              <w:rPr>
                <w:sz w:val="18"/>
                <w:szCs w:val="16"/>
              </w:rPr>
              <w:t>20</w:t>
            </w:r>
          </w:p>
        </w:tc>
      </w:tr>
      <w:tr w:rsidR="00183498" w14:paraId="25671577" w14:textId="77777777" w:rsidTr="00183498">
        <w:tc>
          <w:tcPr>
            <w:tcW w:w="2996" w:type="dxa"/>
          </w:tcPr>
          <w:p w14:paraId="342E2CB7" w14:textId="0CD270AD" w:rsidR="00183498" w:rsidRPr="00EC6BEB" w:rsidRDefault="008E0CF7" w:rsidP="00991CBF">
            <w:pPr>
              <w:jc w:val="center"/>
              <w:rPr>
                <w:i/>
                <w:iCs/>
                <w:sz w:val="18"/>
                <w:szCs w:val="16"/>
              </w:rPr>
            </w:pPr>
            <w:r w:rsidRPr="00EC6BEB">
              <w:rPr>
                <w:i/>
                <w:iCs/>
                <w:sz w:val="18"/>
                <w:szCs w:val="16"/>
              </w:rPr>
              <w:t>T</w:t>
            </w:r>
            <w:r w:rsidRPr="00EC6BEB">
              <w:rPr>
                <w:i/>
                <w:iCs/>
                <w:sz w:val="18"/>
                <w:szCs w:val="16"/>
                <w:vertAlign w:val="subscript"/>
              </w:rPr>
              <w:t>s</w:t>
            </w:r>
          </w:p>
        </w:tc>
        <w:tc>
          <w:tcPr>
            <w:tcW w:w="2997" w:type="dxa"/>
          </w:tcPr>
          <w:p w14:paraId="6A76464A" w14:textId="30F2E1D8" w:rsidR="00183498" w:rsidRPr="00EC6BEB" w:rsidRDefault="003642BD" w:rsidP="00991CBF">
            <w:pPr>
              <w:jc w:val="center"/>
              <w:rPr>
                <w:sz w:val="18"/>
                <w:szCs w:val="16"/>
              </w:rPr>
            </w:pPr>
            <w:r w:rsidRPr="00EC6BEB">
              <w:rPr>
                <w:sz w:val="18"/>
                <w:szCs w:val="16"/>
              </w:rPr>
              <w:t>Model and Simulation Sample Time</w:t>
            </w:r>
          </w:p>
        </w:tc>
        <w:tc>
          <w:tcPr>
            <w:tcW w:w="2997" w:type="dxa"/>
          </w:tcPr>
          <w:p w14:paraId="56736E9B" w14:textId="4DB7F3BD" w:rsidR="00183498" w:rsidRPr="00EC6BEB" w:rsidRDefault="006A5255" w:rsidP="00991CBF">
            <w:pPr>
              <w:jc w:val="center"/>
              <w:rPr>
                <w:sz w:val="18"/>
                <w:szCs w:val="16"/>
              </w:rPr>
            </w:pPr>
            <w:r w:rsidRPr="00EC6BEB">
              <w:rPr>
                <w:sz w:val="18"/>
                <w:szCs w:val="16"/>
              </w:rPr>
              <w:t>0.05 seconds</w:t>
            </w:r>
          </w:p>
        </w:tc>
      </w:tr>
      <w:tr w:rsidR="00183498" w14:paraId="6F27EA70" w14:textId="77777777" w:rsidTr="00183498">
        <w:tc>
          <w:tcPr>
            <w:tcW w:w="2996" w:type="dxa"/>
          </w:tcPr>
          <w:p w14:paraId="7EAF31F2" w14:textId="250E73BA" w:rsidR="00183498" w:rsidRPr="00EC6BEB" w:rsidRDefault="006A5255" w:rsidP="00991CBF">
            <w:pPr>
              <w:jc w:val="center"/>
              <w:rPr>
                <w:i/>
                <w:iCs/>
                <w:sz w:val="18"/>
                <w:szCs w:val="16"/>
              </w:rPr>
            </w:pPr>
            <w:r w:rsidRPr="00EC6BEB">
              <w:rPr>
                <w:i/>
                <w:iCs/>
                <w:sz w:val="18"/>
                <w:szCs w:val="16"/>
              </w:rPr>
              <w:t>m</w:t>
            </w:r>
          </w:p>
        </w:tc>
        <w:tc>
          <w:tcPr>
            <w:tcW w:w="2997" w:type="dxa"/>
          </w:tcPr>
          <w:p w14:paraId="221C0834" w14:textId="49040BA4" w:rsidR="00183498" w:rsidRPr="00EC6BEB" w:rsidRDefault="006A5255" w:rsidP="00991CBF">
            <w:pPr>
              <w:jc w:val="center"/>
              <w:rPr>
                <w:sz w:val="18"/>
                <w:szCs w:val="16"/>
              </w:rPr>
            </w:pPr>
            <w:r w:rsidRPr="00EC6BEB">
              <w:rPr>
                <w:sz w:val="18"/>
                <w:szCs w:val="16"/>
              </w:rPr>
              <w:t>Mass of LYRIQ</w:t>
            </w:r>
          </w:p>
        </w:tc>
        <w:tc>
          <w:tcPr>
            <w:tcW w:w="2997" w:type="dxa"/>
          </w:tcPr>
          <w:p w14:paraId="28736CF6" w14:textId="569A6764" w:rsidR="00183498" w:rsidRPr="00EC6BEB" w:rsidRDefault="00914273" w:rsidP="00991CBF">
            <w:pPr>
              <w:jc w:val="center"/>
              <w:rPr>
                <w:sz w:val="18"/>
                <w:szCs w:val="16"/>
              </w:rPr>
            </w:pPr>
            <w:r w:rsidRPr="00EC6BEB">
              <w:rPr>
                <w:sz w:val="18"/>
                <w:szCs w:val="16"/>
              </w:rPr>
              <w:t>2630.84 kg</w:t>
            </w:r>
          </w:p>
        </w:tc>
      </w:tr>
      <w:tr w:rsidR="00183498" w14:paraId="52B02BAF" w14:textId="77777777" w:rsidTr="00183498">
        <w:tc>
          <w:tcPr>
            <w:tcW w:w="2996" w:type="dxa"/>
          </w:tcPr>
          <w:p w14:paraId="6959B90E" w14:textId="42B5DDF1" w:rsidR="00183498" w:rsidRPr="00EC6BEB" w:rsidRDefault="00000000" w:rsidP="00991CBF">
            <w:pPr>
              <w:jc w:val="center"/>
              <w:rPr>
                <w:i/>
                <w:iCs/>
                <w:sz w:val="18"/>
                <w:szCs w:val="16"/>
              </w:rPr>
            </w:pPr>
            <m:oMathPara>
              <m:oMath>
                <m:sSub>
                  <m:sSubPr>
                    <m:ctrlPr>
                      <w:rPr>
                        <w:rFonts w:ascii="Cambria Math" w:hAnsi="Cambria Math"/>
                        <w:i/>
                        <w:iCs/>
                        <w:sz w:val="18"/>
                        <w:szCs w:val="16"/>
                      </w:rPr>
                    </m:ctrlPr>
                  </m:sSubPr>
                  <m:e>
                    <m:r>
                      <w:rPr>
                        <w:rFonts w:ascii="Cambria Math" w:hAnsi="Cambria Math"/>
                        <w:sz w:val="18"/>
                        <w:szCs w:val="16"/>
                      </w:rPr>
                      <m:t>τ</m:t>
                    </m:r>
                  </m:e>
                  <m:sub>
                    <m:r>
                      <w:rPr>
                        <w:rFonts w:ascii="Cambria Math" w:hAnsi="Cambria Math"/>
                        <w:sz w:val="18"/>
                        <w:szCs w:val="16"/>
                      </w:rPr>
                      <m:t>delay</m:t>
                    </m:r>
                  </m:sub>
                </m:sSub>
              </m:oMath>
            </m:oMathPara>
          </w:p>
        </w:tc>
        <w:tc>
          <w:tcPr>
            <w:tcW w:w="2997" w:type="dxa"/>
          </w:tcPr>
          <w:p w14:paraId="321D3D5B" w14:textId="3012C350" w:rsidR="00183498" w:rsidRPr="00EC6BEB" w:rsidRDefault="00991CBF" w:rsidP="00991CBF">
            <w:pPr>
              <w:jc w:val="center"/>
              <w:rPr>
                <w:sz w:val="18"/>
                <w:szCs w:val="16"/>
              </w:rPr>
            </w:pPr>
            <w:r w:rsidRPr="00EC6BEB">
              <w:rPr>
                <w:sz w:val="18"/>
                <w:szCs w:val="16"/>
              </w:rPr>
              <w:t>Actuator Time Delay</w:t>
            </w:r>
          </w:p>
        </w:tc>
        <w:tc>
          <w:tcPr>
            <w:tcW w:w="2997" w:type="dxa"/>
          </w:tcPr>
          <w:p w14:paraId="26C79BC9" w14:textId="3FAE421A" w:rsidR="00183498" w:rsidRPr="00EC6BEB" w:rsidRDefault="00A01A03" w:rsidP="00991CBF">
            <w:pPr>
              <w:jc w:val="center"/>
              <w:rPr>
                <w:sz w:val="18"/>
                <w:szCs w:val="16"/>
              </w:rPr>
            </w:pPr>
            <w:r w:rsidRPr="00EC6BEB">
              <w:rPr>
                <w:sz w:val="18"/>
                <w:szCs w:val="16"/>
              </w:rPr>
              <w:t>0.2 seconds</w:t>
            </w:r>
          </w:p>
        </w:tc>
      </w:tr>
      <w:tr w:rsidR="00183498" w14:paraId="5C6C2A90" w14:textId="77777777" w:rsidTr="00183498">
        <w:tc>
          <w:tcPr>
            <w:tcW w:w="2996" w:type="dxa"/>
          </w:tcPr>
          <w:p w14:paraId="4B88C538" w14:textId="35089F82" w:rsidR="00183498" w:rsidRPr="00EC6BEB" w:rsidRDefault="00836B62" w:rsidP="00991CBF">
            <w:pPr>
              <w:jc w:val="center"/>
              <w:rPr>
                <w:i/>
                <w:iCs/>
                <w:sz w:val="18"/>
                <w:szCs w:val="16"/>
                <w:vertAlign w:val="subscript"/>
              </w:rPr>
            </w:pPr>
            <w:proofErr w:type="spellStart"/>
            <w:r w:rsidRPr="00EC6BEB">
              <w:rPr>
                <w:i/>
                <w:iCs/>
                <w:sz w:val="18"/>
                <w:szCs w:val="16"/>
              </w:rPr>
              <w:t>r</w:t>
            </w:r>
            <w:r w:rsidRPr="00EC6BEB">
              <w:rPr>
                <w:i/>
                <w:iCs/>
                <w:sz w:val="18"/>
                <w:szCs w:val="16"/>
                <w:vertAlign w:val="subscript"/>
              </w:rPr>
              <w:t>w</w:t>
            </w:r>
            <w:proofErr w:type="spellEnd"/>
          </w:p>
        </w:tc>
        <w:tc>
          <w:tcPr>
            <w:tcW w:w="2997" w:type="dxa"/>
          </w:tcPr>
          <w:p w14:paraId="5902DDB8" w14:textId="72674FFF" w:rsidR="00183498" w:rsidRPr="00EC6BEB" w:rsidRDefault="00836B62" w:rsidP="00991CBF">
            <w:pPr>
              <w:jc w:val="center"/>
              <w:rPr>
                <w:sz w:val="18"/>
                <w:szCs w:val="16"/>
              </w:rPr>
            </w:pPr>
            <w:r w:rsidRPr="00EC6BEB">
              <w:rPr>
                <w:sz w:val="18"/>
                <w:szCs w:val="16"/>
              </w:rPr>
              <w:t>Wheel Radius</w:t>
            </w:r>
          </w:p>
        </w:tc>
        <w:tc>
          <w:tcPr>
            <w:tcW w:w="2997" w:type="dxa"/>
          </w:tcPr>
          <w:p w14:paraId="5E00B6A8" w14:textId="1FCABA59" w:rsidR="00183498" w:rsidRPr="00EC6BEB" w:rsidRDefault="002D7A0F" w:rsidP="00991CBF">
            <w:pPr>
              <w:jc w:val="center"/>
              <w:rPr>
                <w:sz w:val="18"/>
                <w:szCs w:val="16"/>
              </w:rPr>
            </w:pPr>
            <w:r w:rsidRPr="00EC6BEB">
              <w:rPr>
                <w:sz w:val="18"/>
                <w:szCs w:val="16"/>
              </w:rPr>
              <w:t>0.378 m</w:t>
            </w:r>
          </w:p>
        </w:tc>
      </w:tr>
      <w:tr w:rsidR="002D7A0F" w14:paraId="684E5DF3" w14:textId="77777777" w:rsidTr="00183498">
        <w:tc>
          <w:tcPr>
            <w:tcW w:w="2996" w:type="dxa"/>
          </w:tcPr>
          <w:p w14:paraId="25084BAE" w14:textId="660DE652" w:rsidR="002D7A0F" w:rsidRPr="00EC6BEB" w:rsidRDefault="004464A2" w:rsidP="00991CBF">
            <w:pPr>
              <w:jc w:val="center"/>
              <w:rPr>
                <w:i/>
                <w:iCs/>
                <w:sz w:val="18"/>
                <w:szCs w:val="16"/>
                <w:vertAlign w:val="subscript"/>
              </w:rPr>
            </w:pPr>
            <w:proofErr w:type="spellStart"/>
            <w:r w:rsidRPr="00EC6BEB">
              <w:rPr>
                <w:i/>
                <w:iCs/>
                <w:sz w:val="18"/>
                <w:szCs w:val="16"/>
              </w:rPr>
              <w:t>C</w:t>
            </w:r>
            <w:r w:rsidRPr="00EC6BEB">
              <w:rPr>
                <w:i/>
                <w:iCs/>
                <w:sz w:val="18"/>
                <w:szCs w:val="16"/>
                <w:vertAlign w:val="subscript"/>
              </w:rPr>
              <w:t>w</w:t>
            </w:r>
            <w:proofErr w:type="spellEnd"/>
          </w:p>
        </w:tc>
        <w:tc>
          <w:tcPr>
            <w:tcW w:w="2997" w:type="dxa"/>
          </w:tcPr>
          <w:p w14:paraId="4A4C05C3" w14:textId="1F8E43E5" w:rsidR="002D7A0F" w:rsidRPr="00EC6BEB" w:rsidRDefault="004464A2" w:rsidP="00991CBF">
            <w:pPr>
              <w:jc w:val="center"/>
              <w:rPr>
                <w:sz w:val="18"/>
                <w:szCs w:val="16"/>
              </w:rPr>
            </w:pPr>
            <w:r w:rsidRPr="00EC6BEB">
              <w:rPr>
                <w:sz w:val="18"/>
                <w:szCs w:val="16"/>
              </w:rPr>
              <w:t>Wind Resistance Coefficient of LYRIQ</w:t>
            </w:r>
          </w:p>
        </w:tc>
        <w:tc>
          <w:tcPr>
            <w:tcW w:w="2997" w:type="dxa"/>
          </w:tcPr>
          <w:p w14:paraId="6185E27A" w14:textId="5E958ED9" w:rsidR="002D7A0F" w:rsidRPr="00EC6BEB" w:rsidRDefault="004464A2" w:rsidP="00991CBF">
            <w:pPr>
              <w:jc w:val="center"/>
              <w:rPr>
                <w:sz w:val="18"/>
                <w:szCs w:val="16"/>
              </w:rPr>
            </w:pPr>
            <w:r w:rsidRPr="00EC6BEB">
              <w:rPr>
                <w:sz w:val="18"/>
                <w:szCs w:val="16"/>
              </w:rPr>
              <w:t>0.30356</w:t>
            </w:r>
          </w:p>
        </w:tc>
      </w:tr>
      <w:tr w:rsidR="002D7A0F" w14:paraId="616356A9" w14:textId="77777777" w:rsidTr="00183498">
        <w:tc>
          <w:tcPr>
            <w:tcW w:w="2996" w:type="dxa"/>
          </w:tcPr>
          <w:p w14:paraId="2177283E" w14:textId="5908976D" w:rsidR="002D7A0F" w:rsidRPr="00EC6BEB" w:rsidRDefault="004464A2" w:rsidP="00991CBF">
            <w:pPr>
              <w:jc w:val="center"/>
              <w:rPr>
                <w:i/>
                <w:iCs/>
                <w:sz w:val="18"/>
                <w:szCs w:val="16"/>
                <w:vertAlign w:val="subscript"/>
              </w:rPr>
            </w:pPr>
            <w:r w:rsidRPr="00EC6BEB">
              <w:rPr>
                <w:i/>
                <w:iCs/>
                <w:sz w:val="18"/>
                <w:szCs w:val="16"/>
              </w:rPr>
              <w:t>A</w:t>
            </w:r>
            <w:r w:rsidRPr="00EC6BEB">
              <w:rPr>
                <w:i/>
                <w:iCs/>
                <w:sz w:val="18"/>
                <w:szCs w:val="16"/>
                <w:vertAlign w:val="subscript"/>
              </w:rPr>
              <w:t>w</w:t>
            </w:r>
          </w:p>
        </w:tc>
        <w:tc>
          <w:tcPr>
            <w:tcW w:w="2997" w:type="dxa"/>
          </w:tcPr>
          <w:p w14:paraId="734F9AC0" w14:textId="7884982C" w:rsidR="002D7A0F" w:rsidRPr="00EC6BEB" w:rsidRDefault="004464A2" w:rsidP="00991CBF">
            <w:pPr>
              <w:jc w:val="center"/>
              <w:rPr>
                <w:sz w:val="18"/>
                <w:szCs w:val="16"/>
              </w:rPr>
            </w:pPr>
            <w:r w:rsidRPr="00EC6BEB">
              <w:rPr>
                <w:sz w:val="18"/>
                <w:szCs w:val="16"/>
              </w:rPr>
              <w:t xml:space="preserve">Windward Area </w:t>
            </w:r>
            <w:r w:rsidR="00500CE3" w:rsidRPr="00EC6BEB">
              <w:rPr>
                <w:sz w:val="18"/>
                <w:szCs w:val="16"/>
              </w:rPr>
              <w:t>of LYRIQ</w:t>
            </w:r>
          </w:p>
        </w:tc>
        <w:tc>
          <w:tcPr>
            <w:tcW w:w="2997" w:type="dxa"/>
          </w:tcPr>
          <w:p w14:paraId="4FF0BBD9" w14:textId="4C5C9B02" w:rsidR="002D7A0F" w:rsidRPr="00EC6BEB" w:rsidRDefault="00500CE3" w:rsidP="00991CBF">
            <w:pPr>
              <w:jc w:val="center"/>
              <w:rPr>
                <w:sz w:val="18"/>
                <w:szCs w:val="16"/>
                <w:vertAlign w:val="superscript"/>
              </w:rPr>
            </w:pPr>
            <w:r w:rsidRPr="00EC6BEB">
              <w:rPr>
                <w:sz w:val="18"/>
                <w:szCs w:val="16"/>
              </w:rPr>
              <w:t>2.73 m</w:t>
            </w:r>
            <w:r w:rsidRPr="00EC6BEB">
              <w:rPr>
                <w:sz w:val="18"/>
                <w:szCs w:val="16"/>
                <w:vertAlign w:val="superscript"/>
              </w:rPr>
              <w:t>2</w:t>
            </w:r>
          </w:p>
        </w:tc>
      </w:tr>
      <w:tr w:rsidR="002D7A0F" w14:paraId="5D8BE066" w14:textId="77777777" w:rsidTr="00183498">
        <w:tc>
          <w:tcPr>
            <w:tcW w:w="2996" w:type="dxa"/>
          </w:tcPr>
          <w:p w14:paraId="3B0081A3" w14:textId="4697841D" w:rsidR="00500CE3" w:rsidRPr="00EC6BEB" w:rsidRDefault="00EC6BEB" w:rsidP="00500CE3">
            <w:pPr>
              <w:jc w:val="center"/>
              <w:rPr>
                <w:i/>
                <w:iCs/>
                <w:sz w:val="18"/>
                <w:szCs w:val="16"/>
              </w:rPr>
            </w:pPr>
            <m:oMathPara>
              <m:oMath>
                <m:r>
                  <w:rPr>
                    <w:rFonts w:ascii="Cambria Math" w:hAnsi="Cambria Math"/>
                    <w:sz w:val="18"/>
                    <w:szCs w:val="16"/>
                  </w:rPr>
                  <m:t>ρ</m:t>
                </m:r>
              </m:oMath>
            </m:oMathPara>
          </w:p>
        </w:tc>
        <w:tc>
          <w:tcPr>
            <w:tcW w:w="2997" w:type="dxa"/>
          </w:tcPr>
          <w:p w14:paraId="1D7A27CD" w14:textId="0A0087FE" w:rsidR="002D7A0F" w:rsidRPr="00EC6BEB" w:rsidRDefault="00500CE3" w:rsidP="00991CBF">
            <w:pPr>
              <w:jc w:val="center"/>
              <w:rPr>
                <w:sz w:val="18"/>
                <w:szCs w:val="16"/>
              </w:rPr>
            </w:pPr>
            <w:r w:rsidRPr="00EC6BEB">
              <w:rPr>
                <w:sz w:val="18"/>
                <w:szCs w:val="16"/>
              </w:rPr>
              <w:t>Air Density</w:t>
            </w:r>
          </w:p>
        </w:tc>
        <w:tc>
          <w:tcPr>
            <w:tcW w:w="2997" w:type="dxa"/>
          </w:tcPr>
          <w:p w14:paraId="7255B84A" w14:textId="23E26860" w:rsidR="002D7A0F" w:rsidRPr="00EC6BEB" w:rsidRDefault="00E91986" w:rsidP="00991CBF">
            <w:pPr>
              <w:jc w:val="center"/>
              <w:rPr>
                <w:sz w:val="18"/>
                <w:szCs w:val="16"/>
                <w:vertAlign w:val="superscript"/>
              </w:rPr>
            </w:pPr>
            <w:r w:rsidRPr="00EC6BEB">
              <w:rPr>
                <w:sz w:val="18"/>
                <w:szCs w:val="16"/>
              </w:rPr>
              <w:t>1.206 kg/m</w:t>
            </w:r>
            <w:r w:rsidRPr="00EC6BEB">
              <w:rPr>
                <w:sz w:val="18"/>
                <w:szCs w:val="16"/>
                <w:vertAlign w:val="superscript"/>
              </w:rPr>
              <w:t>3</w:t>
            </w:r>
          </w:p>
        </w:tc>
      </w:tr>
      <w:tr w:rsidR="002D7A0F" w14:paraId="3AABC59D" w14:textId="77777777" w:rsidTr="00183498">
        <w:tc>
          <w:tcPr>
            <w:tcW w:w="2996" w:type="dxa"/>
          </w:tcPr>
          <w:p w14:paraId="5A2C8A16" w14:textId="10FD6B52" w:rsidR="002D7A0F" w:rsidRPr="00EC6BEB" w:rsidRDefault="00F16A09" w:rsidP="00991CBF">
            <w:pPr>
              <w:jc w:val="center"/>
              <w:rPr>
                <w:i/>
                <w:iCs/>
                <w:sz w:val="18"/>
                <w:szCs w:val="16"/>
                <w:vertAlign w:val="subscript"/>
              </w:rPr>
            </w:pPr>
            <w:proofErr w:type="spellStart"/>
            <w:r w:rsidRPr="00EC6BEB">
              <w:rPr>
                <w:i/>
                <w:iCs/>
                <w:sz w:val="18"/>
                <w:szCs w:val="16"/>
              </w:rPr>
              <w:t>v</w:t>
            </w:r>
            <w:r w:rsidR="00F3364F" w:rsidRPr="00EC6BEB">
              <w:rPr>
                <w:i/>
                <w:iCs/>
                <w:sz w:val="18"/>
                <w:szCs w:val="16"/>
                <w:vertAlign w:val="subscript"/>
              </w:rPr>
              <w:t>nom</w:t>
            </w:r>
            <w:proofErr w:type="spellEnd"/>
          </w:p>
        </w:tc>
        <w:tc>
          <w:tcPr>
            <w:tcW w:w="2997" w:type="dxa"/>
          </w:tcPr>
          <w:p w14:paraId="79BA5072" w14:textId="68AE5A52" w:rsidR="002D7A0F" w:rsidRPr="00EC6BEB" w:rsidRDefault="00F3364F" w:rsidP="00991CBF">
            <w:pPr>
              <w:jc w:val="center"/>
              <w:rPr>
                <w:sz w:val="18"/>
                <w:szCs w:val="16"/>
              </w:rPr>
            </w:pPr>
            <w:r w:rsidRPr="00EC6BEB">
              <w:rPr>
                <w:sz w:val="18"/>
                <w:szCs w:val="16"/>
              </w:rPr>
              <w:t xml:space="preserve">Nominal Vehicle Velocity </w:t>
            </w:r>
          </w:p>
        </w:tc>
        <w:tc>
          <w:tcPr>
            <w:tcW w:w="2997" w:type="dxa"/>
          </w:tcPr>
          <w:p w14:paraId="7BAD192D" w14:textId="2C24A75C" w:rsidR="002D7A0F" w:rsidRPr="00EC6BEB" w:rsidRDefault="00F3364F" w:rsidP="00991CBF">
            <w:pPr>
              <w:jc w:val="center"/>
              <w:rPr>
                <w:sz w:val="18"/>
                <w:szCs w:val="16"/>
              </w:rPr>
            </w:pPr>
            <w:r w:rsidRPr="00EC6BEB">
              <w:rPr>
                <w:sz w:val="18"/>
                <w:szCs w:val="16"/>
              </w:rPr>
              <w:t>30 m/s</w:t>
            </w:r>
          </w:p>
        </w:tc>
      </w:tr>
      <w:tr w:rsidR="002D7A0F" w14:paraId="4B499561" w14:textId="77777777" w:rsidTr="00183498">
        <w:tc>
          <w:tcPr>
            <w:tcW w:w="2996" w:type="dxa"/>
          </w:tcPr>
          <w:p w14:paraId="6AC8F206" w14:textId="2FABB845" w:rsidR="002D7A0F" w:rsidRPr="00EC6BEB" w:rsidRDefault="00E91986" w:rsidP="00991CBF">
            <w:pPr>
              <w:jc w:val="center"/>
              <w:rPr>
                <w:sz w:val="18"/>
                <w:szCs w:val="16"/>
              </w:rPr>
            </w:pPr>
            <w:r w:rsidRPr="00EC6BEB">
              <w:rPr>
                <w:sz w:val="18"/>
                <w:szCs w:val="16"/>
              </w:rPr>
              <w:t xml:space="preserve"> </w:t>
            </w:r>
            <w:r w:rsidR="00F3364F" w:rsidRPr="00EC6BEB">
              <w:rPr>
                <w:sz w:val="18"/>
                <w:szCs w:val="16"/>
              </w:rPr>
              <w:t>Driver Set Speed</w:t>
            </w:r>
          </w:p>
        </w:tc>
        <w:tc>
          <w:tcPr>
            <w:tcW w:w="2997" w:type="dxa"/>
          </w:tcPr>
          <w:p w14:paraId="39F9AFCA" w14:textId="71D84E38" w:rsidR="002D7A0F" w:rsidRPr="00EC6BEB" w:rsidRDefault="00F3364F" w:rsidP="00991CBF">
            <w:pPr>
              <w:jc w:val="center"/>
              <w:rPr>
                <w:sz w:val="18"/>
                <w:szCs w:val="16"/>
              </w:rPr>
            </w:pPr>
            <w:r w:rsidRPr="00EC6BEB">
              <w:rPr>
                <w:sz w:val="18"/>
                <w:szCs w:val="16"/>
              </w:rPr>
              <w:t>Cruise Control Speed Limit</w:t>
            </w:r>
          </w:p>
        </w:tc>
        <w:tc>
          <w:tcPr>
            <w:tcW w:w="2997" w:type="dxa"/>
          </w:tcPr>
          <w:p w14:paraId="3AD9A988" w14:textId="45175DDD" w:rsidR="002D7A0F" w:rsidRPr="00EC6BEB" w:rsidRDefault="00AD4CE3" w:rsidP="00991CBF">
            <w:pPr>
              <w:jc w:val="center"/>
              <w:rPr>
                <w:sz w:val="18"/>
                <w:szCs w:val="16"/>
              </w:rPr>
            </w:pPr>
            <w:r w:rsidRPr="00EC6BEB">
              <w:rPr>
                <w:sz w:val="18"/>
                <w:szCs w:val="16"/>
              </w:rPr>
              <w:t>30 m/s</w:t>
            </w:r>
          </w:p>
        </w:tc>
      </w:tr>
    </w:tbl>
    <w:p w14:paraId="29A5CBFE" w14:textId="77777777" w:rsidR="005D599A" w:rsidRDefault="005D599A" w:rsidP="00B97B69">
      <w:pPr>
        <w:jc w:val="both"/>
        <w:rPr>
          <w:rFonts w:asciiTheme="majorBidi" w:hAnsiTheme="majorBidi" w:cstheme="majorBidi"/>
        </w:rPr>
      </w:pPr>
    </w:p>
    <w:p w14:paraId="78A9D3EB" w14:textId="194B8E74" w:rsidR="00862649" w:rsidRDefault="00857FF7" w:rsidP="0086093B">
      <w:pPr>
        <w:pStyle w:val="BodyText"/>
        <w:numPr>
          <w:ilvl w:val="0"/>
          <w:numId w:val="27"/>
        </w:numPr>
        <w:rPr>
          <w:rFonts w:eastAsia="Times New Roman"/>
          <w:color w:val="000000" w:themeColor="text1"/>
          <w:sz w:val="32"/>
          <w:szCs w:val="32"/>
        </w:rPr>
      </w:pPr>
      <w:r>
        <w:rPr>
          <w:rFonts w:eastAsia="Times New Roman"/>
          <w:color w:val="000000" w:themeColor="text1"/>
          <w:sz w:val="32"/>
          <w:szCs w:val="32"/>
        </w:rPr>
        <w:t>Constraints, Performance Metrics, and Cost Tuning</w:t>
      </w:r>
    </w:p>
    <w:p w14:paraId="1AE841F2" w14:textId="5005D79F" w:rsidR="00E72B03" w:rsidRDefault="00D31133" w:rsidP="00FB03F4">
      <w:pPr>
        <w:pStyle w:val="BodyTextFirstIndent"/>
        <w:ind w:firstLine="360"/>
        <w:jc w:val="both"/>
      </w:pPr>
      <w:r>
        <w:t xml:space="preserve">The actuators present in the vehicle have certain limitations, namely the </w:t>
      </w:r>
      <w:r w:rsidR="00A32916">
        <w:t xml:space="preserve">maximum torque that can be commanded </w:t>
      </w:r>
      <w:r w:rsidR="00C45F51">
        <w:t xml:space="preserve">by the motors and the </w:t>
      </w:r>
      <w:r w:rsidR="00950F90">
        <w:t xml:space="preserve">maximum deceleration that the braking controller can </w:t>
      </w:r>
      <w:r w:rsidR="00591776">
        <w:t xml:space="preserve">provide. Moreover, </w:t>
      </w:r>
      <w:r w:rsidR="00254EFC">
        <w:t xml:space="preserve">there are also </w:t>
      </w:r>
      <w:r w:rsidR="00591776">
        <w:t xml:space="preserve">output limits on the vehicle speed </w:t>
      </w:r>
      <w:r w:rsidR="00B75849">
        <w:t>such that it should not go below 0 m/s</w:t>
      </w:r>
      <w:r w:rsidR="00A34CA2">
        <w:t xml:space="preserve"> </w:t>
      </w:r>
      <w:r w:rsidR="00A15BB4">
        <w:t xml:space="preserve">(i.e. go in reverse) </w:t>
      </w:r>
      <w:r w:rsidR="00A34CA2">
        <w:t xml:space="preserve">or exceed the set limit for cruise control. </w:t>
      </w:r>
      <w:r w:rsidR="00800373">
        <w:t>The acceleration also has a prescribed limit</w:t>
      </w:r>
      <w:r w:rsidR="00B41757">
        <w:t xml:space="preserve">, along with the jerk states of the vehicle. Since </w:t>
      </w:r>
      <w:r w:rsidR="00D93802">
        <w:t>je</w:t>
      </w:r>
      <w:r w:rsidR="00B41757">
        <w:t>rk</w:t>
      </w:r>
      <w:r w:rsidR="00D93802">
        <w:t xml:space="preserve"> is what is “felt” the most by the driver in a vehicle</w:t>
      </w:r>
      <w:r w:rsidR="009C2FE8">
        <w:t xml:space="preserve">, it is desirable to minimize this derived state as much as possible through a combination of applying constraints </w:t>
      </w:r>
      <w:r w:rsidR="00F56890">
        <w:t xml:space="preserve">on your system and tuning the </w:t>
      </w:r>
      <w:r w:rsidR="00F56890">
        <w:rPr>
          <w:i/>
          <w:iCs/>
        </w:rPr>
        <w:t xml:space="preserve">Q </w:t>
      </w:r>
      <w:r w:rsidR="00F56890">
        <w:t xml:space="preserve">and </w:t>
      </w:r>
      <w:r w:rsidR="00F56890">
        <w:rPr>
          <w:i/>
          <w:iCs/>
        </w:rPr>
        <w:t>R</w:t>
      </w:r>
      <w:r w:rsidR="00F56890">
        <w:t xml:space="preserve"> weight matrices. </w:t>
      </w:r>
      <w:r w:rsidR="004F348F">
        <w:t xml:space="preserve">These limits are all </w:t>
      </w:r>
      <w:r w:rsidR="00E00949">
        <w:t xml:space="preserve">documented in </w:t>
      </w:r>
      <w:r w:rsidR="00331C2B">
        <w:fldChar w:fldCharType="begin"/>
      </w:r>
      <w:r w:rsidR="00331C2B">
        <w:instrText xml:space="preserve"> REF _Ref205914039 \h </w:instrText>
      </w:r>
      <w:r w:rsidR="00331C2B">
        <w:fldChar w:fldCharType="separate"/>
      </w:r>
      <w:r w:rsidR="00ED3BA3">
        <w:t xml:space="preserve">Table </w:t>
      </w:r>
      <w:r w:rsidR="00ED3BA3">
        <w:rPr>
          <w:noProof/>
        </w:rPr>
        <w:t>3</w:t>
      </w:r>
      <w:r w:rsidR="00331C2B">
        <w:fldChar w:fldCharType="end"/>
      </w:r>
      <w:r w:rsidR="007A5A4D">
        <w:t>.</w:t>
      </w:r>
    </w:p>
    <w:p w14:paraId="1F7EAEE5" w14:textId="6DD90DAE" w:rsidR="004F348F" w:rsidRDefault="004F348F" w:rsidP="004F348F">
      <w:pPr>
        <w:pStyle w:val="Caption"/>
        <w:keepNext/>
        <w:jc w:val="center"/>
      </w:pPr>
      <w:bookmarkStart w:id="10" w:name="_Ref205914039"/>
      <w:r>
        <w:t xml:space="preserve">Table </w:t>
      </w:r>
      <w:r>
        <w:fldChar w:fldCharType="begin"/>
      </w:r>
      <w:r>
        <w:instrText xml:space="preserve"> SEQ Table \* ARABIC </w:instrText>
      </w:r>
      <w:r>
        <w:fldChar w:fldCharType="separate"/>
      </w:r>
      <w:r w:rsidR="00ED3BA3">
        <w:rPr>
          <w:noProof/>
        </w:rPr>
        <w:t>3</w:t>
      </w:r>
      <w:r>
        <w:fldChar w:fldCharType="end"/>
      </w:r>
      <w:bookmarkEnd w:id="10"/>
      <w:r>
        <w:t>: Limits on Inputs, Outputs, and Jerk</w:t>
      </w:r>
    </w:p>
    <w:tbl>
      <w:tblPr>
        <w:tblStyle w:val="TableGrid"/>
        <w:tblW w:w="0" w:type="auto"/>
        <w:tblLook w:val="04A0" w:firstRow="1" w:lastRow="0" w:firstColumn="1" w:lastColumn="0" w:noHBand="0" w:noVBand="1"/>
      </w:tblPr>
      <w:tblGrid>
        <w:gridCol w:w="2996"/>
        <w:gridCol w:w="2997"/>
        <w:gridCol w:w="2997"/>
      </w:tblGrid>
      <w:tr w:rsidR="00113EDC" w14:paraId="526879F1" w14:textId="77777777" w:rsidTr="00113EDC">
        <w:tc>
          <w:tcPr>
            <w:tcW w:w="2996" w:type="dxa"/>
          </w:tcPr>
          <w:p w14:paraId="03F89B47" w14:textId="4F7A63ED" w:rsidR="00113EDC" w:rsidRPr="00EC6BEB" w:rsidRDefault="00681069" w:rsidP="004F348F">
            <w:pPr>
              <w:pStyle w:val="BodyTextFirstIndent"/>
              <w:ind w:firstLine="0"/>
              <w:jc w:val="center"/>
              <w:rPr>
                <w:b/>
                <w:bCs/>
                <w:sz w:val="18"/>
                <w:szCs w:val="16"/>
                <w:u w:val="single"/>
              </w:rPr>
            </w:pPr>
            <w:r w:rsidRPr="00EC6BEB">
              <w:rPr>
                <w:b/>
                <w:bCs/>
                <w:sz w:val="18"/>
                <w:szCs w:val="16"/>
                <w:u w:val="single"/>
              </w:rPr>
              <w:t>Characteristic</w:t>
            </w:r>
          </w:p>
        </w:tc>
        <w:tc>
          <w:tcPr>
            <w:tcW w:w="2997" w:type="dxa"/>
          </w:tcPr>
          <w:p w14:paraId="73699B7A" w14:textId="5EF38116" w:rsidR="00113EDC" w:rsidRPr="00EC6BEB" w:rsidRDefault="00303703" w:rsidP="004F348F">
            <w:pPr>
              <w:pStyle w:val="BodyTextFirstIndent"/>
              <w:ind w:firstLine="0"/>
              <w:jc w:val="center"/>
              <w:rPr>
                <w:b/>
                <w:bCs/>
                <w:sz w:val="18"/>
                <w:szCs w:val="16"/>
                <w:u w:val="single"/>
              </w:rPr>
            </w:pPr>
            <w:r w:rsidRPr="00EC6BEB">
              <w:rPr>
                <w:b/>
                <w:bCs/>
                <w:sz w:val="18"/>
                <w:szCs w:val="16"/>
                <w:u w:val="single"/>
              </w:rPr>
              <w:t>Lower</w:t>
            </w:r>
            <w:r w:rsidR="00681069" w:rsidRPr="00EC6BEB">
              <w:rPr>
                <w:b/>
                <w:bCs/>
                <w:sz w:val="18"/>
                <w:szCs w:val="16"/>
                <w:u w:val="single"/>
              </w:rPr>
              <w:t xml:space="preserve"> Limit</w:t>
            </w:r>
          </w:p>
        </w:tc>
        <w:tc>
          <w:tcPr>
            <w:tcW w:w="2997" w:type="dxa"/>
          </w:tcPr>
          <w:p w14:paraId="357E895D" w14:textId="1653B9BF" w:rsidR="00113EDC" w:rsidRPr="00EC6BEB" w:rsidRDefault="00303703" w:rsidP="004F348F">
            <w:pPr>
              <w:pStyle w:val="BodyTextFirstIndent"/>
              <w:ind w:firstLine="0"/>
              <w:jc w:val="center"/>
              <w:rPr>
                <w:b/>
                <w:bCs/>
                <w:sz w:val="18"/>
                <w:szCs w:val="16"/>
                <w:u w:val="single"/>
              </w:rPr>
            </w:pPr>
            <w:r w:rsidRPr="00EC6BEB">
              <w:rPr>
                <w:b/>
                <w:bCs/>
                <w:sz w:val="18"/>
                <w:szCs w:val="16"/>
                <w:u w:val="single"/>
              </w:rPr>
              <w:t>Upper</w:t>
            </w:r>
            <w:r w:rsidR="00681069" w:rsidRPr="00EC6BEB">
              <w:rPr>
                <w:b/>
                <w:bCs/>
                <w:sz w:val="18"/>
                <w:szCs w:val="16"/>
                <w:u w:val="single"/>
              </w:rPr>
              <w:t xml:space="preserve"> Limit</w:t>
            </w:r>
          </w:p>
        </w:tc>
      </w:tr>
      <w:tr w:rsidR="00113EDC" w14:paraId="77AAED7A" w14:textId="77777777" w:rsidTr="00113EDC">
        <w:tc>
          <w:tcPr>
            <w:tcW w:w="2996" w:type="dxa"/>
          </w:tcPr>
          <w:p w14:paraId="0D1B057F" w14:textId="793D7D2A" w:rsidR="00113EDC" w:rsidRPr="00EC6BEB" w:rsidRDefault="007A5A4D" w:rsidP="004F348F">
            <w:pPr>
              <w:pStyle w:val="BodyTextFirstIndent"/>
              <w:ind w:firstLine="0"/>
              <w:jc w:val="center"/>
              <w:rPr>
                <w:sz w:val="18"/>
                <w:szCs w:val="16"/>
              </w:rPr>
            </w:pPr>
            <w:r w:rsidRPr="00EC6BEB">
              <w:rPr>
                <w:sz w:val="18"/>
                <w:szCs w:val="16"/>
              </w:rPr>
              <w:t>Axle Torque</w:t>
            </w:r>
            <w:r w:rsidR="00206F4A" w:rsidRPr="00EC6BEB">
              <w:rPr>
                <w:sz w:val="18"/>
                <w:szCs w:val="16"/>
              </w:rPr>
              <w:t xml:space="preserve"> (</w:t>
            </w:r>
            <w:proofErr w:type="spellStart"/>
            <w:r w:rsidR="004E0BF9" w:rsidRPr="00EC6BEB">
              <w:rPr>
                <w:i/>
                <w:iCs/>
                <w:sz w:val="18"/>
                <w:szCs w:val="16"/>
              </w:rPr>
              <w:t>T</w:t>
            </w:r>
            <w:r w:rsidR="004E0BF9" w:rsidRPr="00EC6BEB">
              <w:rPr>
                <w:i/>
                <w:iCs/>
                <w:sz w:val="18"/>
                <w:szCs w:val="16"/>
                <w:vertAlign w:val="subscript"/>
              </w:rPr>
              <w:t>axle</w:t>
            </w:r>
            <w:proofErr w:type="spellEnd"/>
            <w:r w:rsidR="004E0BF9" w:rsidRPr="00EC6BEB">
              <w:rPr>
                <w:sz w:val="18"/>
                <w:szCs w:val="16"/>
              </w:rPr>
              <w:t>)</w:t>
            </w:r>
          </w:p>
        </w:tc>
        <w:tc>
          <w:tcPr>
            <w:tcW w:w="2997" w:type="dxa"/>
          </w:tcPr>
          <w:p w14:paraId="60AE7EAD" w14:textId="16C0A35C" w:rsidR="00113EDC" w:rsidRPr="00EC6BEB" w:rsidRDefault="00303703" w:rsidP="004F348F">
            <w:pPr>
              <w:pStyle w:val="BodyTextFirstIndent"/>
              <w:ind w:firstLine="0"/>
              <w:jc w:val="center"/>
              <w:rPr>
                <w:sz w:val="18"/>
                <w:szCs w:val="16"/>
              </w:rPr>
            </w:pPr>
            <w:r w:rsidRPr="00EC6BEB">
              <w:rPr>
                <w:sz w:val="18"/>
                <w:szCs w:val="16"/>
              </w:rPr>
              <w:t>0</w:t>
            </w:r>
            <w:r w:rsidR="007A5A4D" w:rsidRPr="00EC6BEB">
              <w:rPr>
                <w:sz w:val="18"/>
                <w:szCs w:val="16"/>
              </w:rPr>
              <w:t xml:space="preserve"> Nm</w:t>
            </w:r>
          </w:p>
        </w:tc>
        <w:tc>
          <w:tcPr>
            <w:tcW w:w="2997" w:type="dxa"/>
          </w:tcPr>
          <w:p w14:paraId="213E8CC4" w14:textId="754D87A3" w:rsidR="00113EDC" w:rsidRPr="00EC6BEB" w:rsidRDefault="00303703" w:rsidP="004F348F">
            <w:pPr>
              <w:pStyle w:val="BodyTextFirstIndent"/>
              <w:ind w:firstLine="0"/>
              <w:jc w:val="center"/>
              <w:rPr>
                <w:sz w:val="18"/>
                <w:szCs w:val="16"/>
              </w:rPr>
            </w:pPr>
            <w:r w:rsidRPr="00EC6BEB">
              <w:rPr>
                <w:sz w:val="18"/>
                <w:szCs w:val="16"/>
              </w:rPr>
              <w:t>400</w:t>
            </w:r>
            <w:r w:rsidR="007A5A4D" w:rsidRPr="00EC6BEB">
              <w:rPr>
                <w:sz w:val="18"/>
                <w:szCs w:val="16"/>
              </w:rPr>
              <w:t>0 Nm</w:t>
            </w:r>
          </w:p>
        </w:tc>
      </w:tr>
      <w:tr w:rsidR="00113EDC" w14:paraId="082B6A81" w14:textId="77777777" w:rsidTr="00113EDC">
        <w:tc>
          <w:tcPr>
            <w:tcW w:w="2996" w:type="dxa"/>
          </w:tcPr>
          <w:p w14:paraId="73655CF3" w14:textId="15BA5BF3" w:rsidR="00113EDC" w:rsidRPr="00EC6BEB" w:rsidRDefault="004E0BF9" w:rsidP="004F348F">
            <w:pPr>
              <w:pStyle w:val="BodyTextFirstIndent"/>
              <w:ind w:firstLine="0"/>
              <w:jc w:val="center"/>
              <w:rPr>
                <w:sz w:val="18"/>
                <w:szCs w:val="16"/>
              </w:rPr>
            </w:pPr>
            <w:r w:rsidRPr="00EC6BEB">
              <w:rPr>
                <w:sz w:val="18"/>
                <w:szCs w:val="16"/>
              </w:rPr>
              <w:t>Braking Deceleration (</w:t>
            </w:r>
            <w:proofErr w:type="spellStart"/>
            <w:r w:rsidRPr="00EC6BEB">
              <w:rPr>
                <w:i/>
                <w:iCs/>
                <w:sz w:val="18"/>
                <w:szCs w:val="16"/>
              </w:rPr>
              <w:t>a</w:t>
            </w:r>
            <w:r w:rsidRPr="00EC6BEB">
              <w:rPr>
                <w:i/>
                <w:iCs/>
                <w:sz w:val="18"/>
                <w:szCs w:val="16"/>
                <w:vertAlign w:val="subscript"/>
              </w:rPr>
              <w:t>brake</w:t>
            </w:r>
            <w:proofErr w:type="spellEnd"/>
            <w:r w:rsidRPr="00EC6BEB">
              <w:rPr>
                <w:sz w:val="18"/>
                <w:szCs w:val="16"/>
              </w:rPr>
              <w:t>)</w:t>
            </w:r>
          </w:p>
        </w:tc>
        <w:tc>
          <w:tcPr>
            <w:tcW w:w="2997" w:type="dxa"/>
          </w:tcPr>
          <w:p w14:paraId="12ABCB65" w14:textId="78A9D963" w:rsidR="00113EDC" w:rsidRPr="00EC6BEB" w:rsidRDefault="00140C31" w:rsidP="004F348F">
            <w:pPr>
              <w:pStyle w:val="BodyTextFirstIndent"/>
              <w:ind w:firstLine="0"/>
              <w:jc w:val="center"/>
              <w:rPr>
                <w:sz w:val="18"/>
                <w:szCs w:val="16"/>
                <w:vertAlign w:val="superscript"/>
              </w:rPr>
            </w:pPr>
            <w:r w:rsidRPr="00EC6BEB">
              <w:rPr>
                <w:sz w:val="18"/>
                <w:szCs w:val="16"/>
              </w:rPr>
              <w:t>-3.5 m/s</w:t>
            </w:r>
            <w:r w:rsidRPr="00EC6BEB">
              <w:rPr>
                <w:sz w:val="18"/>
                <w:szCs w:val="16"/>
                <w:vertAlign w:val="superscript"/>
              </w:rPr>
              <w:t>2</w:t>
            </w:r>
          </w:p>
        </w:tc>
        <w:tc>
          <w:tcPr>
            <w:tcW w:w="2997" w:type="dxa"/>
          </w:tcPr>
          <w:p w14:paraId="63A69192" w14:textId="11ECC893" w:rsidR="00113EDC" w:rsidRPr="00EC6BEB" w:rsidRDefault="00140C31" w:rsidP="004F348F">
            <w:pPr>
              <w:pStyle w:val="BodyTextFirstIndent"/>
              <w:ind w:firstLine="0"/>
              <w:jc w:val="center"/>
              <w:rPr>
                <w:sz w:val="18"/>
                <w:szCs w:val="16"/>
              </w:rPr>
            </w:pPr>
            <w:r w:rsidRPr="00EC6BEB">
              <w:rPr>
                <w:sz w:val="18"/>
                <w:szCs w:val="16"/>
              </w:rPr>
              <w:t xml:space="preserve">0 </w:t>
            </w:r>
            <w:r w:rsidR="00032BC1" w:rsidRPr="00EC6BEB">
              <w:rPr>
                <w:sz w:val="18"/>
                <w:szCs w:val="16"/>
              </w:rPr>
              <w:t>m/s</w:t>
            </w:r>
            <w:r w:rsidR="00032BC1" w:rsidRPr="00EC6BEB">
              <w:rPr>
                <w:sz w:val="18"/>
                <w:szCs w:val="16"/>
                <w:vertAlign w:val="superscript"/>
              </w:rPr>
              <w:t>2</w:t>
            </w:r>
          </w:p>
        </w:tc>
      </w:tr>
      <w:tr w:rsidR="00113EDC" w14:paraId="5ABF83EA" w14:textId="77777777" w:rsidTr="00113EDC">
        <w:tc>
          <w:tcPr>
            <w:tcW w:w="2996" w:type="dxa"/>
          </w:tcPr>
          <w:p w14:paraId="3C38FEE1" w14:textId="700F51FA" w:rsidR="00113EDC" w:rsidRPr="00EC6BEB" w:rsidRDefault="00A23613" w:rsidP="004F348F">
            <w:pPr>
              <w:pStyle w:val="BodyTextFirstIndent"/>
              <w:ind w:firstLine="0"/>
              <w:jc w:val="center"/>
              <w:rPr>
                <w:sz w:val="18"/>
                <w:szCs w:val="16"/>
              </w:rPr>
            </w:pPr>
            <w:r w:rsidRPr="00EC6BEB">
              <w:rPr>
                <w:sz w:val="18"/>
                <w:szCs w:val="16"/>
              </w:rPr>
              <w:t>Vehicle speed (</w:t>
            </w:r>
            <w:proofErr w:type="spellStart"/>
            <w:r w:rsidRPr="00EC6BEB">
              <w:rPr>
                <w:i/>
                <w:iCs/>
                <w:sz w:val="18"/>
                <w:szCs w:val="16"/>
              </w:rPr>
              <w:t>v</w:t>
            </w:r>
            <w:r w:rsidRPr="00EC6BEB">
              <w:rPr>
                <w:i/>
                <w:iCs/>
                <w:sz w:val="18"/>
                <w:szCs w:val="16"/>
                <w:vertAlign w:val="subscript"/>
              </w:rPr>
              <w:t>h</w:t>
            </w:r>
            <w:proofErr w:type="spellEnd"/>
            <w:r w:rsidRPr="00EC6BEB">
              <w:rPr>
                <w:sz w:val="18"/>
                <w:szCs w:val="16"/>
              </w:rPr>
              <w:t>)</w:t>
            </w:r>
          </w:p>
        </w:tc>
        <w:tc>
          <w:tcPr>
            <w:tcW w:w="2997" w:type="dxa"/>
          </w:tcPr>
          <w:p w14:paraId="7196DD45" w14:textId="2F8AD878" w:rsidR="00113EDC" w:rsidRPr="00EC6BEB" w:rsidRDefault="00303703" w:rsidP="004F348F">
            <w:pPr>
              <w:pStyle w:val="BodyTextFirstIndent"/>
              <w:ind w:firstLine="0"/>
              <w:jc w:val="center"/>
              <w:rPr>
                <w:sz w:val="18"/>
                <w:szCs w:val="16"/>
              </w:rPr>
            </w:pPr>
            <w:r w:rsidRPr="00EC6BEB">
              <w:rPr>
                <w:sz w:val="18"/>
                <w:szCs w:val="16"/>
              </w:rPr>
              <w:t>0 m/s</w:t>
            </w:r>
          </w:p>
        </w:tc>
        <w:tc>
          <w:tcPr>
            <w:tcW w:w="2997" w:type="dxa"/>
          </w:tcPr>
          <w:p w14:paraId="43B3909C" w14:textId="3F4D2449" w:rsidR="00113EDC" w:rsidRPr="00EC6BEB" w:rsidRDefault="00303703" w:rsidP="004F348F">
            <w:pPr>
              <w:pStyle w:val="BodyTextFirstIndent"/>
              <w:ind w:firstLine="0"/>
              <w:jc w:val="center"/>
              <w:rPr>
                <w:sz w:val="18"/>
                <w:szCs w:val="16"/>
              </w:rPr>
            </w:pPr>
            <w:r w:rsidRPr="00EC6BEB">
              <w:rPr>
                <w:sz w:val="18"/>
                <w:szCs w:val="16"/>
              </w:rPr>
              <w:t>Driver Set Speed</w:t>
            </w:r>
          </w:p>
        </w:tc>
      </w:tr>
      <w:tr w:rsidR="00113EDC" w14:paraId="5A051E8F" w14:textId="77777777" w:rsidTr="00113EDC">
        <w:tc>
          <w:tcPr>
            <w:tcW w:w="2996" w:type="dxa"/>
          </w:tcPr>
          <w:p w14:paraId="0034A0A6" w14:textId="681C5BD0" w:rsidR="00113EDC" w:rsidRPr="00EC6BEB" w:rsidRDefault="00AC3731" w:rsidP="004F348F">
            <w:pPr>
              <w:pStyle w:val="BodyTextFirstIndent"/>
              <w:ind w:firstLine="0"/>
              <w:jc w:val="center"/>
              <w:rPr>
                <w:sz w:val="18"/>
                <w:szCs w:val="16"/>
              </w:rPr>
            </w:pPr>
            <w:r w:rsidRPr="00EC6BEB">
              <w:rPr>
                <w:sz w:val="18"/>
                <w:szCs w:val="16"/>
              </w:rPr>
              <w:lastRenderedPageBreak/>
              <w:t xml:space="preserve">Vehicle </w:t>
            </w:r>
            <w:r w:rsidR="00A15BB4" w:rsidRPr="00EC6BEB">
              <w:rPr>
                <w:sz w:val="18"/>
                <w:szCs w:val="16"/>
              </w:rPr>
              <w:t xml:space="preserve">Acceleration </w:t>
            </w:r>
            <w:r w:rsidRPr="00EC6BEB">
              <w:rPr>
                <w:sz w:val="18"/>
                <w:szCs w:val="16"/>
              </w:rPr>
              <w:t>(</w:t>
            </w:r>
            <w:r w:rsidRPr="00EC6BEB">
              <w:rPr>
                <w:i/>
                <w:iCs/>
                <w:sz w:val="18"/>
                <w:szCs w:val="16"/>
              </w:rPr>
              <w:t>a</w:t>
            </w:r>
            <w:r w:rsidRPr="00EC6BEB">
              <w:rPr>
                <w:i/>
                <w:iCs/>
                <w:sz w:val="18"/>
                <w:szCs w:val="16"/>
                <w:vertAlign w:val="subscript"/>
              </w:rPr>
              <w:t>h</w:t>
            </w:r>
            <w:r w:rsidRPr="00EC6BEB">
              <w:rPr>
                <w:sz w:val="18"/>
                <w:szCs w:val="16"/>
              </w:rPr>
              <w:t>)</w:t>
            </w:r>
          </w:p>
        </w:tc>
        <w:tc>
          <w:tcPr>
            <w:tcW w:w="2997" w:type="dxa"/>
          </w:tcPr>
          <w:p w14:paraId="7E039E59" w14:textId="592BD81B" w:rsidR="00113EDC" w:rsidRPr="00EC6BEB" w:rsidRDefault="00140C31" w:rsidP="004F348F">
            <w:pPr>
              <w:pStyle w:val="BodyTextFirstIndent"/>
              <w:ind w:firstLine="0"/>
              <w:jc w:val="center"/>
              <w:rPr>
                <w:sz w:val="18"/>
                <w:szCs w:val="16"/>
                <w:vertAlign w:val="superscript"/>
              </w:rPr>
            </w:pPr>
            <w:r w:rsidRPr="00EC6BEB">
              <w:rPr>
                <w:sz w:val="18"/>
                <w:szCs w:val="16"/>
              </w:rPr>
              <w:t>-3.5 m/s</w:t>
            </w:r>
            <w:r w:rsidRPr="00EC6BEB">
              <w:rPr>
                <w:sz w:val="18"/>
                <w:szCs w:val="16"/>
                <w:vertAlign w:val="superscript"/>
              </w:rPr>
              <w:t>2</w:t>
            </w:r>
          </w:p>
        </w:tc>
        <w:tc>
          <w:tcPr>
            <w:tcW w:w="2997" w:type="dxa"/>
          </w:tcPr>
          <w:p w14:paraId="6BDEB650" w14:textId="070C7C32" w:rsidR="00113EDC" w:rsidRPr="00EC6BEB" w:rsidRDefault="00140C31" w:rsidP="004F348F">
            <w:pPr>
              <w:pStyle w:val="BodyTextFirstIndent"/>
              <w:ind w:firstLine="0"/>
              <w:jc w:val="center"/>
              <w:rPr>
                <w:sz w:val="18"/>
                <w:szCs w:val="16"/>
                <w:vertAlign w:val="superscript"/>
              </w:rPr>
            </w:pPr>
            <w:r w:rsidRPr="00EC6BEB">
              <w:rPr>
                <w:sz w:val="18"/>
                <w:szCs w:val="16"/>
              </w:rPr>
              <w:t>3.5 m/s</w:t>
            </w:r>
            <w:r w:rsidRPr="00EC6BEB">
              <w:rPr>
                <w:sz w:val="18"/>
                <w:szCs w:val="16"/>
                <w:vertAlign w:val="superscript"/>
              </w:rPr>
              <w:t>2</w:t>
            </w:r>
          </w:p>
        </w:tc>
      </w:tr>
      <w:tr w:rsidR="00113EDC" w14:paraId="3DE941A7" w14:textId="77777777" w:rsidTr="00113EDC">
        <w:tc>
          <w:tcPr>
            <w:tcW w:w="2996" w:type="dxa"/>
          </w:tcPr>
          <w:p w14:paraId="11724BC3" w14:textId="5AF93DC4" w:rsidR="00113EDC" w:rsidRPr="00EC6BEB" w:rsidRDefault="00AC3731" w:rsidP="004F348F">
            <w:pPr>
              <w:pStyle w:val="BodyTextFirstIndent"/>
              <w:ind w:firstLine="0"/>
              <w:jc w:val="center"/>
              <w:rPr>
                <w:sz w:val="18"/>
                <w:szCs w:val="16"/>
              </w:rPr>
            </w:pPr>
            <w:r w:rsidRPr="00EC6BEB">
              <w:rPr>
                <w:sz w:val="18"/>
                <w:szCs w:val="16"/>
              </w:rPr>
              <w:t xml:space="preserve">Vehicle jerk </w:t>
            </w:r>
            <m:oMath>
              <m:r>
                <w:rPr>
                  <w:rFonts w:ascii="Cambria Math" w:hAnsi="Cambria Math"/>
                  <w:sz w:val="18"/>
                  <w:szCs w:val="16"/>
                </w:rPr>
                <m:t>(</m:t>
              </m:r>
              <m:f>
                <m:fPr>
                  <m:ctrlPr>
                    <w:rPr>
                      <w:rFonts w:ascii="Cambria Math" w:hAnsi="Cambria Math"/>
                      <w:i/>
                      <w:sz w:val="18"/>
                      <w:szCs w:val="16"/>
                    </w:rPr>
                  </m:ctrlPr>
                </m:fPr>
                <m:num>
                  <m:r>
                    <w:rPr>
                      <w:rFonts w:ascii="Cambria Math" w:hAnsi="Cambria Math"/>
                      <w:sz w:val="18"/>
                      <w:szCs w:val="16"/>
                    </w:rPr>
                    <m:t>d</m:t>
                  </m:r>
                  <m:sSub>
                    <m:sSubPr>
                      <m:ctrlPr>
                        <w:rPr>
                          <w:rFonts w:ascii="Cambria Math" w:hAnsi="Cambria Math"/>
                          <w:i/>
                          <w:sz w:val="18"/>
                          <w:szCs w:val="16"/>
                        </w:rPr>
                      </m:ctrlPr>
                    </m:sSubPr>
                    <m:e>
                      <m:r>
                        <w:rPr>
                          <w:rFonts w:ascii="Cambria Math" w:hAnsi="Cambria Math"/>
                          <w:sz w:val="18"/>
                          <w:szCs w:val="16"/>
                        </w:rPr>
                        <m:t>a</m:t>
                      </m:r>
                    </m:e>
                    <m:sub>
                      <m:r>
                        <w:rPr>
                          <w:rFonts w:ascii="Cambria Math" w:hAnsi="Cambria Math"/>
                          <w:sz w:val="18"/>
                          <w:szCs w:val="16"/>
                        </w:rPr>
                        <m:t>h</m:t>
                      </m:r>
                    </m:sub>
                  </m:sSub>
                </m:num>
                <m:den>
                  <m:r>
                    <w:rPr>
                      <w:rFonts w:ascii="Cambria Math" w:hAnsi="Cambria Math"/>
                      <w:sz w:val="18"/>
                      <w:szCs w:val="16"/>
                    </w:rPr>
                    <m:t>dt</m:t>
                  </m:r>
                </m:den>
              </m:f>
              <m:r>
                <w:rPr>
                  <w:rFonts w:ascii="Cambria Math" w:hAnsi="Cambria Math"/>
                  <w:sz w:val="18"/>
                  <w:szCs w:val="16"/>
                </w:rPr>
                <m:t>)</m:t>
              </m:r>
            </m:oMath>
          </w:p>
        </w:tc>
        <w:tc>
          <w:tcPr>
            <w:tcW w:w="2997" w:type="dxa"/>
          </w:tcPr>
          <w:p w14:paraId="68D13C52" w14:textId="7BED245E" w:rsidR="00113EDC" w:rsidRPr="00EC6BEB" w:rsidRDefault="0005380F" w:rsidP="004F348F">
            <w:pPr>
              <w:pStyle w:val="BodyTextFirstIndent"/>
              <w:ind w:firstLine="0"/>
              <w:jc w:val="center"/>
              <w:rPr>
                <w:sz w:val="18"/>
                <w:szCs w:val="16"/>
                <w:vertAlign w:val="superscript"/>
              </w:rPr>
            </w:pPr>
            <w:r w:rsidRPr="00EC6BEB">
              <w:rPr>
                <w:sz w:val="18"/>
                <w:szCs w:val="16"/>
              </w:rPr>
              <w:t>-5 m/s</w:t>
            </w:r>
            <w:r w:rsidRPr="00EC6BEB">
              <w:rPr>
                <w:sz w:val="18"/>
                <w:szCs w:val="16"/>
                <w:vertAlign w:val="superscript"/>
              </w:rPr>
              <w:t>3</w:t>
            </w:r>
          </w:p>
        </w:tc>
        <w:tc>
          <w:tcPr>
            <w:tcW w:w="2997" w:type="dxa"/>
          </w:tcPr>
          <w:p w14:paraId="3E0416BE" w14:textId="330C5246" w:rsidR="00113EDC" w:rsidRPr="00EC6BEB" w:rsidRDefault="0005380F" w:rsidP="004F348F">
            <w:pPr>
              <w:pStyle w:val="BodyTextFirstIndent"/>
              <w:ind w:firstLine="0"/>
              <w:jc w:val="center"/>
              <w:rPr>
                <w:sz w:val="18"/>
                <w:szCs w:val="16"/>
              </w:rPr>
            </w:pPr>
            <w:r w:rsidRPr="00EC6BEB">
              <w:rPr>
                <w:sz w:val="18"/>
                <w:szCs w:val="16"/>
              </w:rPr>
              <w:t>5 m/s</w:t>
            </w:r>
            <w:r w:rsidRPr="00EC6BEB">
              <w:rPr>
                <w:sz w:val="18"/>
                <w:szCs w:val="16"/>
                <w:vertAlign w:val="superscript"/>
              </w:rPr>
              <w:t>3</w:t>
            </w:r>
          </w:p>
        </w:tc>
      </w:tr>
    </w:tbl>
    <w:p w14:paraId="2225B0CB" w14:textId="589C7FE4" w:rsidR="007F5298" w:rsidRDefault="007F5298" w:rsidP="00FA526D">
      <w:pPr>
        <w:pStyle w:val="BodyTextFirstIndent"/>
        <w:ind w:firstLine="0"/>
      </w:pPr>
    </w:p>
    <w:p w14:paraId="006C9377" w14:textId="2BD9CE8F" w:rsidR="004C0E17" w:rsidRDefault="00342C60" w:rsidP="006C7FFD">
      <w:pPr>
        <w:pStyle w:val="BodyText"/>
        <w:numPr>
          <w:ilvl w:val="0"/>
          <w:numId w:val="27"/>
        </w:numPr>
        <w:rPr>
          <w:rFonts w:eastAsia="Times New Roman"/>
          <w:color w:val="000000" w:themeColor="text1"/>
          <w:sz w:val="32"/>
          <w:szCs w:val="32"/>
        </w:rPr>
      </w:pPr>
      <w:r>
        <w:rPr>
          <w:rFonts w:eastAsia="Times New Roman"/>
          <w:color w:val="000000" w:themeColor="text1"/>
          <w:sz w:val="32"/>
          <w:szCs w:val="32"/>
        </w:rPr>
        <w:t xml:space="preserve">Results </w:t>
      </w:r>
      <w:r w:rsidR="002A137A">
        <w:rPr>
          <w:rFonts w:eastAsia="Times New Roman"/>
          <w:color w:val="000000" w:themeColor="text1"/>
          <w:sz w:val="32"/>
          <w:szCs w:val="32"/>
        </w:rPr>
        <w:t xml:space="preserve">From </w:t>
      </w:r>
      <w:r w:rsidR="00AA56E0">
        <w:rPr>
          <w:rFonts w:eastAsia="Times New Roman"/>
          <w:color w:val="000000" w:themeColor="text1"/>
          <w:sz w:val="32"/>
          <w:szCs w:val="32"/>
        </w:rPr>
        <w:t>MPC Implementation Based on Regular State-Space Model</w:t>
      </w:r>
    </w:p>
    <w:p w14:paraId="67EA5619" w14:textId="30A84C20" w:rsidR="007252C7" w:rsidRPr="007252C7" w:rsidRDefault="007252C7" w:rsidP="007252C7">
      <w:pPr>
        <w:pStyle w:val="BodyTextFirstIndent"/>
        <w:numPr>
          <w:ilvl w:val="0"/>
          <w:numId w:val="34"/>
        </w:numPr>
        <w:rPr>
          <w:rFonts w:eastAsia="Times New Roman"/>
          <w:color w:val="434343"/>
          <w:sz w:val="28"/>
          <w:szCs w:val="28"/>
        </w:rPr>
      </w:pPr>
      <w:r>
        <w:rPr>
          <w:rFonts w:eastAsia="Times New Roman"/>
          <w:color w:val="434343"/>
          <w:sz w:val="28"/>
          <w:szCs w:val="28"/>
        </w:rPr>
        <w:t>Initial Testing and Tuning with Input and Output Constraints Implemented</w:t>
      </w:r>
    </w:p>
    <w:p w14:paraId="7A858B52" w14:textId="0CEC3367" w:rsidR="00997F21" w:rsidRDefault="006C7FFD" w:rsidP="00534DD1">
      <w:pPr>
        <w:pStyle w:val="BodyTextFirstIndent"/>
        <w:ind w:firstLine="360"/>
      </w:pPr>
      <w:r>
        <w:t xml:space="preserve">The ACC model described by </w:t>
      </w:r>
      <w:r w:rsidR="00E06414">
        <w:t>s</w:t>
      </w:r>
      <w:r w:rsidR="00077A6C">
        <w:t>tate-space system (7) yield</w:t>
      </w:r>
      <w:r w:rsidR="003B460D">
        <w:t>s</w:t>
      </w:r>
      <w:r w:rsidR="00077A6C">
        <w:t xml:space="preserve"> the following </w:t>
      </w:r>
      <w:r w:rsidR="005F03F9">
        <w:rPr>
          <w:i/>
          <w:iCs/>
        </w:rPr>
        <w:t>A</w:t>
      </w:r>
      <w:r w:rsidR="005F03F9">
        <w:rPr>
          <w:i/>
          <w:iCs/>
          <w:vertAlign w:val="subscript"/>
        </w:rPr>
        <w:t>d</w:t>
      </w:r>
      <w:r w:rsidR="005F03F9">
        <w:t xml:space="preserve"> and </w:t>
      </w:r>
      <w:r w:rsidR="000649A5">
        <w:rPr>
          <w:i/>
          <w:iCs/>
        </w:rPr>
        <w:t>B</w:t>
      </w:r>
      <w:r w:rsidR="000649A5">
        <w:rPr>
          <w:i/>
          <w:iCs/>
          <w:vertAlign w:val="subscript"/>
        </w:rPr>
        <w:t>d</w:t>
      </w:r>
      <w:r w:rsidR="000649A5">
        <w:rPr>
          <w:i/>
          <w:iCs/>
        </w:rPr>
        <w:t xml:space="preserve"> </w:t>
      </w:r>
      <w:r w:rsidR="000649A5">
        <w:t xml:space="preserve">matrices </w:t>
      </w:r>
      <w:r w:rsidR="00997F21">
        <w:t xml:space="preserve">once </w:t>
      </w:r>
      <w:proofErr w:type="gramStart"/>
      <w:r w:rsidR="00997F21">
        <w:t>all</w:t>
      </w:r>
      <w:r w:rsidR="00534DD1">
        <w:t xml:space="preserve"> of</w:t>
      </w:r>
      <w:proofErr w:type="gramEnd"/>
      <w:r w:rsidR="00534DD1">
        <w:t xml:space="preserve"> the parameters from </w:t>
      </w:r>
      <w:r w:rsidR="00534DD1">
        <w:fldChar w:fldCharType="begin"/>
      </w:r>
      <w:r w:rsidR="00534DD1">
        <w:instrText xml:space="preserve"> REF _Ref205909871 \h </w:instrText>
      </w:r>
      <w:r w:rsidR="00534DD1">
        <w:fldChar w:fldCharType="separate"/>
      </w:r>
      <w:r w:rsidR="00ED3BA3">
        <w:t xml:space="preserve">Table </w:t>
      </w:r>
      <w:r w:rsidR="00ED3BA3">
        <w:rPr>
          <w:noProof/>
        </w:rPr>
        <w:t>2</w:t>
      </w:r>
      <w:r w:rsidR="00534DD1">
        <w:fldChar w:fldCharType="end"/>
      </w:r>
      <w:r w:rsidR="00534DD1">
        <w:t xml:space="preserve"> </w:t>
      </w:r>
      <w:r w:rsidR="00EC575F">
        <w:t>are substituted:</w:t>
      </w:r>
    </w:p>
    <w:p w14:paraId="7E8B808B" w14:textId="77777777" w:rsidR="00573DE6" w:rsidRDefault="00573DE6" w:rsidP="00534DD1">
      <w:pPr>
        <w:pStyle w:val="BodyTextFirstIndent"/>
        <w:ind w:firstLine="360"/>
      </w:pPr>
    </w:p>
    <w:p w14:paraId="006CD7D4" w14:textId="57A0037F" w:rsidR="0000426A" w:rsidRPr="00CD6DCD" w:rsidRDefault="00000000" w:rsidP="0000426A">
      <w:pPr>
        <w:jc w:val="center"/>
      </w:pPr>
      <m:oMath>
        <m:sSub>
          <m:sSubPr>
            <m:ctrlPr>
              <w:rPr>
                <w:rFonts w:ascii="Cambria Math" w:hAnsi="Cambria Math"/>
                <w:i/>
              </w:rPr>
            </m:ctrlPr>
          </m:sSubPr>
          <m:e>
            <m:r>
              <w:rPr>
                <w:rFonts w:ascii="Cambria Math" w:hAnsi="Cambria Math"/>
              </w:rPr>
              <m:t>A</m:t>
            </m:r>
          </m:e>
          <m:sub>
            <m:r>
              <w:rPr>
                <w:rFonts w:ascii="Cambria Math" w:hAnsi="Cambria Math"/>
              </w:rPr>
              <m:t>d</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m:t>
                                    </m:r>
                                    <m:r>
                                      <w:rPr>
                                        <w:rFonts w:ascii="Cambria Math" w:hAnsi="Cambria Math"/>
                                      </w:rPr>
                                      <m:t>0.0014</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0.05</m:t>
                                    </m:r>
                                  </m:e>
                                </m:mr>
                                <m:mr>
                                  <m:e>
                                    <m:r>
                                      <w:rPr>
                                        <w:rFonts w:ascii="Cambria Math" w:hAnsi="Cambria Math"/>
                                      </w:rPr>
                                      <m:t>0.75</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m:t>
                                    </m:r>
                                    <m:r>
                                      <w:rPr>
                                        <w:rFonts w:ascii="Cambria Math" w:hAnsi="Cambria Math"/>
                                      </w:rPr>
                                      <m:t>0.05</m:t>
                                    </m:r>
                                  </m:e>
                                </m:mr>
                              </m:m>
                            </m:e>
                          </m:mr>
                        </m:m>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r>
                                      <w:rPr>
                                        <w:rFonts w:ascii="Cambria Math" w:hAnsi="Cambria Math"/>
                                      </w:rPr>
                                      <m:t>0.05</m:t>
                                    </m:r>
                                  </m:e>
                                </m:mr>
                                <m:mr>
                                  <m:e>
                                    <m:r>
                                      <w:rPr>
                                        <w:rFonts w:ascii="Cambria Math" w:hAnsi="Cambria Math"/>
                                      </w:rPr>
                                      <m:t>1</m:t>
                                    </m:r>
                                  </m:e>
                                </m:mr>
                              </m:m>
                            </m:e>
                          </m:mr>
                        </m:m>
                      </m:e>
                    </m:mr>
                  </m:m>
                </m:e>
              </m:mr>
            </m:m>
          </m:e>
        </m:d>
      </m:oMath>
      <w:r w:rsidR="0000426A">
        <w:t xml:space="preserve">; </w:t>
      </w:r>
      <m:oMath>
        <m:sSub>
          <m:sSubPr>
            <m:ctrlPr>
              <w:rPr>
                <w:rFonts w:ascii="Cambria Math" w:hAnsi="Cambria Math"/>
                <w:i/>
              </w:rPr>
            </m:ctrlPr>
          </m:sSubPr>
          <m:e>
            <m:r>
              <w:rPr>
                <w:rFonts w:ascii="Cambria Math" w:hAnsi="Cambria Math"/>
              </w:rPr>
              <m:t>B</m:t>
            </m:r>
          </m:e>
          <m:sub>
            <m:r>
              <w:rPr>
                <w:rFonts w:ascii="Cambria Math" w:hAnsi="Cambria Math"/>
              </w:rPr>
              <m:t>d</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m:rPr>
                                  <m:sty m:val="p"/>
                                </m:rPr>
                                <w:rPr>
                                  <w:rFonts w:ascii="Cambria Math" w:hAnsi="Cambria Math"/>
                                </w:rPr>
                                <m:t>0.0003</m:t>
                              </m:r>
                            </m:e>
                            <m:e>
                              <m:r>
                                <m:rPr>
                                  <m:sty m:val="p"/>
                                </m:rPr>
                                <w:rPr>
                                  <w:rFonts w:ascii="Cambria Math" w:hAnsi="Cambria Math"/>
                                </w:rPr>
                                <m:t>0.25</m:t>
                              </m:r>
                            </m:e>
                          </m:mr>
                        </m:m>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
                </m:e>
              </m:mr>
            </m:m>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mr>
                  </m:m>
                </m:e>
              </m:mr>
            </m:m>
          </m:e>
        </m:d>
      </m:oMath>
      <w:r w:rsidR="00573DE6">
        <w:t xml:space="preserve"> </w:t>
      </w:r>
      <w:r w:rsidR="007D3391">
        <w:t xml:space="preserve"> </w:t>
      </w:r>
      <w:r w:rsidR="00573DE6">
        <w:t xml:space="preserve">           (12)</w:t>
      </w:r>
    </w:p>
    <w:p w14:paraId="342CECEE" w14:textId="1F146F08" w:rsidR="004C0E17" w:rsidRDefault="004C0E17" w:rsidP="00AA56E0">
      <w:pPr>
        <w:pStyle w:val="BodyTextFirstIndent"/>
        <w:ind w:firstLine="0"/>
        <w:jc w:val="both"/>
      </w:pPr>
    </w:p>
    <w:p w14:paraId="0FF8F8A0" w14:textId="6EEDFC8E" w:rsidR="00286D5C" w:rsidRDefault="00573DE6" w:rsidP="00AA56E0">
      <w:pPr>
        <w:pStyle w:val="BodyTextFirstIndent"/>
        <w:ind w:firstLine="0"/>
        <w:jc w:val="both"/>
      </w:pPr>
      <w:r>
        <w:tab/>
        <w:t xml:space="preserve">The system described by (12) is then </w:t>
      </w:r>
      <w:r w:rsidR="007D3391">
        <w:t xml:space="preserve">used to determine the batch matrices from (10) and </w:t>
      </w:r>
      <w:r w:rsidR="005B0773">
        <w:t xml:space="preserve">then compute </w:t>
      </w:r>
      <w:r w:rsidR="008046F8">
        <w:t xml:space="preserve">the </w:t>
      </w:r>
      <w:r w:rsidR="008046F8">
        <w:rPr>
          <w:i/>
          <w:iCs/>
        </w:rPr>
        <w:t xml:space="preserve">H </w:t>
      </w:r>
      <w:r w:rsidR="008046F8">
        <w:t xml:space="preserve">and </w:t>
      </w:r>
      <w:r w:rsidR="008046F8">
        <w:rPr>
          <w:i/>
          <w:iCs/>
        </w:rPr>
        <w:t>f</w:t>
      </w:r>
      <w:r w:rsidR="008046F8">
        <w:t xml:space="preserve"> matrices from (11) with </w:t>
      </w:r>
      <w:r w:rsidR="00185465">
        <w:t xml:space="preserve">current time step state vector, </w:t>
      </w:r>
      <w:r w:rsidR="00185465">
        <w:rPr>
          <w:i/>
          <w:iCs/>
        </w:rPr>
        <w:t>x</w:t>
      </w:r>
      <w:r w:rsidR="00355EE8">
        <w:rPr>
          <w:i/>
          <w:iCs/>
        </w:rPr>
        <w:t>(k</w:t>
      </w:r>
      <w:r w:rsidR="00355EE8">
        <w:rPr>
          <w:i/>
          <w:iCs/>
          <w:vertAlign w:val="subscript"/>
        </w:rPr>
        <w:t>i</w:t>
      </w:r>
      <w:r w:rsidR="00355EE8">
        <w:rPr>
          <w:i/>
          <w:iCs/>
        </w:rPr>
        <w:t>)</w:t>
      </w:r>
      <w:r w:rsidR="00185465">
        <w:rPr>
          <w:i/>
          <w:iCs/>
        </w:rPr>
        <w:t xml:space="preserve">, </w:t>
      </w:r>
      <w:r w:rsidR="0014653F">
        <w:t>provided through feedback</w:t>
      </w:r>
      <w:r w:rsidR="00185465">
        <w:t xml:space="preserve"> in Simulink at each sample step.</w:t>
      </w:r>
      <w:r w:rsidR="000A6727">
        <w:t xml:space="preserve"> </w:t>
      </w:r>
      <w:r w:rsidR="00431C62">
        <w:t xml:space="preserve">The input constraints are fed </w:t>
      </w:r>
      <w:r w:rsidR="00600578">
        <w:t>in as</w:t>
      </w:r>
      <w:r w:rsidR="00431C62">
        <w:t xml:space="preserve"> ‘</w:t>
      </w:r>
      <w:proofErr w:type="spellStart"/>
      <w:r w:rsidR="00431C62" w:rsidRPr="00B75D4F">
        <w:rPr>
          <w:i/>
          <w:iCs/>
        </w:rPr>
        <w:t>quadprog</w:t>
      </w:r>
      <w:proofErr w:type="spellEnd"/>
      <w:r w:rsidR="00600578" w:rsidRPr="00B75D4F">
        <w:rPr>
          <w:i/>
          <w:iCs/>
        </w:rPr>
        <w:t>(H,</w:t>
      </w:r>
      <w:r w:rsidR="001C6FAC">
        <w:rPr>
          <w:i/>
          <w:iCs/>
        </w:rPr>
        <w:t xml:space="preserve"> </w:t>
      </w:r>
      <w:r w:rsidR="00600578" w:rsidRPr="00B75D4F">
        <w:rPr>
          <w:i/>
          <w:iCs/>
        </w:rPr>
        <w:t>f,</w:t>
      </w:r>
      <w:r w:rsidR="001C6FAC">
        <w:rPr>
          <w:i/>
          <w:iCs/>
        </w:rPr>
        <w:t xml:space="preserve"> </w:t>
      </w:r>
      <w:r w:rsidR="00600578" w:rsidRPr="00B75D4F">
        <w:rPr>
          <w:i/>
          <w:iCs/>
        </w:rPr>
        <w:t>A,</w:t>
      </w:r>
      <w:r w:rsidR="001C6FAC">
        <w:rPr>
          <w:i/>
          <w:iCs/>
        </w:rPr>
        <w:t xml:space="preserve"> </w:t>
      </w:r>
      <w:r w:rsidR="00600578" w:rsidRPr="00B75D4F">
        <w:rPr>
          <w:i/>
          <w:iCs/>
        </w:rPr>
        <w:t>b,</w:t>
      </w:r>
      <w:r w:rsidR="001C6FAC">
        <w:rPr>
          <w:i/>
          <w:iCs/>
        </w:rPr>
        <w:t xml:space="preserve"> </w:t>
      </w:r>
      <w:r w:rsidR="00B75D4F" w:rsidRPr="00B75D4F">
        <w:rPr>
          <w:i/>
          <w:iCs/>
        </w:rPr>
        <w:t>[],</w:t>
      </w:r>
      <w:r w:rsidR="001C6FAC">
        <w:rPr>
          <w:i/>
          <w:iCs/>
        </w:rPr>
        <w:t xml:space="preserve"> </w:t>
      </w:r>
      <w:r w:rsidR="00B75D4F" w:rsidRPr="00B75D4F">
        <w:rPr>
          <w:i/>
          <w:iCs/>
        </w:rPr>
        <w:t>[],</w:t>
      </w:r>
      <w:r w:rsidR="001C6FAC">
        <w:rPr>
          <w:i/>
          <w:iCs/>
        </w:rPr>
        <w:t xml:space="preserve"> </w:t>
      </w:r>
      <w:proofErr w:type="spellStart"/>
      <w:r w:rsidR="00B75D4F" w:rsidRPr="00B75D4F">
        <w:rPr>
          <w:i/>
          <w:iCs/>
        </w:rPr>
        <w:t>lb</w:t>
      </w:r>
      <w:proofErr w:type="spellEnd"/>
      <w:r w:rsidR="00B75D4F" w:rsidRPr="00B75D4F">
        <w:rPr>
          <w:i/>
          <w:iCs/>
        </w:rPr>
        <w:t>,</w:t>
      </w:r>
      <w:r w:rsidR="001C6FAC">
        <w:rPr>
          <w:i/>
          <w:iCs/>
        </w:rPr>
        <w:t xml:space="preserve"> </w:t>
      </w:r>
      <w:proofErr w:type="spellStart"/>
      <w:r w:rsidR="00B75D4F" w:rsidRPr="00B75D4F">
        <w:rPr>
          <w:i/>
          <w:iCs/>
        </w:rPr>
        <w:t>ub</w:t>
      </w:r>
      <w:proofErr w:type="spellEnd"/>
      <w:r w:rsidR="00B75D4F" w:rsidRPr="00B75D4F">
        <w:rPr>
          <w:i/>
          <w:iCs/>
        </w:rPr>
        <w:t>,</w:t>
      </w:r>
      <w:r w:rsidR="00C217F7" w:rsidRPr="00C217F7">
        <w:rPr>
          <w:rFonts w:ascii="Cambria Math" w:hAnsi="Cambria Math"/>
          <w:i/>
        </w:rPr>
        <w:t xml:space="preserve"> </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oMath>
      <w:r w:rsidR="00B75D4F" w:rsidRPr="00B75D4F">
        <w:rPr>
          <w:i/>
          <w:iCs/>
        </w:rPr>
        <w:t>)</w:t>
      </w:r>
      <w:r w:rsidR="00431C62">
        <w:t xml:space="preserve">’ </w:t>
      </w:r>
      <w:r w:rsidR="0001725B">
        <w:t xml:space="preserve">where </w:t>
      </w:r>
      <w:proofErr w:type="spellStart"/>
      <w:r w:rsidR="00600578">
        <w:rPr>
          <w:i/>
          <w:iCs/>
        </w:rPr>
        <w:t>ub</w:t>
      </w:r>
      <w:proofErr w:type="spellEnd"/>
      <w:r w:rsidR="00600578">
        <w:t xml:space="preserve"> = </w:t>
      </w:r>
      <m:oMath>
        <m:r>
          <w:rPr>
            <w:rFonts w:ascii="Cambria Math" w:hAnsi="Cambria Math"/>
          </w:rPr>
          <m:t xml:space="preserve"> </m:t>
        </m:r>
        <m:acc>
          <m:accPr>
            <m:chr m:val="̅"/>
            <m:ctrlPr>
              <w:rPr>
                <w:rFonts w:ascii="Cambria Math" w:hAnsi="Cambria Math"/>
                <w:iCs/>
              </w:rPr>
            </m:ctrlPr>
          </m:accPr>
          <m:e>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max</m:t>
                </m:r>
              </m:sub>
            </m:sSub>
          </m:e>
        </m:acc>
        <m:r>
          <w:rPr>
            <w:rFonts w:ascii="Cambria Math" w:hAnsi="Cambria Math"/>
          </w:rPr>
          <m:t xml:space="preserve">  </m:t>
        </m:r>
      </m:oMath>
      <w:r w:rsidR="00CF12FF">
        <w:rPr>
          <w:iCs/>
        </w:rPr>
        <w:t xml:space="preserve">and </w:t>
      </w:r>
      <w:proofErr w:type="spellStart"/>
      <w:r w:rsidR="00CF12FF">
        <w:rPr>
          <w:i/>
          <w:iCs/>
        </w:rPr>
        <w:t>lb</w:t>
      </w:r>
      <w:proofErr w:type="spellEnd"/>
      <w:r w:rsidR="00CF12FF">
        <w:t xml:space="preserve"> = </w:t>
      </w:r>
      <m:oMath>
        <m:acc>
          <m:accPr>
            <m:chr m:val="̅"/>
            <m:ctrlPr>
              <w:rPr>
                <w:rFonts w:ascii="Cambria Math" w:hAnsi="Cambria Math"/>
                <w:iCs/>
              </w:rPr>
            </m:ctrlPr>
          </m:accPr>
          <m:e>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min</m:t>
                </m:r>
              </m:sub>
            </m:sSub>
          </m:e>
        </m:acc>
      </m:oMath>
      <w:r w:rsidR="00CF12FF">
        <w:t xml:space="preserve"> </w:t>
      </w:r>
      <w:r w:rsidR="005C7BA9">
        <w:t>such that</w:t>
      </w:r>
      <w:r w:rsidR="00CF12FF">
        <w:t xml:space="preserve"> </w:t>
      </w:r>
      <m:oMath>
        <m:r>
          <w:rPr>
            <w:rFonts w:ascii="Cambria Math" w:hAnsi="Cambria Math"/>
          </w:rPr>
          <m:t xml:space="preserve"> </m:t>
        </m:r>
        <m:acc>
          <m:accPr>
            <m:chr m:val="̅"/>
            <m:ctrlPr>
              <w:rPr>
                <w:rFonts w:ascii="Cambria Math" w:hAnsi="Cambria Math"/>
                <w:iCs/>
              </w:rPr>
            </m:ctrlPr>
          </m:accPr>
          <m:e>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max</m:t>
                </m:r>
              </m:sub>
            </m:sSub>
          </m:e>
        </m:acc>
      </m:oMath>
      <w:r w:rsidR="00CF12FF">
        <w:rPr>
          <w:iCs/>
        </w:rPr>
        <w:t xml:space="preserve"> and </w:t>
      </w:r>
      <m:oMath>
        <m:acc>
          <m:accPr>
            <m:chr m:val="̅"/>
            <m:ctrlPr>
              <w:rPr>
                <w:rFonts w:ascii="Cambria Math" w:hAnsi="Cambria Math"/>
                <w:iCs/>
              </w:rPr>
            </m:ctrlPr>
          </m:accPr>
          <m:e>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min</m:t>
                </m:r>
              </m:sub>
            </m:sSub>
          </m:e>
        </m:acc>
      </m:oMath>
      <w:r w:rsidR="00CF12FF">
        <w:rPr>
          <w:iCs/>
        </w:rPr>
        <w:t xml:space="preserve"> are the lower and upper limits for the </w:t>
      </w:r>
      <w:r w:rsidR="001E27FF">
        <w:rPr>
          <w:iCs/>
        </w:rPr>
        <w:t xml:space="preserve">actuators from </w:t>
      </w:r>
      <w:r w:rsidR="001E27FF">
        <w:rPr>
          <w:iCs/>
        </w:rPr>
        <w:fldChar w:fldCharType="begin"/>
      </w:r>
      <w:r w:rsidR="001E27FF">
        <w:rPr>
          <w:iCs/>
        </w:rPr>
        <w:instrText xml:space="preserve"> REF _Ref205914039 \h </w:instrText>
      </w:r>
      <w:r w:rsidR="001E27FF">
        <w:rPr>
          <w:iCs/>
        </w:rPr>
      </w:r>
      <w:r w:rsidR="001E27FF">
        <w:rPr>
          <w:iCs/>
        </w:rPr>
        <w:fldChar w:fldCharType="separate"/>
      </w:r>
      <w:r w:rsidR="00ED3BA3">
        <w:t xml:space="preserve">Table </w:t>
      </w:r>
      <w:r w:rsidR="00ED3BA3">
        <w:rPr>
          <w:noProof/>
        </w:rPr>
        <w:t>3</w:t>
      </w:r>
      <w:r w:rsidR="001E27FF">
        <w:rPr>
          <w:iCs/>
        </w:rPr>
        <w:fldChar w:fldCharType="end"/>
      </w:r>
      <w:r w:rsidR="00E52EFE">
        <w:rPr>
          <w:iCs/>
        </w:rPr>
        <w:t xml:space="preserve"> expanded to the size of the predicted control vector </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oMath>
      <w:r w:rsidR="00E52EFE">
        <w:t>.</w:t>
      </w:r>
      <w:r w:rsidR="00F95B20">
        <w:t xml:space="preserve"> The </w:t>
      </w:r>
      <w:r w:rsidR="00F95B20">
        <w:rPr>
          <w:i/>
          <w:iCs/>
        </w:rPr>
        <w:t xml:space="preserve">A </w:t>
      </w:r>
      <w:proofErr w:type="gramStart"/>
      <w:r w:rsidR="00F95B20">
        <w:t xml:space="preserve">and </w:t>
      </w:r>
      <w:r w:rsidR="00F95B20">
        <w:rPr>
          <w:i/>
          <w:iCs/>
        </w:rPr>
        <w:t>b</w:t>
      </w:r>
      <w:proofErr w:type="gramEnd"/>
      <w:r w:rsidR="00F95B20">
        <w:t xml:space="preserve"> parameters </w:t>
      </w:r>
      <w:r w:rsidR="000D3ADB">
        <w:t xml:space="preserve">in the </w:t>
      </w:r>
      <w:r w:rsidR="00F95B20">
        <w:rPr>
          <w:i/>
          <w:iCs/>
        </w:rPr>
        <w:t>‘</w:t>
      </w:r>
      <w:proofErr w:type="spellStart"/>
      <w:proofErr w:type="gramStart"/>
      <w:r w:rsidR="00F95B20">
        <w:rPr>
          <w:i/>
          <w:iCs/>
        </w:rPr>
        <w:t>quadprog</w:t>
      </w:r>
      <w:proofErr w:type="spellEnd"/>
      <w:r w:rsidR="00F95B20">
        <w:rPr>
          <w:i/>
          <w:iCs/>
        </w:rPr>
        <w:t>(</w:t>
      </w:r>
      <w:proofErr w:type="gramEnd"/>
      <w:r w:rsidR="00F95B20">
        <w:rPr>
          <w:i/>
          <w:iCs/>
        </w:rPr>
        <w:t>)’</w:t>
      </w:r>
      <w:r w:rsidR="00F95B20">
        <w:t xml:space="preserve"> </w:t>
      </w:r>
      <w:r w:rsidR="000D3ADB">
        <w:t xml:space="preserve">function </w:t>
      </w:r>
      <w:r w:rsidR="00B84FBA">
        <w:t xml:space="preserve">prototype </w:t>
      </w:r>
      <w:r w:rsidR="00F95B20">
        <w:t>above</w:t>
      </w:r>
      <w:r w:rsidR="000D3ADB">
        <w:t xml:space="preserve"> are used to express constraints in the form </w:t>
      </w:r>
      <w:r w:rsidR="000D3ADB">
        <w:rPr>
          <w:i/>
          <w:iCs/>
        </w:rPr>
        <w:t>A</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≤b</m:t>
        </m:r>
      </m:oMath>
      <w:r w:rsidR="000D3ADB">
        <w:t>.</w:t>
      </w:r>
      <w:r w:rsidR="00095C4F">
        <w:t xml:space="preserve"> These </w:t>
      </w:r>
      <w:r w:rsidR="0079317E">
        <w:t>are</w:t>
      </w:r>
      <w:r w:rsidR="00095C4F">
        <w:t xml:space="preserve"> used to feed in the output constraints </w:t>
      </w:r>
      <w:r w:rsidR="00286D5C">
        <w:t xml:space="preserve">from </w:t>
      </w:r>
      <w:r w:rsidR="00286D5C">
        <w:fldChar w:fldCharType="begin"/>
      </w:r>
      <w:r w:rsidR="00286D5C">
        <w:instrText xml:space="preserve"> REF _Ref205914039 \h </w:instrText>
      </w:r>
      <w:r w:rsidR="00286D5C">
        <w:fldChar w:fldCharType="separate"/>
      </w:r>
      <w:r w:rsidR="00ED3BA3">
        <w:t xml:space="preserve">Table </w:t>
      </w:r>
      <w:r w:rsidR="00ED3BA3">
        <w:rPr>
          <w:noProof/>
        </w:rPr>
        <w:t>3</w:t>
      </w:r>
      <w:r w:rsidR="00286D5C">
        <w:fldChar w:fldCharType="end"/>
      </w:r>
      <w:r w:rsidR="00286D5C">
        <w:t xml:space="preserve"> </w:t>
      </w:r>
      <w:r w:rsidR="00095C4F">
        <w:t>to the system</w:t>
      </w:r>
      <w:r w:rsidR="0079317E">
        <w:t xml:space="preserve"> as follows </w:t>
      </w:r>
      <w:r w:rsidR="00DE7873">
        <w:t>in form (13):</w:t>
      </w:r>
    </w:p>
    <w:p w14:paraId="1BAC46F7" w14:textId="0E3E4EBE" w:rsidR="0055333D" w:rsidRDefault="00D812C8" w:rsidP="00286D5C">
      <w:pPr>
        <w:ind w:left="720" w:firstLine="720"/>
      </w:pPr>
      <w:r>
        <w:t xml:space="preserve">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ϕ</m:t>
                  </m:r>
                </m:e>
              </m:mr>
              <m:mr>
                <m:e>
                  <m:r>
                    <w:rPr>
                      <w:rFonts w:ascii="Cambria Math" w:hAnsi="Cambria Math"/>
                    </w:rPr>
                    <m:t>-</m:t>
                  </m:r>
                  <m:r>
                    <m:rPr>
                      <m:sty m:val="p"/>
                    </m:rPr>
                    <w:rPr>
                      <w:rFonts w:ascii="Cambria Math" w:hAnsi="Cambria Math"/>
                    </w:rPr>
                    <m:t>ϕ</m:t>
                  </m:r>
                </m:e>
              </m:mr>
            </m:m>
          </m:e>
        </m:d>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rPr>
                      </m:ctrlPr>
                    </m:accPr>
                    <m:e>
                      <m:sSub>
                        <m:sSubPr>
                          <m:ctrlPr>
                            <w:rPr>
                              <w:rFonts w:ascii="Cambria Math" w:hAnsi="Cambria Math"/>
                              <w:i/>
                            </w:rPr>
                          </m:ctrlPr>
                        </m:sSubPr>
                        <m:e>
                          <m:r>
                            <w:rPr>
                              <w:rFonts w:ascii="Cambria Math" w:hAnsi="Cambria Math"/>
                            </w:rPr>
                            <m:t>Y</m:t>
                          </m:r>
                        </m:e>
                        <m:sub>
                          <m:r>
                            <w:rPr>
                              <w:rFonts w:ascii="Cambria Math" w:hAnsi="Cambria Math"/>
                            </w:rPr>
                            <m:t>max</m:t>
                          </m:r>
                        </m:sub>
                      </m:sSub>
                    </m:e>
                  </m:acc>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mr>
              <m:mr>
                <m:e>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Y</m:t>
                          </m:r>
                        </m:e>
                        <m:sub>
                          <m:r>
                            <w:rPr>
                              <w:rFonts w:ascii="Cambria Math" w:hAnsi="Cambria Math"/>
                            </w:rPr>
                            <m:t>min</m:t>
                          </m:r>
                        </m:sub>
                      </m:sSub>
                    </m:e>
                  </m:acc>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mr>
            </m:m>
          </m:e>
        </m:d>
      </m:oMath>
      <w:r w:rsidR="00B346F0">
        <w:t xml:space="preserve">                           (13)</w:t>
      </w:r>
    </w:p>
    <w:p w14:paraId="01E75CE2" w14:textId="77777777" w:rsidR="00D46F8A" w:rsidRPr="0055333D" w:rsidRDefault="00D46F8A" w:rsidP="00286D5C">
      <w:pPr>
        <w:ind w:left="720" w:firstLine="720"/>
      </w:pPr>
    </w:p>
    <w:p w14:paraId="288F3245" w14:textId="4CE8A456" w:rsidR="003F4C12" w:rsidRDefault="00F4546C" w:rsidP="003F4C12">
      <w:pPr>
        <w:pStyle w:val="BodyTextFirstIndent"/>
        <w:keepNext/>
        <w:ind w:firstLine="0"/>
        <w:jc w:val="both"/>
      </w:pPr>
      <w:r>
        <w:t xml:space="preserve">where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Y</m:t>
                </m:r>
              </m:e>
              <m:sub>
                <m:r>
                  <w:rPr>
                    <w:rFonts w:ascii="Cambria Math" w:hAnsi="Cambria Math"/>
                  </w:rPr>
                  <m:t>max</m:t>
                </m:r>
              </m:sub>
            </m:sSub>
          </m:e>
        </m:acc>
      </m:oMath>
      <w:r w:rsidR="00D46F8A">
        <w:t xml:space="preserve"> and </w:t>
      </w:r>
      <m:oMath>
        <m:acc>
          <m:accPr>
            <m:chr m:val="̅"/>
            <m:ctrlPr>
              <w:rPr>
                <w:rFonts w:ascii="Cambria Math" w:hAnsi="Cambria Math"/>
              </w:rPr>
            </m:ctrlPr>
          </m:accPr>
          <m:e>
            <m:sSub>
              <m:sSubPr>
                <m:ctrlPr>
                  <w:rPr>
                    <w:rFonts w:ascii="Cambria Math" w:hAnsi="Cambria Math"/>
                    <w:i/>
                  </w:rPr>
                </m:ctrlPr>
              </m:sSubPr>
              <m:e>
                <m:r>
                  <w:rPr>
                    <w:rFonts w:ascii="Cambria Math" w:hAnsi="Cambria Math"/>
                  </w:rPr>
                  <m:t>Y</m:t>
                </m:r>
              </m:e>
              <m:sub>
                <m:r>
                  <w:rPr>
                    <w:rFonts w:ascii="Cambria Math" w:hAnsi="Cambria Math"/>
                  </w:rPr>
                  <m:t>min</m:t>
                </m:r>
              </m:sub>
            </m:sSub>
          </m:e>
        </m:acc>
      </m:oMath>
      <w:r w:rsidR="00D46F8A">
        <w:t xml:space="preserve"> are the upper and lower limits expanded for the full predicted output vector</w:t>
      </w:r>
      <w:r w:rsidR="00F601E3">
        <w:t xml:space="preserve"> </w:t>
      </w:r>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oMath>
      <w:r w:rsidR="00F601E3">
        <w:t>.</w:t>
      </w:r>
      <w:r w:rsidR="006970BE">
        <w:t xml:space="preserve"> </w:t>
      </w:r>
      <w:r w:rsidR="00A55195">
        <w:t xml:space="preserve">Thus, the MPC implementation is </w:t>
      </w:r>
      <w:r w:rsidR="00403085">
        <w:t>first tested with</w:t>
      </w:r>
      <w:r w:rsidR="00A55195">
        <w:t xml:space="preserve"> the following weights</w:t>
      </w:r>
      <w:r w:rsidR="00EE5473">
        <w:t>:</w:t>
      </w:r>
      <w:r w:rsidR="00A55195">
        <w:t xml:space="preserve"> </w:t>
      </w:r>
      <w:proofErr w:type="spellStart"/>
      <w:r w:rsidR="007D464A">
        <w:rPr>
          <w:i/>
          <w:iCs/>
        </w:rPr>
        <w:t>q</w:t>
      </w:r>
      <w:r w:rsidR="00AA042F">
        <w:rPr>
          <w:i/>
          <w:iCs/>
          <w:vertAlign w:val="subscript"/>
        </w:rPr>
        <w:t>vh</w:t>
      </w:r>
      <w:proofErr w:type="spellEnd"/>
      <w:r w:rsidR="00AA042F">
        <w:rPr>
          <w:i/>
          <w:iCs/>
        </w:rPr>
        <w:t xml:space="preserve"> = </w:t>
      </w:r>
      <w:r w:rsidR="00561C80">
        <w:rPr>
          <w:i/>
          <w:iCs/>
        </w:rPr>
        <w:t xml:space="preserve">0, </w:t>
      </w:r>
      <w:proofErr w:type="spellStart"/>
      <w:r w:rsidR="00561C80">
        <w:rPr>
          <w:i/>
          <w:iCs/>
        </w:rPr>
        <w:t>q</w:t>
      </w:r>
      <w:r w:rsidR="00B62CF5">
        <w:rPr>
          <w:i/>
          <w:iCs/>
          <w:vertAlign w:val="subscript"/>
        </w:rPr>
        <w:t>a</w:t>
      </w:r>
      <w:r w:rsidR="000519E5">
        <w:rPr>
          <w:i/>
          <w:iCs/>
          <w:vertAlign w:val="subscript"/>
        </w:rPr>
        <w:t>h</w:t>
      </w:r>
      <w:proofErr w:type="spellEnd"/>
      <w:r w:rsidR="00561C80">
        <w:rPr>
          <w:i/>
          <w:iCs/>
        </w:rPr>
        <w:t xml:space="preserve"> = </w:t>
      </w:r>
      <w:r w:rsidR="0083313A">
        <w:rPr>
          <w:i/>
          <w:iCs/>
        </w:rPr>
        <w:t>5</w:t>
      </w:r>
      <w:r w:rsidR="00B62CF5">
        <w:rPr>
          <w:i/>
          <w:iCs/>
        </w:rPr>
        <w:t xml:space="preserve">, </w:t>
      </w:r>
      <w:proofErr w:type="spellStart"/>
      <w:r w:rsidR="00B62CF5">
        <w:rPr>
          <w:i/>
          <w:iCs/>
        </w:rPr>
        <w:t>q</w:t>
      </w:r>
      <w:r w:rsidR="0083313A">
        <w:rPr>
          <w:i/>
          <w:iCs/>
          <w:vertAlign w:val="subscript"/>
        </w:rPr>
        <w:t>distError</w:t>
      </w:r>
      <w:proofErr w:type="spellEnd"/>
      <w:r w:rsidR="00B62CF5">
        <w:rPr>
          <w:i/>
          <w:iCs/>
        </w:rPr>
        <w:t xml:space="preserve"> = </w:t>
      </w:r>
      <w:r w:rsidR="0083313A">
        <w:rPr>
          <w:i/>
          <w:iCs/>
        </w:rPr>
        <w:t xml:space="preserve">100, </w:t>
      </w:r>
      <w:proofErr w:type="spellStart"/>
      <w:r w:rsidR="0083313A">
        <w:rPr>
          <w:i/>
          <w:iCs/>
        </w:rPr>
        <w:t>q</w:t>
      </w:r>
      <w:r w:rsidR="0083313A">
        <w:rPr>
          <w:i/>
          <w:iCs/>
          <w:vertAlign w:val="subscript"/>
        </w:rPr>
        <w:t>vrel</w:t>
      </w:r>
      <w:proofErr w:type="spellEnd"/>
      <w:r w:rsidR="0083313A">
        <w:rPr>
          <w:i/>
          <w:iCs/>
        </w:rPr>
        <w:t xml:space="preserve"> = </w:t>
      </w:r>
      <w:r w:rsidR="00817A94">
        <w:rPr>
          <w:i/>
          <w:iCs/>
        </w:rPr>
        <w:t xml:space="preserve">50, </w:t>
      </w:r>
      <w:proofErr w:type="spellStart"/>
      <w:r w:rsidR="00F9107D">
        <w:rPr>
          <w:i/>
          <w:iCs/>
        </w:rPr>
        <w:t>r</w:t>
      </w:r>
      <w:r w:rsidR="00F9107D">
        <w:rPr>
          <w:i/>
          <w:iCs/>
          <w:vertAlign w:val="subscript"/>
        </w:rPr>
        <w:t>Taxle</w:t>
      </w:r>
      <w:proofErr w:type="spellEnd"/>
      <w:r w:rsidR="00817A94">
        <w:rPr>
          <w:i/>
          <w:iCs/>
        </w:rPr>
        <w:t xml:space="preserve"> = </w:t>
      </w:r>
      <w:r w:rsidR="00F9107D">
        <w:rPr>
          <w:i/>
          <w:iCs/>
        </w:rPr>
        <w:t xml:space="preserve">1, </w:t>
      </w:r>
      <w:proofErr w:type="spellStart"/>
      <w:r w:rsidR="00F9107D">
        <w:rPr>
          <w:i/>
          <w:iCs/>
        </w:rPr>
        <w:t>r</w:t>
      </w:r>
      <w:r w:rsidR="00C92031">
        <w:rPr>
          <w:i/>
          <w:iCs/>
          <w:vertAlign w:val="subscript"/>
        </w:rPr>
        <w:t>abrake</w:t>
      </w:r>
      <w:proofErr w:type="spellEnd"/>
      <w:r w:rsidR="00F9107D">
        <w:rPr>
          <w:i/>
          <w:iCs/>
        </w:rPr>
        <w:t xml:space="preserve"> = </w:t>
      </w:r>
      <w:r w:rsidR="00C92031">
        <w:rPr>
          <w:i/>
          <w:iCs/>
        </w:rPr>
        <w:t>1</w:t>
      </w:r>
      <w:r w:rsidR="00C92031">
        <w:t xml:space="preserve">. Since the host velocity state does not need to be minimized it is </w:t>
      </w:r>
      <w:r w:rsidR="00C92031">
        <w:lastRenderedPageBreak/>
        <w:t xml:space="preserve">kept at 0, however, since two of the chosen states are errors </w:t>
      </w:r>
      <w:r w:rsidR="00AE18ED">
        <w:t xml:space="preserve">that we want </w:t>
      </w:r>
      <w:r w:rsidR="00C92031">
        <w:t xml:space="preserve">to minimize, namely the distance error and relative velocity, those are both set to </w:t>
      </w:r>
      <w:r w:rsidR="00AE18ED">
        <w:t>be comparatively large. The inputs are kept at 1 start off</w:t>
      </w:r>
      <w:r w:rsidR="00A619E7">
        <w:t xml:space="preserve"> to see their effect. The graphs </w:t>
      </w:r>
      <w:r w:rsidR="00BC7155">
        <w:t xml:space="preserve">in </w:t>
      </w:r>
      <w:r w:rsidR="00E708CF">
        <w:fldChar w:fldCharType="begin"/>
      </w:r>
      <w:r w:rsidR="00E708CF">
        <w:instrText xml:space="preserve"> REF _Ref205989376 \h </w:instrText>
      </w:r>
      <w:r w:rsidR="00E708CF">
        <w:fldChar w:fldCharType="separate"/>
      </w:r>
      <w:r w:rsidR="00ED3BA3" w:rsidRPr="00E708CF">
        <w:rPr>
          <w:sz w:val="18"/>
          <w:szCs w:val="16"/>
        </w:rPr>
        <w:t xml:space="preserve">Figure </w:t>
      </w:r>
      <w:r w:rsidR="00ED3BA3">
        <w:rPr>
          <w:noProof/>
          <w:sz w:val="18"/>
          <w:szCs w:val="16"/>
        </w:rPr>
        <w:t>2</w:t>
      </w:r>
      <w:r w:rsidR="00E708CF">
        <w:fldChar w:fldCharType="end"/>
      </w:r>
      <w:r w:rsidR="00E708CF">
        <w:t xml:space="preserve"> below</w:t>
      </w:r>
      <w:r w:rsidR="00BC7155">
        <w:t xml:space="preserve"> show the system’s response</w:t>
      </w:r>
      <w:r w:rsidR="00F253E0">
        <w:t>:</w:t>
      </w:r>
      <w:r w:rsidR="00E708CF" w:rsidRPr="00E708CF">
        <w:t xml:space="preserve"> </w:t>
      </w:r>
    </w:p>
    <w:p w14:paraId="6C437F88" w14:textId="0140A88F" w:rsidR="00E708CF" w:rsidRDefault="00E708CF" w:rsidP="003F4C12">
      <w:pPr>
        <w:pStyle w:val="BodyTextFirstIndent"/>
        <w:keepNext/>
        <w:ind w:firstLine="0"/>
        <w:jc w:val="center"/>
      </w:pPr>
      <w:r w:rsidRPr="00E708CF">
        <w:rPr>
          <w:noProof/>
        </w:rPr>
        <w:drawing>
          <wp:inline distT="0" distB="0" distL="0" distR="0" wp14:anchorId="736C6314" wp14:editId="635E57C8">
            <wp:extent cx="5227092" cy="2651879"/>
            <wp:effectExtent l="0" t="0" r="0" b="0"/>
            <wp:docPr id="63132470" name="Picture 1" descr="A graph of a speed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2470" name="Picture 1" descr="A graph of a speed test&#10;&#10;AI-generated content may be incorrect."/>
                    <pic:cNvPicPr/>
                  </pic:nvPicPr>
                  <pic:blipFill>
                    <a:blip r:embed="rId16"/>
                    <a:stretch>
                      <a:fillRect/>
                    </a:stretch>
                  </pic:blipFill>
                  <pic:spPr>
                    <a:xfrm>
                      <a:off x="0" y="0"/>
                      <a:ext cx="5274270" cy="2675814"/>
                    </a:xfrm>
                    <a:prstGeom prst="rect">
                      <a:avLst/>
                    </a:prstGeom>
                  </pic:spPr>
                </pic:pic>
              </a:graphicData>
            </a:graphic>
          </wp:inline>
        </w:drawing>
      </w:r>
    </w:p>
    <w:p w14:paraId="095FB64B" w14:textId="6379EE4C" w:rsidR="00A55195" w:rsidRDefault="00E708CF" w:rsidP="00E708CF">
      <w:pPr>
        <w:pStyle w:val="Caption"/>
        <w:jc w:val="center"/>
        <w:rPr>
          <w:sz w:val="18"/>
          <w:szCs w:val="16"/>
        </w:rPr>
      </w:pPr>
      <w:bookmarkStart w:id="11" w:name="_Ref205989376"/>
      <w:r w:rsidRPr="00E708CF">
        <w:rPr>
          <w:sz w:val="18"/>
          <w:szCs w:val="16"/>
        </w:rPr>
        <w:t xml:space="preserve">Figure </w:t>
      </w:r>
      <w:r w:rsidRPr="00E708CF">
        <w:rPr>
          <w:sz w:val="18"/>
          <w:szCs w:val="16"/>
        </w:rPr>
        <w:fldChar w:fldCharType="begin"/>
      </w:r>
      <w:r w:rsidRPr="00E708CF">
        <w:rPr>
          <w:sz w:val="18"/>
          <w:szCs w:val="16"/>
        </w:rPr>
        <w:instrText xml:space="preserve"> SEQ Figure \* ARABIC </w:instrText>
      </w:r>
      <w:r w:rsidRPr="00E708CF">
        <w:rPr>
          <w:sz w:val="18"/>
          <w:szCs w:val="16"/>
        </w:rPr>
        <w:fldChar w:fldCharType="separate"/>
      </w:r>
      <w:r w:rsidR="00ED3BA3">
        <w:rPr>
          <w:noProof/>
          <w:sz w:val="18"/>
          <w:szCs w:val="16"/>
        </w:rPr>
        <w:t>2</w:t>
      </w:r>
      <w:r w:rsidRPr="00E708CF">
        <w:rPr>
          <w:sz w:val="18"/>
          <w:szCs w:val="16"/>
        </w:rPr>
        <w:fldChar w:fldCharType="end"/>
      </w:r>
      <w:bookmarkEnd w:id="11"/>
      <w:r w:rsidRPr="00E708CF">
        <w:rPr>
          <w:sz w:val="18"/>
          <w:szCs w:val="16"/>
        </w:rPr>
        <w:t xml:space="preserve">: Host vehicle velocity, torque input, and </w:t>
      </w:r>
      <w:proofErr w:type="spellStart"/>
      <w:r w:rsidRPr="00E708CF">
        <w:rPr>
          <w:sz w:val="18"/>
          <w:szCs w:val="16"/>
        </w:rPr>
        <w:t>erorr</w:t>
      </w:r>
      <w:proofErr w:type="spellEnd"/>
      <w:r w:rsidRPr="00E708CF">
        <w:rPr>
          <w:sz w:val="18"/>
          <w:szCs w:val="16"/>
        </w:rPr>
        <w:t xml:space="preserve"> states with </w:t>
      </w:r>
      <w:proofErr w:type="spellStart"/>
      <w:r w:rsidRPr="00E708CF">
        <w:rPr>
          <w:sz w:val="18"/>
          <w:szCs w:val="16"/>
        </w:rPr>
        <w:t>unaugmented</w:t>
      </w:r>
      <w:proofErr w:type="spellEnd"/>
      <w:r w:rsidRPr="00E708CF">
        <w:rPr>
          <w:sz w:val="18"/>
          <w:szCs w:val="16"/>
        </w:rPr>
        <w:t xml:space="preserve"> MPC at weights </w:t>
      </w:r>
      <w:proofErr w:type="spellStart"/>
      <w:r w:rsidRPr="00E708CF">
        <w:rPr>
          <w:sz w:val="18"/>
          <w:szCs w:val="16"/>
        </w:rPr>
        <w:t>q</w:t>
      </w:r>
      <w:r w:rsidRPr="00E708CF">
        <w:rPr>
          <w:sz w:val="18"/>
          <w:szCs w:val="16"/>
          <w:vertAlign w:val="subscript"/>
        </w:rPr>
        <w:t>vh</w:t>
      </w:r>
      <w:proofErr w:type="spellEnd"/>
      <w:r w:rsidRPr="00E708CF">
        <w:rPr>
          <w:sz w:val="18"/>
          <w:szCs w:val="16"/>
        </w:rPr>
        <w:t xml:space="preserve"> = 0, </w:t>
      </w:r>
      <w:proofErr w:type="spellStart"/>
      <w:r w:rsidRPr="00E708CF">
        <w:rPr>
          <w:sz w:val="18"/>
          <w:szCs w:val="16"/>
        </w:rPr>
        <w:t>q</w:t>
      </w:r>
      <w:r w:rsidRPr="00E708CF">
        <w:rPr>
          <w:sz w:val="18"/>
          <w:szCs w:val="16"/>
          <w:vertAlign w:val="subscript"/>
        </w:rPr>
        <w:t>ah</w:t>
      </w:r>
      <w:proofErr w:type="spellEnd"/>
      <w:r w:rsidRPr="00E708CF">
        <w:rPr>
          <w:sz w:val="18"/>
          <w:szCs w:val="16"/>
        </w:rPr>
        <w:t xml:space="preserve"> = 5, </w:t>
      </w:r>
      <w:proofErr w:type="spellStart"/>
      <w:r w:rsidRPr="00E708CF">
        <w:rPr>
          <w:sz w:val="18"/>
          <w:szCs w:val="16"/>
        </w:rPr>
        <w:t>q</w:t>
      </w:r>
      <w:r w:rsidRPr="00E708CF">
        <w:rPr>
          <w:sz w:val="18"/>
          <w:szCs w:val="16"/>
          <w:vertAlign w:val="subscript"/>
        </w:rPr>
        <w:t>distError</w:t>
      </w:r>
      <w:proofErr w:type="spellEnd"/>
      <w:r w:rsidRPr="00E708CF">
        <w:rPr>
          <w:sz w:val="18"/>
          <w:szCs w:val="16"/>
        </w:rPr>
        <w:t xml:space="preserve"> = 100, </w:t>
      </w:r>
      <w:proofErr w:type="spellStart"/>
      <w:r w:rsidRPr="00E708CF">
        <w:rPr>
          <w:sz w:val="18"/>
          <w:szCs w:val="16"/>
        </w:rPr>
        <w:t>q</w:t>
      </w:r>
      <w:r w:rsidRPr="00E708CF">
        <w:rPr>
          <w:sz w:val="18"/>
          <w:szCs w:val="16"/>
          <w:vertAlign w:val="subscript"/>
        </w:rPr>
        <w:t>vrel</w:t>
      </w:r>
      <w:proofErr w:type="spellEnd"/>
      <w:r w:rsidRPr="00E708CF">
        <w:rPr>
          <w:sz w:val="18"/>
          <w:szCs w:val="16"/>
        </w:rPr>
        <w:t xml:space="preserve"> = 50, </w:t>
      </w:r>
      <w:proofErr w:type="spellStart"/>
      <w:r w:rsidRPr="00E708CF">
        <w:rPr>
          <w:sz w:val="18"/>
          <w:szCs w:val="16"/>
        </w:rPr>
        <w:t>r</w:t>
      </w:r>
      <w:r w:rsidRPr="00E708CF">
        <w:rPr>
          <w:sz w:val="18"/>
          <w:szCs w:val="16"/>
          <w:vertAlign w:val="subscript"/>
        </w:rPr>
        <w:t>Taxle</w:t>
      </w:r>
      <w:proofErr w:type="spellEnd"/>
      <w:r w:rsidRPr="00E708CF">
        <w:rPr>
          <w:sz w:val="18"/>
          <w:szCs w:val="16"/>
        </w:rPr>
        <w:t xml:space="preserve"> = 1, </w:t>
      </w:r>
      <w:proofErr w:type="spellStart"/>
      <w:r w:rsidRPr="00E708CF">
        <w:rPr>
          <w:sz w:val="18"/>
          <w:szCs w:val="16"/>
        </w:rPr>
        <w:t>r</w:t>
      </w:r>
      <w:r w:rsidRPr="00E708CF">
        <w:rPr>
          <w:sz w:val="18"/>
          <w:szCs w:val="16"/>
          <w:vertAlign w:val="subscript"/>
        </w:rPr>
        <w:t>abrake</w:t>
      </w:r>
      <w:proofErr w:type="spellEnd"/>
      <w:r w:rsidRPr="00E708CF">
        <w:rPr>
          <w:sz w:val="18"/>
          <w:szCs w:val="16"/>
        </w:rPr>
        <w:t xml:space="preserve"> = 1</w:t>
      </w:r>
    </w:p>
    <w:p w14:paraId="43D22D86" w14:textId="77777777" w:rsidR="0057316C" w:rsidRPr="0057316C" w:rsidRDefault="0057316C" w:rsidP="0057316C"/>
    <w:p w14:paraId="5E2131A0" w14:textId="5656E729" w:rsidR="00531936" w:rsidRPr="006A53F2" w:rsidRDefault="0079122D" w:rsidP="0079122D">
      <w:pPr>
        <w:pStyle w:val="BodyTextFirstIndent"/>
        <w:ind w:firstLine="0"/>
      </w:pPr>
      <w:r>
        <w:tab/>
        <w:t xml:space="preserve">As can be seen in </w:t>
      </w:r>
      <w:r>
        <w:fldChar w:fldCharType="begin"/>
      </w:r>
      <w:r>
        <w:instrText xml:space="preserve"> REF _Ref205989376 \h </w:instrText>
      </w:r>
      <w:r>
        <w:fldChar w:fldCharType="separate"/>
      </w:r>
      <w:r w:rsidR="00ED3BA3" w:rsidRPr="00E708CF">
        <w:rPr>
          <w:sz w:val="18"/>
          <w:szCs w:val="16"/>
        </w:rPr>
        <w:t xml:space="preserve">Figure </w:t>
      </w:r>
      <w:r w:rsidR="00ED3BA3">
        <w:rPr>
          <w:noProof/>
          <w:sz w:val="18"/>
          <w:szCs w:val="16"/>
        </w:rPr>
        <w:t>2</w:t>
      </w:r>
      <w:r>
        <w:fldChar w:fldCharType="end"/>
      </w:r>
      <w:r>
        <w:t xml:space="preserve"> the </w:t>
      </w:r>
      <w:r w:rsidR="003D29F5">
        <w:t>host vehicle barely moves</w:t>
      </w:r>
      <w:r w:rsidR="007518DC">
        <w:t>, 0.05 m/s</w:t>
      </w:r>
      <w:r w:rsidR="00FE39E6">
        <w:t xml:space="preserve"> speed</w:t>
      </w:r>
      <w:r w:rsidR="003D29F5">
        <w:t xml:space="preserve">, and upon examination of the torque </w:t>
      </w:r>
      <w:r w:rsidR="005E0884">
        <w:t>request plot it can be seen why. Since the torque required to move a vehicle is in the magnitude of thousands of Newton</w:t>
      </w:r>
      <w:r w:rsidR="00152229">
        <w:t xml:space="preserve"> meters, the quadratic cost solver is attempting to minimize that value as much as possible. </w:t>
      </w:r>
      <w:r w:rsidR="00266F36">
        <w:t>While it does make sense to minimize torque requests to avoid unnecessary accelerations, however,</w:t>
      </w:r>
      <w:r w:rsidR="00D8509E">
        <w:t xml:space="preserve"> it needs to be weighted much less than the other states due to the nature of the </w:t>
      </w:r>
      <w:r w:rsidR="00BD000A">
        <w:t xml:space="preserve">command’s interaction with the vehicle. Thus, despite the last two relative velocity and distance error graphs having </w:t>
      </w:r>
      <w:proofErr w:type="gramStart"/>
      <w:r w:rsidR="00BD000A">
        <w:t>fairly large</w:t>
      </w:r>
      <w:proofErr w:type="gramEnd"/>
      <w:r w:rsidR="00BD000A">
        <w:t xml:space="preserve"> values</w:t>
      </w:r>
      <w:r w:rsidR="00FE39E6">
        <w:t xml:space="preserve">, around 30 m/s and </w:t>
      </w:r>
      <w:r w:rsidR="00D92CD2">
        <w:t>-100 m respectively,</w:t>
      </w:r>
      <w:r w:rsidR="001217DD">
        <w:t xml:space="preserve"> which are unacceptable for real world performance, the cost objective believes a more feasible </w:t>
      </w:r>
      <w:r w:rsidR="00DF720F">
        <w:t xml:space="preserve">minimizing </w:t>
      </w:r>
      <w:r w:rsidR="001217DD">
        <w:t xml:space="preserve">solution is still the one where axle torque is being commanded at near zero values. Thus, </w:t>
      </w:r>
      <w:r w:rsidR="00B60840">
        <w:t>the cost</w:t>
      </w:r>
      <w:r w:rsidR="00EE5473">
        <w:t xml:space="preserve"> weights</w:t>
      </w:r>
      <w:r w:rsidR="00B60840">
        <w:t xml:space="preserve"> are </w:t>
      </w:r>
      <w:proofErr w:type="gramStart"/>
      <w:r w:rsidR="00EE5473">
        <w:t>re</w:t>
      </w:r>
      <w:r w:rsidR="00B60840">
        <w:t>tuned</w:t>
      </w:r>
      <w:proofErr w:type="gramEnd"/>
      <w:r w:rsidR="00B60840">
        <w:t xml:space="preserve"> to reflect this understanding. </w:t>
      </w:r>
      <w:r w:rsidR="00F210A6">
        <w:t>Th</w:t>
      </w:r>
      <w:r w:rsidR="00EE5473">
        <w:t xml:space="preserve">e new set of weights is </w:t>
      </w:r>
      <w:r w:rsidR="006A53F2">
        <w:t xml:space="preserve">set </w:t>
      </w:r>
      <w:r w:rsidR="00EE5473">
        <w:t xml:space="preserve">as follows: </w:t>
      </w:r>
      <w:proofErr w:type="spellStart"/>
      <w:r w:rsidR="00EE5473">
        <w:rPr>
          <w:i/>
          <w:iCs/>
        </w:rPr>
        <w:t>q</w:t>
      </w:r>
      <w:r w:rsidR="00EE5473">
        <w:rPr>
          <w:i/>
          <w:iCs/>
          <w:vertAlign w:val="subscript"/>
        </w:rPr>
        <w:t>vh</w:t>
      </w:r>
      <w:proofErr w:type="spellEnd"/>
      <w:r w:rsidR="00EE5473">
        <w:rPr>
          <w:i/>
          <w:iCs/>
        </w:rPr>
        <w:t xml:space="preserve"> = 0, </w:t>
      </w:r>
      <w:proofErr w:type="spellStart"/>
      <w:r w:rsidR="00EE5473">
        <w:rPr>
          <w:i/>
          <w:iCs/>
        </w:rPr>
        <w:t>q</w:t>
      </w:r>
      <w:r w:rsidR="00EE5473">
        <w:rPr>
          <w:i/>
          <w:iCs/>
          <w:vertAlign w:val="subscript"/>
        </w:rPr>
        <w:t>ah</w:t>
      </w:r>
      <w:proofErr w:type="spellEnd"/>
      <w:r w:rsidR="00EE5473">
        <w:rPr>
          <w:i/>
          <w:iCs/>
        </w:rPr>
        <w:t xml:space="preserve"> = </w:t>
      </w:r>
      <w:r w:rsidR="00F378B7">
        <w:rPr>
          <w:i/>
          <w:iCs/>
        </w:rPr>
        <w:t>20</w:t>
      </w:r>
      <w:r w:rsidR="00EE5473">
        <w:rPr>
          <w:i/>
          <w:iCs/>
        </w:rPr>
        <w:t xml:space="preserve">, </w:t>
      </w:r>
      <w:proofErr w:type="spellStart"/>
      <w:r w:rsidR="00EE5473">
        <w:rPr>
          <w:i/>
          <w:iCs/>
        </w:rPr>
        <w:t>q</w:t>
      </w:r>
      <w:r w:rsidR="00EE5473">
        <w:rPr>
          <w:i/>
          <w:iCs/>
          <w:vertAlign w:val="subscript"/>
        </w:rPr>
        <w:t>distError</w:t>
      </w:r>
      <w:proofErr w:type="spellEnd"/>
      <w:r w:rsidR="00EE5473">
        <w:rPr>
          <w:i/>
          <w:iCs/>
        </w:rPr>
        <w:t xml:space="preserve"> = 100, </w:t>
      </w:r>
      <w:proofErr w:type="spellStart"/>
      <w:r w:rsidR="00EE5473">
        <w:rPr>
          <w:i/>
          <w:iCs/>
        </w:rPr>
        <w:t>q</w:t>
      </w:r>
      <w:r w:rsidR="00EE5473">
        <w:rPr>
          <w:i/>
          <w:iCs/>
          <w:vertAlign w:val="subscript"/>
        </w:rPr>
        <w:t>vrel</w:t>
      </w:r>
      <w:proofErr w:type="spellEnd"/>
      <w:r w:rsidR="00EE5473">
        <w:rPr>
          <w:i/>
          <w:iCs/>
        </w:rPr>
        <w:t xml:space="preserve"> = 50, </w:t>
      </w:r>
      <w:proofErr w:type="spellStart"/>
      <w:r w:rsidR="00EE5473">
        <w:rPr>
          <w:i/>
          <w:iCs/>
        </w:rPr>
        <w:t>r</w:t>
      </w:r>
      <w:r w:rsidR="00EE5473">
        <w:rPr>
          <w:i/>
          <w:iCs/>
          <w:vertAlign w:val="subscript"/>
        </w:rPr>
        <w:t>Taxle</w:t>
      </w:r>
      <w:proofErr w:type="spellEnd"/>
      <w:r w:rsidR="00EE5473">
        <w:rPr>
          <w:i/>
          <w:iCs/>
        </w:rPr>
        <w:t xml:space="preserve"> = </w:t>
      </w:r>
      <w:r w:rsidR="006A53F2">
        <w:rPr>
          <w:i/>
          <w:iCs/>
        </w:rPr>
        <w:t>0.0005</w:t>
      </w:r>
      <w:r w:rsidR="00EE5473">
        <w:rPr>
          <w:i/>
          <w:iCs/>
        </w:rPr>
        <w:t xml:space="preserve">, </w:t>
      </w:r>
      <w:proofErr w:type="spellStart"/>
      <w:r w:rsidR="00EE5473">
        <w:rPr>
          <w:i/>
          <w:iCs/>
        </w:rPr>
        <w:t>r</w:t>
      </w:r>
      <w:r w:rsidR="00EE5473">
        <w:rPr>
          <w:i/>
          <w:iCs/>
          <w:vertAlign w:val="subscript"/>
        </w:rPr>
        <w:t>abrake</w:t>
      </w:r>
      <w:proofErr w:type="spellEnd"/>
      <w:r w:rsidR="00EE5473">
        <w:rPr>
          <w:i/>
          <w:iCs/>
        </w:rPr>
        <w:t xml:space="preserve"> = </w:t>
      </w:r>
      <w:r w:rsidR="006A53F2">
        <w:rPr>
          <w:i/>
          <w:iCs/>
        </w:rPr>
        <w:t>0.</w:t>
      </w:r>
      <w:r w:rsidR="00EE5473">
        <w:rPr>
          <w:i/>
          <w:iCs/>
        </w:rPr>
        <w:t>1</w:t>
      </w:r>
      <w:r w:rsidR="006A53F2">
        <w:t xml:space="preserve">. </w:t>
      </w:r>
      <w:r w:rsidR="00F52B22">
        <w:t>T</w:t>
      </w:r>
      <w:r w:rsidR="00A12C9F">
        <w:t>he result</w:t>
      </w:r>
      <w:r w:rsidR="007A3E23">
        <w:t>ing graphs at this set of weights</w:t>
      </w:r>
      <w:r w:rsidR="00A12C9F">
        <w:t xml:space="preserve"> for the host</w:t>
      </w:r>
      <w:r w:rsidR="00977B66">
        <w:t xml:space="preserve"> vehicle’s </w:t>
      </w:r>
      <w:r w:rsidR="00847A9F">
        <w:t>velocity and acceleration</w:t>
      </w:r>
      <w:r w:rsidR="002B03B0">
        <w:t xml:space="preserve">/jerk states as well as errors and inputs commanded are shown in </w:t>
      </w:r>
      <w:r w:rsidR="00167AE9">
        <w:fldChar w:fldCharType="begin"/>
      </w:r>
      <w:r w:rsidR="00167AE9">
        <w:instrText xml:space="preserve"> REF _Ref205994841 \h </w:instrText>
      </w:r>
      <w:r w:rsidR="00167AE9">
        <w:fldChar w:fldCharType="separate"/>
      </w:r>
      <w:r w:rsidR="00ED3BA3" w:rsidRPr="003F4C12">
        <w:rPr>
          <w:sz w:val="18"/>
          <w:szCs w:val="18"/>
        </w:rPr>
        <w:t xml:space="preserve">Figure </w:t>
      </w:r>
      <w:r w:rsidR="00ED3BA3">
        <w:rPr>
          <w:noProof/>
          <w:sz w:val="18"/>
          <w:szCs w:val="18"/>
        </w:rPr>
        <w:t>3</w:t>
      </w:r>
      <w:r w:rsidR="00167AE9">
        <w:fldChar w:fldCharType="end"/>
      </w:r>
      <w:r w:rsidR="00167AE9">
        <w:t xml:space="preserve"> and </w:t>
      </w:r>
      <w:r w:rsidR="00167AE9">
        <w:fldChar w:fldCharType="begin"/>
      </w:r>
      <w:r w:rsidR="00167AE9">
        <w:instrText xml:space="preserve"> REF _Ref205994845 \h </w:instrText>
      </w:r>
      <w:r w:rsidR="00167AE9">
        <w:fldChar w:fldCharType="separate"/>
      </w:r>
      <w:r w:rsidR="00ED3BA3" w:rsidRPr="00AC36CB">
        <w:rPr>
          <w:sz w:val="18"/>
          <w:szCs w:val="16"/>
        </w:rPr>
        <w:t xml:space="preserve">Figure </w:t>
      </w:r>
      <w:r w:rsidR="00ED3BA3">
        <w:rPr>
          <w:noProof/>
          <w:sz w:val="18"/>
          <w:szCs w:val="16"/>
        </w:rPr>
        <w:t>4</w:t>
      </w:r>
      <w:r w:rsidR="00167AE9">
        <w:fldChar w:fldCharType="end"/>
      </w:r>
      <w:r w:rsidR="007A3E23">
        <w:t>.</w:t>
      </w:r>
    </w:p>
    <w:p w14:paraId="483733D8" w14:textId="270769E6" w:rsidR="00BB1221" w:rsidRDefault="007513AE" w:rsidP="00BB1221">
      <w:pPr>
        <w:pStyle w:val="BodyTextFirstIndent"/>
        <w:keepNext/>
        <w:ind w:firstLine="0"/>
        <w:jc w:val="center"/>
      </w:pPr>
      <w:r w:rsidRPr="007513AE">
        <w:rPr>
          <w:noProof/>
        </w:rPr>
        <w:lastRenderedPageBreak/>
        <w:drawing>
          <wp:inline distT="0" distB="0" distL="0" distR="0" wp14:anchorId="6276727F" wp14:editId="17001608">
            <wp:extent cx="4067033" cy="2208851"/>
            <wp:effectExtent l="0" t="0" r="0" b="1270"/>
            <wp:docPr id="595573142" name="Picture 1" descr="A graph of a number of vehi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73142" name="Picture 1" descr="A graph of a number of vehicles&#10;&#10;AI-generated content may be incorrect."/>
                    <pic:cNvPicPr/>
                  </pic:nvPicPr>
                  <pic:blipFill>
                    <a:blip r:embed="rId17"/>
                    <a:stretch>
                      <a:fillRect/>
                    </a:stretch>
                  </pic:blipFill>
                  <pic:spPr>
                    <a:xfrm>
                      <a:off x="0" y="0"/>
                      <a:ext cx="4107296" cy="2230718"/>
                    </a:xfrm>
                    <a:prstGeom prst="rect">
                      <a:avLst/>
                    </a:prstGeom>
                  </pic:spPr>
                </pic:pic>
              </a:graphicData>
            </a:graphic>
          </wp:inline>
        </w:drawing>
      </w:r>
    </w:p>
    <w:p w14:paraId="1760B37B" w14:textId="697029D9" w:rsidR="00531936" w:rsidRPr="00A8321D" w:rsidRDefault="00BB1221" w:rsidP="00A8321D">
      <w:pPr>
        <w:pStyle w:val="Caption"/>
        <w:jc w:val="center"/>
        <w:rPr>
          <w:sz w:val="18"/>
          <w:szCs w:val="18"/>
        </w:rPr>
      </w:pPr>
      <w:bookmarkStart w:id="12" w:name="_Ref205994841"/>
      <w:r w:rsidRPr="003F4C12">
        <w:rPr>
          <w:sz w:val="18"/>
          <w:szCs w:val="18"/>
        </w:rPr>
        <w:t xml:space="preserve">Figure </w:t>
      </w:r>
      <w:r w:rsidRPr="003F4C12">
        <w:rPr>
          <w:sz w:val="18"/>
          <w:szCs w:val="18"/>
        </w:rPr>
        <w:fldChar w:fldCharType="begin"/>
      </w:r>
      <w:r w:rsidRPr="003F4C12">
        <w:rPr>
          <w:sz w:val="18"/>
          <w:szCs w:val="18"/>
        </w:rPr>
        <w:instrText xml:space="preserve"> SEQ Figure \* ARABIC </w:instrText>
      </w:r>
      <w:r w:rsidRPr="003F4C12">
        <w:rPr>
          <w:sz w:val="18"/>
          <w:szCs w:val="18"/>
        </w:rPr>
        <w:fldChar w:fldCharType="separate"/>
      </w:r>
      <w:r w:rsidR="00ED3BA3">
        <w:rPr>
          <w:noProof/>
          <w:sz w:val="18"/>
          <w:szCs w:val="18"/>
        </w:rPr>
        <w:t>3</w:t>
      </w:r>
      <w:r w:rsidRPr="003F4C12">
        <w:rPr>
          <w:sz w:val="18"/>
          <w:szCs w:val="18"/>
        </w:rPr>
        <w:fldChar w:fldCharType="end"/>
      </w:r>
      <w:bookmarkEnd w:id="12"/>
      <w:r w:rsidRPr="003F4C12">
        <w:rPr>
          <w:sz w:val="18"/>
          <w:szCs w:val="18"/>
        </w:rPr>
        <w:t xml:space="preserve">: </w:t>
      </w:r>
      <w:r w:rsidR="004104F9" w:rsidRPr="003F4C12">
        <w:rPr>
          <w:sz w:val="18"/>
          <w:szCs w:val="18"/>
        </w:rPr>
        <w:t xml:space="preserve">Host vehicle velocity and error states with </w:t>
      </w:r>
      <w:proofErr w:type="spellStart"/>
      <w:r w:rsidR="004104F9" w:rsidRPr="003F4C12">
        <w:rPr>
          <w:sz w:val="18"/>
          <w:szCs w:val="18"/>
        </w:rPr>
        <w:t>unaugmented</w:t>
      </w:r>
      <w:proofErr w:type="spellEnd"/>
      <w:r w:rsidR="004104F9" w:rsidRPr="003F4C12">
        <w:rPr>
          <w:sz w:val="18"/>
          <w:szCs w:val="18"/>
        </w:rPr>
        <w:t xml:space="preserve"> MPC at weights </w:t>
      </w:r>
      <w:proofErr w:type="spellStart"/>
      <w:r w:rsidR="004104F9" w:rsidRPr="003F4C12">
        <w:rPr>
          <w:sz w:val="18"/>
          <w:szCs w:val="18"/>
        </w:rPr>
        <w:t>q</w:t>
      </w:r>
      <w:r w:rsidR="004104F9" w:rsidRPr="003F4C12">
        <w:rPr>
          <w:sz w:val="18"/>
          <w:szCs w:val="18"/>
          <w:vertAlign w:val="subscript"/>
        </w:rPr>
        <w:t>vh</w:t>
      </w:r>
      <w:proofErr w:type="spellEnd"/>
      <w:r w:rsidR="004104F9" w:rsidRPr="003F4C12">
        <w:rPr>
          <w:sz w:val="18"/>
          <w:szCs w:val="18"/>
        </w:rPr>
        <w:t xml:space="preserve"> = 0, </w:t>
      </w:r>
      <w:proofErr w:type="spellStart"/>
      <w:r w:rsidR="004104F9" w:rsidRPr="003F4C12">
        <w:rPr>
          <w:sz w:val="18"/>
          <w:szCs w:val="18"/>
        </w:rPr>
        <w:t>q</w:t>
      </w:r>
      <w:r w:rsidR="004104F9" w:rsidRPr="003F4C12">
        <w:rPr>
          <w:sz w:val="18"/>
          <w:szCs w:val="18"/>
          <w:vertAlign w:val="subscript"/>
        </w:rPr>
        <w:t>ah</w:t>
      </w:r>
      <w:proofErr w:type="spellEnd"/>
      <w:r w:rsidR="004104F9" w:rsidRPr="003F4C12">
        <w:rPr>
          <w:sz w:val="18"/>
          <w:szCs w:val="18"/>
        </w:rPr>
        <w:t xml:space="preserve"> = 20, </w:t>
      </w:r>
      <w:proofErr w:type="spellStart"/>
      <w:r w:rsidR="004104F9" w:rsidRPr="003F4C12">
        <w:rPr>
          <w:sz w:val="18"/>
          <w:szCs w:val="18"/>
        </w:rPr>
        <w:t>q</w:t>
      </w:r>
      <w:r w:rsidR="004104F9" w:rsidRPr="003F4C12">
        <w:rPr>
          <w:sz w:val="18"/>
          <w:szCs w:val="18"/>
          <w:vertAlign w:val="subscript"/>
        </w:rPr>
        <w:t>distError</w:t>
      </w:r>
      <w:proofErr w:type="spellEnd"/>
      <w:r w:rsidR="004104F9" w:rsidRPr="003F4C12">
        <w:rPr>
          <w:sz w:val="18"/>
          <w:szCs w:val="18"/>
        </w:rPr>
        <w:t xml:space="preserve"> = 100, </w:t>
      </w:r>
      <w:proofErr w:type="spellStart"/>
      <w:r w:rsidR="004104F9" w:rsidRPr="003F4C12">
        <w:rPr>
          <w:sz w:val="18"/>
          <w:szCs w:val="18"/>
        </w:rPr>
        <w:t>q</w:t>
      </w:r>
      <w:r w:rsidR="004104F9" w:rsidRPr="003F4C12">
        <w:rPr>
          <w:sz w:val="18"/>
          <w:szCs w:val="18"/>
          <w:vertAlign w:val="subscript"/>
        </w:rPr>
        <w:t>vrel</w:t>
      </w:r>
      <w:proofErr w:type="spellEnd"/>
      <w:r w:rsidR="004104F9" w:rsidRPr="003F4C12">
        <w:rPr>
          <w:sz w:val="18"/>
          <w:szCs w:val="18"/>
        </w:rPr>
        <w:t xml:space="preserve"> = 50, </w:t>
      </w:r>
      <w:proofErr w:type="spellStart"/>
      <w:r w:rsidR="004104F9" w:rsidRPr="003F4C12">
        <w:rPr>
          <w:sz w:val="18"/>
          <w:szCs w:val="18"/>
        </w:rPr>
        <w:t>r</w:t>
      </w:r>
      <w:r w:rsidR="004104F9" w:rsidRPr="003F4C12">
        <w:rPr>
          <w:sz w:val="18"/>
          <w:szCs w:val="18"/>
          <w:vertAlign w:val="subscript"/>
        </w:rPr>
        <w:t>Taxle</w:t>
      </w:r>
      <w:proofErr w:type="spellEnd"/>
      <w:r w:rsidR="004104F9" w:rsidRPr="003F4C12">
        <w:rPr>
          <w:sz w:val="18"/>
          <w:szCs w:val="18"/>
        </w:rPr>
        <w:t xml:space="preserve"> = 0.0005, </w:t>
      </w:r>
      <w:proofErr w:type="spellStart"/>
      <w:r w:rsidR="004104F9" w:rsidRPr="003F4C12">
        <w:rPr>
          <w:sz w:val="18"/>
          <w:szCs w:val="18"/>
        </w:rPr>
        <w:t>r</w:t>
      </w:r>
      <w:r w:rsidR="004104F9" w:rsidRPr="003F4C12">
        <w:rPr>
          <w:sz w:val="18"/>
          <w:szCs w:val="18"/>
          <w:vertAlign w:val="subscript"/>
        </w:rPr>
        <w:t>abrake</w:t>
      </w:r>
      <w:proofErr w:type="spellEnd"/>
      <w:r w:rsidR="004104F9" w:rsidRPr="003F4C12">
        <w:rPr>
          <w:sz w:val="18"/>
          <w:szCs w:val="18"/>
        </w:rPr>
        <w:t xml:space="preserve"> = 0.1</w:t>
      </w:r>
    </w:p>
    <w:p w14:paraId="0F953812" w14:textId="328986AF" w:rsidR="0037307B" w:rsidRPr="0037307B" w:rsidRDefault="0037307B" w:rsidP="00FA526D">
      <w:pPr>
        <w:ind w:firstLine="720"/>
      </w:pPr>
      <w:r>
        <w:t xml:space="preserve">The </w:t>
      </w:r>
      <w:r w:rsidR="00471C83">
        <w:t xml:space="preserve">relative </w:t>
      </w:r>
      <w:r>
        <w:t>ve</w:t>
      </w:r>
      <w:r w:rsidR="00471C83">
        <w:t xml:space="preserve">locity and following distance error plots from </w:t>
      </w:r>
      <w:r>
        <w:fldChar w:fldCharType="begin"/>
      </w:r>
      <w:r>
        <w:instrText xml:space="preserve"> REF _Ref205994841 \h </w:instrText>
      </w:r>
      <w:r>
        <w:fldChar w:fldCharType="separate"/>
      </w:r>
      <w:r w:rsidR="00ED3BA3" w:rsidRPr="003F4C12">
        <w:rPr>
          <w:sz w:val="18"/>
          <w:szCs w:val="18"/>
        </w:rPr>
        <w:t xml:space="preserve">Figure </w:t>
      </w:r>
      <w:r w:rsidR="00ED3BA3">
        <w:rPr>
          <w:noProof/>
          <w:sz w:val="18"/>
          <w:szCs w:val="18"/>
        </w:rPr>
        <w:t>3</w:t>
      </w:r>
      <w:r>
        <w:fldChar w:fldCharType="end"/>
      </w:r>
      <w:r>
        <w:t xml:space="preserve"> </w:t>
      </w:r>
      <w:r w:rsidR="00471C83">
        <w:t xml:space="preserve">show that the </w:t>
      </w:r>
      <w:r w:rsidR="00650C84">
        <w:t>controller</w:t>
      </w:r>
      <w:r w:rsidR="00471C83">
        <w:t xml:space="preserve"> is able to perform within the window of acceptability</w:t>
      </w:r>
      <w:r w:rsidR="00E12579">
        <w:t xml:space="preserve"> since the ACC feature is supposed to allow room for </w:t>
      </w:r>
      <w:r w:rsidR="00294BC6">
        <w:t xml:space="preserve">some degree of </w:t>
      </w:r>
      <w:r w:rsidR="00E12579">
        <w:t>following distance and</w:t>
      </w:r>
      <w:r w:rsidR="00294BC6">
        <w:t xml:space="preserve"> relative</w:t>
      </w:r>
      <w:r w:rsidR="00E12579">
        <w:t xml:space="preserve"> velocity errors as a real driver would</w:t>
      </w:r>
      <w:r w:rsidR="00294BC6">
        <w:t xml:space="preserve"> in order</w:t>
      </w:r>
      <w:r w:rsidR="00E12579">
        <w:t xml:space="preserve"> to avoid </w:t>
      </w:r>
      <w:r w:rsidR="00A50DEB">
        <w:t>large</w:t>
      </w:r>
      <w:r w:rsidR="00E12579">
        <w:t xml:space="preserve"> </w:t>
      </w:r>
      <w:r w:rsidR="00017B3F">
        <w:t>fluctuations in vehicle velocity</w:t>
      </w:r>
      <w:r w:rsidR="00294BC6">
        <w:t xml:space="preserve">. This is reflected in the acceleration </w:t>
      </w:r>
      <w:r w:rsidR="00A50DEB">
        <w:t xml:space="preserve">and input signal plots </w:t>
      </w:r>
      <w:r w:rsidR="00531936">
        <w:t xml:space="preserve">in </w:t>
      </w:r>
      <w:r w:rsidR="00531936">
        <w:fldChar w:fldCharType="begin"/>
      </w:r>
      <w:r w:rsidR="00531936">
        <w:instrText xml:space="preserve"> REF _Ref205994845 \h </w:instrText>
      </w:r>
      <w:r w:rsidR="00531936">
        <w:fldChar w:fldCharType="separate"/>
      </w:r>
      <w:r w:rsidR="00ED3BA3" w:rsidRPr="00AC36CB">
        <w:rPr>
          <w:sz w:val="18"/>
          <w:szCs w:val="16"/>
        </w:rPr>
        <w:t xml:space="preserve">Figure </w:t>
      </w:r>
      <w:r w:rsidR="00ED3BA3">
        <w:rPr>
          <w:noProof/>
          <w:sz w:val="18"/>
          <w:szCs w:val="16"/>
        </w:rPr>
        <w:t>4</w:t>
      </w:r>
      <w:r w:rsidR="00531936">
        <w:fldChar w:fldCharType="end"/>
      </w:r>
      <w:r w:rsidR="00531936">
        <w:t>.</w:t>
      </w:r>
    </w:p>
    <w:p w14:paraId="079F5255" w14:textId="4DA2E1EC" w:rsidR="00AC36CB" w:rsidRPr="00A65007" w:rsidRDefault="00743606" w:rsidP="00AC36CB">
      <w:pPr>
        <w:pStyle w:val="BodyTextFirstIndent"/>
        <w:keepNext/>
        <w:ind w:firstLine="0"/>
        <w:jc w:val="center"/>
        <w:rPr>
          <w:lang w:val="en-CA"/>
        </w:rPr>
      </w:pPr>
      <w:r w:rsidRPr="00743606">
        <w:rPr>
          <w:noProof/>
          <w:lang w:val="en-CA"/>
        </w:rPr>
        <w:drawing>
          <wp:inline distT="0" distB="0" distL="0" distR="0" wp14:anchorId="7CC1F744" wp14:editId="062F6834">
            <wp:extent cx="6131077" cy="3122762"/>
            <wp:effectExtent l="0" t="0" r="3175" b="1905"/>
            <wp:docPr id="42687166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71665" name="Picture 1" descr="A screenshot of a graph&#10;&#10;AI-generated content may be incorrect."/>
                    <pic:cNvPicPr/>
                  </pic:nvPicPr>
                  <pic:blipFill>
                    <a:blip r:embed="rId18"/>
                    <a:stretch>
                      <a:fillRect/>
                    </a:stretch>
                  </pic:blipFill>
                  <pic:spPr>
                    <a:xfrm>
                      <a:off x="0" y="0"/>
                      <a:ext cx="6156394" cy="3135657"/>
                    </a:xfrm>
                    <a:prstGeom prst="rect">
                      <a:avLst/>
                    </a:prstGeom>
                  </pic:spPr>
                </pic:pic>
              </a:graphicData>
            </a:graphic>
          </wp:inline>
        </w:drawing>
      </w:r>
    </w:p>
    <w:p w14:paraId="7556C440" w14:textId="7E91DC90" w:rsidR="00A55195" w:rsidRPr="00AC36CB" w:rsidRDefault="00AC36CB" w:rsidP="00AC36CB">
      <w:pPr>
        <w:pStyle w:val="Caption"/>
        <w:jc w:val="center"/>
        <w:rPr>
          <w:sz w:val="18"/>
          <w:szCs w:val="16"/>
        </w:rPr>
      </w:pPr>
      <w:bookmarkStart w:id="13" w:name="_Ref205994845"/>
      <w:r w:rsidRPr="00AC36CB">
        <w:rPr>
          <w:sz w:val="18"/>
          <w:szCs w:val="16"/>
        </w:rPr>
        <w:t xml:space="preserve">Figure </w:t>
      </w:r>
      <w:r w:rsidRPr="00AC36CB">
        <w:rPr>
          <w:sz w:val="18"/>
          <w:szCs w:val="16"/>
        </w:rPr>
        <w:fldChar w:fldCharType="begin"/>
      </w:r>
      <w:r w:rsidRPr="00AC36CB">
        <w:rPr>
          <w:sz w:val="18"/>
          <w:szCs w:val="16"/>
        </w:rPr>
        <w:instrText xml:space="preserve"> SEQ Figure \* ARABIC </w:instrText>
      </w:r>
      <w:r w:rsidRPr="00AC36CB">
        <w:rPr>
          <w:sz w:val="18"/>
          <w:szCs w:val="16"/>
        </w:rPr>
        <w:fldChar w:fldCharType="separate"/>
      </w:r>
      <w:r w:rsidR="00ED3BA3">
        <w:rPr>
          <w:noProof/>
          <w:sz w:val="18"/>
          <w:szCs w:val="16"/>
        </w:rPr>
        <w:t>4</w:t>
      </w:r>
      <w:r w:rsidRPr="00AC36CB">
        <w:rPr>
          <w:sz w:val="18"/>
          <w:szCs w:val="16"/>
        </w:rPr>
        <w:fldChar w:fldCharType="end"/>
      </w:r>
      <w:bookmarkEnd w:id="13"/>
      <w:r w:rsidRPr="00AC36CB">
        <w:rPr>
          <w:sz w:val="18"/>
          <w:szCs w:val="16"/>
        </w:rPr>
        <w:t xml:space="preserve">: Host vehicle acceleration and jerk states and input command signals with </w:t>
      </w:r>
      <w:proofErr w:type="spellStart"/>
      <w:r w:rsidRPr="00AC36CB">
        <w:rPr>
          <w:sz w:val="18"/>
          <w:szCs w:val="16"/>
        </w:rPr>
        <w:t>unaugmented</w:t>
      </w:r>
      <w:proofErr w:type="spellEnd"/>
      <w:r w:rsidRPr="00AC36CB">
        <w:rPr>
          <w:sz w:val="18"/>
          <w:szCs w:val="16"/>
        </w:rPr>
        <w:t xml:space="preserve"> MPC at weights</w:t>
      </w:r>
      <w:r w:rsidRPr="00AC36CB">
        <w:rPr>
          <w:sz w:val="18"/>
          <w:szCs w:val="18"/>
        </w:rPr>
        <w:t xml:space="preserve"> </w:t>
      </w:r>
      <w:proofErr w:type="spellStart"/>
      <w:r w:rsidRPr="003F4C12">
        <w:rPr>
          <w:sz w:val="18"/>
          <w:szCs w:val="18"/>
        </w:rPr>
        <w:t>q</w:t>
      </w:r>
      <w:r w:rsidRPr="003F4C12">
        <w:rPr>
          <w:sz w:val="18"/>
          <w:szCs w:val="18"/>
          <w:vertAlign w:val="subscript"/>
        </w:rPr>
        <w:t>vh</w:t>
      </w:r>
      <w:proofErr w:type="spellEnd"/>
      <w:r w:rsidRPr="003F4C12">
        <w:rPr>
          <w:sz w:val="18"/>
          <w:szCs w:val="18"/>
        </w:rPr>
        <w:t xml:space="preserve"> = 0, </w:t>
      </w:r>
      <w:proofErr w:type="spellStart"/>
      <w:r w:rsidRPr="003F4C12">
        <w:rPr>
          <w:sz w:val="18"/>
          <w:szCs w:val="18"/>
        </w:rPr>
        <w:t>q</w:t>
      </w:r>
      <w:r w:rsidRPr="003F4C12">
        <w:rPr>
          <w:sz w:val="18"/>
          <w:szCs w:val="18"/>
          <w:vertAlign w:val="subscript"/>
        </w:rPr>
        <w:t>ah</w:t>
      </w:r>
      <w:proofErr w:type="spellEnd"/>
      <w:r w:rsidRPr="003F4C12">
        <w:rPr>
          <w:sz w:val="18"/>
          <w:szCs w:val="18"/>
        </w:rPr>
        <w:t xml:space="preserve"> = 20, </w:t>
      </w:r>
      <w:proofErr w:type="spellStart"/>
      <w:r w:rsidRPr="003F4C12">
        <w:rPr>
          <w:sz w:val="18"/>
          <w:szCs w:val="18"/>
        </w:rPr>
        <w:t>q</w:t>
      </w:r>
      <w:r w:rsidRPr="003F4C12">
        <w:rPr>
          <w:sz w:val="18"/>
          <w:szCs w:val="18"/>
          <w:vertAlign w:val="subscript"/>
        </w:rPr>
        <w:t>distError</w:t>
      </w:r>
      <w:proofErr w:type="spellEnd"/>
      <w:r w:rsidRPr="003F4C12">
        <w:rPr>
          <w:sz w:val="18"/>
          <w:szCs w:val="18"/>
        </w:rPr>
        <w:t xml:space="preserve"> = 100, </w:t>
      </w:r>
      <w:proofErr w:type="spellStart"/>
      <w:r w:rsidRPr="003F4C12">
        <w:rPr>
          <w:sz w:val="18"/>
          <w:szCs w:val="18"/>
        </w:rPr>
        <w:t>q</w:t>
      </w:r>
      <w:r w:rsidRPr="003F4C12">
        <w:rPr>
          <w:sz w:val="18"/>
          <w:szCs w:val="18"/>
          <w:vertAlign w:val="subscript"/>
        </w:rPr>
        <w:t>vrel</w:t>
      </w:r>
      <w:proofErr w:type="spellEnd"/>
      <w:r w:rsidRPr="003F4C12">
        <w:rPr>
          <w:sz w:val="18"/>
          <w:szCs w:val="18"/>
        </w:rPr>
        <w:t xml:space="preserve"> = 50, </w:t>
      </w:r>
      <w:proofErr w:type="spellStart"/>
      <w:r w:rsidRPr="003F4C12">
        <w:rPr>
          <w:sz w:val="18"/>
          <w:szCs w:val="18"/>
        </w:rPr>
        <w:t>r</w:t>
      </w:r>
      <w:r w:rsidRPr="003F4C12">
        <w:rPr>
          <w:sz w:val="18"/>
          <w:szCs w:val="18"/>
          <w:vertAlign w:val="subscript"/>
        </w:rPr>
        <w:t>Taxle</w:t>
      </w:r>
      <w:proofErr w:type="spellEnd"/>
      <w:r w:rsidRPr="003F4C12">
        <w:rPr>
          <w:sz w:val="18"/>
          <w:szCs w:val="18"/>
        </w:rPr>
        <w:t xml:space="preserve"> = 0.0005, </w:t>
      </w:r>
      <w:proofErr w:type="spellStart"/>
      <w:r w:rsidRPr="003F4C12">
        <w:rPr>
          <w:sz w:val="18"/>
          <w:szCs w:val="18"/>
        </w:rPr>
        <w:t>r</w:t>
      </w:r>
      <w:r w:rsidRPr="003F4C12">
        <w:rPr>
          <w:sz w:val="18"/>
          <w:szCs w:val="18"/>
          <w:vertAlign w:val="subscript"/>
        </w:rPr>
        <w:t>abrake</w:t>
      </w:r>
      <w:proofErr w:type="spellEnd"/>
      <w:r w:rsidRPr="003F4C12">
        <w:rPr>
          <w:sz w:val="18"/>
          <w:szCs w:val="18"/>
        </w:rPr>
        <w:t xml:space="preserve"> = 0.1</w:t>
      </w:r>
    </w:p>
    <w:p w14:paraId="2ED4EF06" w14:textId="0925489F" w:rsidR="00DE592D" w:rsidRDefault="00845DC9" w:rsidP="00FA526D">
      <w:pPr>
        <w:pStyle w:val="BodyTextFirstIndent"/>
        <w:ind w:firstLine="720"/>
        <w:jc w:val="both"/>
      </w:pPr>
      <w:r>
        <w:lastRenderedPageBreak/>
        <w:t xml:space="preserve">While it is good to note that the </w:t>
      </w:r>
      <w:r w:rsidR="00453D85">
        <w:t xml:space="preserve">input output constraints are not being violated, the torque never exceeds 4000 Nm or </w:t>
      </w:r>
      <w:proofErr w:type="gramStart"/>
      <w:r w:rsidR="00453D85">
        <w:t>go</w:t>
      </w:r>
      <w:proofErr w:type="gramEnd"/>
      <w:r w:rsidR="00453D85">
        <w:t xml:space="preserve"> below 0</w:t>
      </w:r>
      <w:r w:rsidR="004012CB">
        <w:t xml:space="preserve"> Nm</w:t>
      </w:r>
      <w:r w:rsidR="00453D85">
        <w:t xml:space="preserve">, similarly, the braking deceleration is always kept </w:t>
      </w:r>
      <w:r w:rsidR="0092734D">
        <w:t>at or above -</w:t>
      </w:r>
      <w:r w:rsidR="000D32D8">
        <w:t>3</w:t>
      </w:r>
      <w:r w:rsidR="0092734D">
        <w:t>.5 m/s</w:t>
      </w:r>
      <w:r w:rsidR="0092734D">
        <w:rPr>
          <w:vertAlign w:val="superscript"/>
        </w:rPr>
        <w:t>2</w:t>
      </w:r>
      <w:r w:rsidR="0092734D">
        <w:t xml:space="preserve">. </w:t>
      </w:r>
      <w:r w:rsidR="00813098">
        <w:t xml:space="preserve">Moreover, the third graph in </w:t>
      </w:r>
      <w:r w:rsidR="00813098">
        <w:fldChar w:fldCharType="begin"/>
      </w:r>
      <w:r w:rsidR="00813098">
        <w:instrText xml:space="preserve"> REF _Ref205994845 \h </w:instrText>
      </w:r>
      <w:r w:rsidR="00813098">
        <w:fldChar w:fldCharType="separate"/>
      </w:r>
      <w:r w:rsidR="00ED3BA3" w:rsidRPr="00AC36CB">
        <w:rPr>
          <w:sz w:val="18"/>
          <w:szCs w:val="16"/>
        </w:rPr>
        <w:t xml:space="preserve">Figure </w:t>
      </w:r>
      <w:r w:rsidR="00ED3BA3">
        <w:rPr>
          <w:noProof/>
          <w:sz w:val="18"/>
          <w:szCs w:val="16"/>
        </w:rPr>
        <w:t>4</w:t>
      </w:r>
      <w:r w:rsidR="00813098">
        <w:fldChar w:fldCharType="end"/>
      </w:r>
      <w:r w:rsidR="00813098">
        <w:t xml:space="preserve"> shows that the acceleration of the vehicle itself also stays</w:t>
      </w:r>
      <w:r w:rsidR="00DB5B08">
        <w:t xml:space="preserve"> relatively</w:t>
      </w:r>
      <w:r w:rsidR="00D36F89">
        <w:t xml:space="preserve"> </w:t>
      </w:r>
      <w:r w:rsidR="00813098">
        <w:t xml:space="preserve">within the prescribed constraint of </w:t>
      </w:r>
      <w:r w:rsidR="00D36F89">
        <w:t>±3.5 m/s</w:t>
      </w:r>
      <w:r w:rsidR="00D36F89">
        <w:rPr>
          <w:vertAlign w:val="superscript"/>
        </w:rPr>
        <w:t>2</w:t>
      </w:r>
      <w:r w:rsidR="00DB5B08">
        <w:t>.</w:t>
      </w:r>
      <w:r w:rsidR="007B5FCF">
        <w:t xml:space="preserve"> While this means that the </w:t>
      </w:r>
      <w:r w:rsidR="00B67CD9">
        <w:t xml:space="preserve">rate of change of the </w:t>
      </w:r>
      <w:r w:rsidR="007B5FCF">
        <w:t xml:space="preserve">vehicle’s </w:t>
      </w:r>
      <w:proofErr w:type="gramStart"/>
      <w:r w:rsidR="007B5FCF">
        <w:t>velocity</w:t>
      </w:r>
      <w:proofErr w:type="gramEnd"/>
      <w:r w:rsidR="007B5FCF">
        <w:t xml:space="preserve"> itself </w:t>
      </w:r>
      <w:r w:rsidR="009450A5">
        <w:t>does</w:t>
      </w:r>
      <w:r w:rsidR="007B5FCF">
        <w:t xml:space="preserve"> not</w:t>
      </w:r>
      <w:r w:rsidR="009450A5">
        <w:t xml:space="preserve"> get</w:t>
      </w:r>
      <w:r w:rsidR="007B5FCF">
        <w:t xml:space="preserve"> very </w:t>
      </w:r>
      <w:r w:rsidR="009450A5">
        <w:t>large</w:t>
      </w:r>
      <w:r w:rsidR="007B5FCF">
        <w:t xml:space="preserve">, </w:t>
      </w:r>
      <w:r w:rsidR="00BD09E1">
        <w:t xml:space="preserve">it says nothing of how often </w:t>
      </w:r>
      <w:r w:rsidR="009450A5">
        <w:t xml:space="preserve">or </w:t>
      </w:r>
      <w:r w:rsidR="0012482E">
        <w:t xml:space="preserve">drastically that value varies. </w:t>
      </w:r>
      <w:r w:rsidR="00025E0D">
        <w:t>In</w:t>
      </w:r>
      <w:r w:rsidR="0012482E">
        <w:t xml:space="preserve"> the second and third graphs </w:t>
      </w:r>
      <w:r w:rsidR="00C32AA1">
        <w:t xml:space="preserve">of </w:t>
      </w:r>
      <w:r w:rsidR="00C32AA1">
        <w:fldChar w:fldCharType="begin"/>
      </w:r>
      <w:r w:rsidR="00C32AA1">
        <w:instrText xml:space="preserve"> REF _Ref205994845 \h </w:instrText>
      </w:r>
      <w:r w:rsidR="00C32AA1">
        <w:fldChar w:fldCharType="separate"/>
      </w:r>
      <w:r w:rsidR="00ED3BA3" w:rsidRPr="00AC36CB">
        <w:rPr>
          <w:sz w:val="18"/>
          <w:szCs w:val="16"/>
        </w:rPr>
        <w:t xml:space="preserve">Figure </w:t>
      </w:r>
      <w:r w:rsidR="00ED3BA3">
        <w:rPr>
          <w:noProof/>
          <w:sz w:val="18"/>
          <w:szCs w:val="16"/>
        </w:rPr>
        <w:t>4</w:t>
      </w:r>
      <w:r w:rsidR="00C32AA1">
        <w:fldChar w:fldCharType="end"/>
      </w:r>
      <w:r w:rsidR="00C32AA1">
        <w:t xml:space="preserve"> </w:t>
      </w:r>
      <w:r w:rsidR="00025E0D">
        <w:t>there</w:t>
      </w:r>
      <w:r w:rsidR="0012482E">
        <w:t xml:space="preserve"> are very large and frequent oscillations in the acceleration graphs</w:t>
      </w:r>
      <w:r w:rsidR="00AB2EEB">
        <w:t xml:space="preserve">, especially due to rapid and large jumps in the deceleration command. This makes it such that the </w:t>
      </w:r>
      <w:r w:rsidR="00EF70DA">
        <w:t xml:space="preserve">fourth </w:t>
      </w:r>
      <w:r w:rsidR="00AB2EEB">
        <w:t>graph</w:t>
      </w:r>
      <w:r w:rsidR="00EF70DA">
        <w:t xml:space="preserve"> </w:t>
      </w:r>
      <w:r w:rsidR="00C32AA1">
        <w:t xml:space="preserve">for jerk </w:t>
      </w:r>
      <w:r w:rsidR="00EF70DA">
        <w:t xml:space="preserve">itself </w:t>
      </w:r>
      <w:r w:rsidR="00970DC3">
        <w:t>depicts</w:t>
      </w:r>
      <w:r w:rsidR="00EF70DA">
        <w:t xml:space="preserve"> large and frequent oscillations</w:t>
      </w:r>
      <w:r w:rsidR="00686826">
        <w:t>, with peaks reaching ±71 m/s</w:t>
      </w:r>
      <w:r w:rsidR="00686826">
        <w:rPr>
          <w:vertAlign w:val="superscript"/>
        </w:rPr>
        <w:t>3</w:t>
      </w:r>
      <w:r w:rsidR="00EF70DA">
        <w:t xml:space="preserve">. Thus, </w:t>
      </w:r>
      <w:proofErr w:type="gramStart"/>
      <w:r w:rsidR="00EF70DA">
        <w:t>tuning</w:t>
      </w:r>
      <w:proofErr w:type="gramEnd"/>
      <w:r w:rsidR="00EF70DA">
        <w:t xml:space="preserve"> the acceleration weight </w:t>
      </w:r>
      <w:proofErr w:type="spellStart"/>
      <w:r w:rsidR="00EF70DA">
        <w:rPr>
          <w:i/>
          <w:iCs/>
        </w:rPr>
        <w:t>q</w:t>
      </w:r>
      <w:r w:rsidR="00EF70DA">
        <w:rPr>
          <w:i/>
          <w:iCs/>
          <w:vertAlign w:val="subscript"/>
        </w:rPr>
        <w:t>ah</w:t>
      </w:r>
      <w:proofErr w:type="spellEnd"/>
      <w:r w:rsidR="00EF70DA">
        <w:rPr>
          <w:i/>
          <w:iCs/>
          <w:vertAlign w:val="subscript"/>
        </w:rPr>
        <w:t xml:space="preserve"> </w:t>
      </w:r>
      <w:r w:rsidR="00EF70DA">
        <w:t xml:space="preserve">to be larger, as it was 4 times larger this time than </w:t>
      </w:r>
      <w:r w:rsidR="00970DC3">
        <w:t xml:space="preserve">in the </w:t>
      </w:r>
      <w:r w:rsidR="00EF70DA">
        <w:t>previous</w:t>
      </w:r>
      <w:r w:rsidR="00970DC3">
        <w:t xml:space="preserve"> iteration</w:t>
      </w:r>
      <w:r w:rsidR="00EF70DA">
        <w:t xml:space="preserve">, </w:t>
      </w:r>
      <w:r w:rsidR="00096391">
        <w:t xml:space="preserve">does not help reduce the jerk of the vehicle. </w:t>
      </w:r>
    </w:p>
    <w:p w14:paraId="2499C58D" w14:textId="625B8B04" w:rsidR="00DE592D" w:rsidRPr="007252C7" w:rsidRDefault="00DE592D" w:rsidP="00DE592D">
      <w:pPr>
        <w:pStyle w:val="BodyTextFirstIndent"/>
        <w:numPr>
          <w:ilvl w:val="0"/>
          <w:numId w:val="34"/>
        </w:numPr>
        <w:rPr>
          <w:rFonts w:eastAsia="Times New Roman"/>
          <w:color w:val="434343"/>
          <w:sz w:val="28"/>
          <w:szCs w:val="28"/>
        </w:rPr>
      </w:pPr>
      <w:r>
        <w:rPr>
          <w:rFonts w:eastAsia="Times New Roman"/>
          <w:color w:val="434343"/>
          <w:sz w:val="28"/>
          <w:szCs w:val="28"/>
        </w:rPr>
        <w:t>Testing with Jerk Constraints Implemented</w:t>
      </w:r>
    </w:p>
    <w:p w14:paraId="06C73DC8" w14:textId="1D76B1BA" w:rsidR="00DE592D" w:rsidRDefault="00CC6732" w:rsidP="00FB0464">
      <w:pPr>
        <w:pStyle w:val="BodyTextFirstIndent"/>
        <w:ind w:firstLine="720"/>
        <w:jc w:val="both"/>
      </w:pPr>
      <w:proofErr w:type="gramStart"/>
      <w:r>
        <w:t>In an attempt to</w:t>
      </w:r>
      <w:proofErr w:type="gramEnd"/>
      <w:r>
        <w:t xml:space="preserve"> </w:t>
      </w:r>
      <w:r w:rsidR="00365070">
        <w:t>further limit</w:t>
      </w:r>
      <w:r>
        <w:t xml:space="preserve"> this derived state, the jerk constraints are d</w:t>
      </w:r>
      <w:r w:rsidR="00A65007">
        <w:t>irectly appl</w:t>
      </w:r>
      <w:r>
        <w:t xml:space="preserve">ied </w:t>
      </w:r>
      <w:r w:rsidR="00A65007">
        <w:t xml:space="preserve">as </w:t>
      </w:r>
      <w:r w:rsidR="007E1A50">
        <w:t xml:space="preserve">an </w:t>
      </w:r>
      <w:r w:rsidR="00A65007">
        <w:t xml:space="preserve">additional set of output constraints to (13), following the </w:t>
      </w:r>
      <w:r w:rsidR="00A65007">
        <w:rPr>
          <w:i/>
          <w:iCs/>
        </w:rPr>
        <w:t>A</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≤b</m:t>
        </m:r>
      </m:oMath>
      <w:r w:rsidR="00A65007">
        <w:t xml:space="preserve"> for</w:t>
      </w:r>
      <w:r w:rsidR="007E1A50">
        <w:t>m.</w:t>
      </w:r>
      <w:r w:rsidR="00365070">
        <w:t xml:space="preserve"> </w:t>
      </w:r>
      <w:r w:rsidR="00E265D5">
        <w:t>Say</w:t>
      </w:r>
      <w:r w:rsidR="006F393F">
        <w:t xml:space="preserve"> </w:t>
      </w:r>
      <w:r w:rsidR="00A536E8">
        <w:t>th</w:t>
      </w:r>
      <w:r w:rsidR="00DB3BD3">
        <w:t>at</w:t>
      </w:r>
      <w:r w:rsidR="00A536E8">
        <w:t xml:space="preserve"> </w:t>
      </w:r>
      <w:r w:rsidR="00093003">
        <w:rPr>
          <w:i/>
          <w:iCs/>
        </w:rPr>
        <w:t xml:space="preserve">jerk </w:t>
      </w:r>
      <w:r w:rsidR="00A536E8">
        <w:t>≤ |</w:t>
      </w:r>
      <w:proofErr w:type="spellStart"/>
      <w:r w:rsidR="00A536E8">
        <w:rPr>
          <w:i/>
          <w:iCs/>
        </w:rPr>
        <w:t>J</w:t>
      </w:r>
      <w:r w:rsidR="00A536E8">
        <w:rPr>
          <w:i/>
          <w:iCs/>
          <w:vertAlign w:val="subscript"/>
        </w:rPr>
        <w:t>max</w:t>
      </w:r>
      <w:proofErr w:type="spellEnd"/>
      <w:r w:rsidR="00A536E8">
        <w:rPr>
          <w:i/>
          <w:iCs/>
        </w:rPr>
        <w:t>|</w:t>
      </w:r>
      <w:r w:rsidR="00A536E8">
        <w:t xml:space="preserve"> is to be </w:t>
      </w:r>
      <w:r w:rsidR="00DB3BD3">
        <w:t>implemented</w:t>
      </w:r>
      <w:r w:rsidR="00093003">
        <w:t xml:space="preserve">. </w:t>
      </w:r>
      <w:r w:rsidR="00E106ED">
        <w:t xml:space="preserve">Simplifying </w:t>
      </w:r>
      <w:r w:rsidR="00DC61E3">
        <w:t xml:space="preserve">the expression for </w:t>
      </w:r>
      <w:r w:rsidR="00EE3765">
        <w:t>jerk</w:t>
      </w:r>
      <w:r w:rsidR="00DC61E3">
        <w:t xml:space="preserve"> </w:t>
      </w:r>
      <w:r w:rsidR="000E20BF">
        <w:t>from e</w:t>
      </w:r>
      <w:r w:rsidR="00DC61E3">
        <w:t xml:space="preserve">quation set </w:t>
      </w:r>
      <w:r w:rsidR="000E20BF">
        <w:t xml:space="preserve">(3) to approximately be equal to  </w:t>
      </w:r>
      <m:oMath>
        <m:acc>
          <m:accPr>
            <m:chr m:val="̇"/>
            <m:ctrlPr>
              <w:rPr>
                <w:rFonts w:ascii="Cambria Math" w:hAnsi="Cambria Math"/>
              </w:rPr>
            </m:ctrlPr>
          </m:accPr>
          <m:e>
            <m:sSub>
              <m:sSubPr>
                <m:ctrlPr>
                  <w:rPr>
                    <w:rFonts w:ascii="Cambria Math" w:hAnsi="Cambria Math"/>
                    <w:i/>
                  </w:rPr>
                </m:ctrlPr>
              </m:sSubPr>
              <m:e>
                <m:r>
                  <w:rPr>
                    <w:rFonts w:ascii="Cambria Math" w:hAnsi="Cambria Math"/>
                  </w:rPr>
                  <m:t>a</m:t>
                </m:r>
              </m:e>
              <m:sub>
                <m:r>
                  <w:rPr>
                    <w:rFonts w:ascii="Cambria Math" w:hAnsi="Cambria Math"/>
                  </w:rPr>
                  <m:t>h</m:t>
                </m:r>
              </m:sub>
            </m:sSub>
          </m:e>
        </m:acc>
        <m:r>
          <w:rPr>
            <w:rFonts w:ascii="Cambria Math" w:hAnsi="Cambria Math"/>
          </w:rPr>
          <m:t xml:space="preserve">≅ </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axle</m:t>
                    </m:r>
                  </m:sub>
                </m:sSub>
              </m:num>
              <m:den>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brake</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h</m:t>
                </m:r>
              </m:sub>
            </m:sSub>
          </m:num>
          <m:den>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den>
        </m:f>
      </m:oMath>
      <w:r w:rsidR="00C4021E">
        <w:t xml:space="preserve">. </w:t>
      </w:r>
      <w:r w:rsidR="00455E52">
        <w:t>Thus, applying this jerk constraint to</w:t>
      </w:r>
      <w:r w:rsidR="000E20BF">
        <w:t xml:space="preserve"> a control signal at a given time step </w:t>
      </w:r>
      <w:r w:rsidR="00E265D5">
        <w:t>looks like</w:t>
      </w:r>
      <w:r w:rsidR="00DB3BD3">
        <w:t xml:space="preserve">: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m</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ctrlPr>
                        <w:rPr>
                          <w:rFonts w:ascii="Cambria Math" w:hAnsi="Cambria Math"/>
                          <w:i/>
                        </w:rPr>
                      </m:ctrlPr>
                    </m:den>
                  </m:f>
                </m:e>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ctrlPr>
                        <w:rPr>
                          <w:rFonts w:ascii="Cambria Math" w:hAnsi="Cambria Math"/>
                          <w:i/>
                        </w:rPr>
                      </m:ctrlPr>
                    </m:den>
                  </m:f>
                </m:e>
              </m:mr>
              <m:mr>
                <m:e>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m</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ctrlPr>
                        <w:rPr>
                          <w:rFonts w:ascii="Cambria Math" w:hAnsi="Cambria Math"/>
                          <w:i/>
                        </w:rPr>
                      </m:ctrlPr>
                    </m:den>
                  </m:f>
                </m:e>
                <m:e>
                  <m:f>
                    <m:fPr>
                      <m:ctrlPr>
                        <w:rPr>
                          <w:rFonts w:ascii="Cambria Math" w:hAnsi="Cambria Math"/>
                        </w:rPr>
                      </m:ctrlPr>
                    </m:fPr>
                    <m:num>
                      <m:r>
                        <w:rPr>
                          <w:rFonts w:ascii="Cambria Math" w:hAnsi="Cambria Math"/>
                        </w:rPr>
                        <m:t>1</m:t>
                      </m:r>
                    </m:num>
                    <m:den>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ctrlPr>
                        <w:rPr>
                          <w:rFonts w:ascii="Cambria Math" w:hAnsi="Cambria Math"/>
                          <w:i/>
                        </w:rPr>
                      </m:ctrlPr>
                    </m:den>
                  </m:f>
                </m:e>
              </m:mr>
            </m:m>
          </m:e>
        </m:d>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J</m:t>
                      </m:r>
                    </m:e>
                    <m:sub>
                      <m:r>
                        <w:rPr>
                          <w:rFonts w:ascii="Cambria Math" w:hAnsi="Cambria Math"/>
                        </w:rPr>
                        <m:t>max</m:t>
                      </m:r>
                    </m:sub>
                  </m:sSub>
                </m:e>
              </m:mr>
              <m:mr>
                <m:e>
                  <m:sSub>
                    <m:sSubPr>
                      <m:ctrlPr>
                        <w:rPr>
                          <w:rFonts w:ascii="Cambria Math" w:hAnsi="Cambria Math"/>
                          <w:i/>
                        </w:rPr>
                      </m:ctrlPr>
                    </m:sSubPr>
                    <m:e>
                      <m:r>
                        <w:rPr>
                          <w:rFonts w:ascii="Cambria Math" w:hAnsi="Cambria Math"/>
                        </w:rPr>
                        <m:t>J</m:t>
                      </m:r>
                    </m:e>
                    <m:sub>
                      <m:r>
                        <w:rPr>
                          <w:rFonts w:ascii="Cambria Math" w:hAnsi="Cambria Math"/>
                        </w:rPr>
                        <m:t>max</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oMath>
      <w:r w:rsidR="002B3375">
        <w:t xml:space="preserve">. </w:t>
      </w:r>
      <w:r w:rsidR="00F5470B">
        <w:t xml:space="preserve">Let’s denote </w:t>
      </w:r>
      <m:oMath>
        <m:r>
          <m:rPr>
            <m:sty m:val="p"/>
          </m:rPr>
          <w:rPr>
            <w:rFonts w:ascii="Cambria Math" w:hAnsi="Cambria Math"/>
          </w:rPr>
          <m:t>Ω=</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m</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ctrlPr>
                        <w:rPr>
                          <w:rFonts w:ascii="Cambria Math" w:hAnsi="Cambria Math"/>
                          <w:i/>
                        </w:rPr>
                      </m:ctrlPr>
                    </m:den>
                  </m:f>
                </m:e>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ctrlPr>
                        <w:rPr>
                          <w:rFonts w:ascii="Cambria Math" w:hAnsi="Cambria Math"/>
                          <w:i/>
                        </w:rPr>
                      </m:ctrlPr>
                    </m:den>
                  </m:f>
                </m:e>
              </m:mr>
              <m:mr>
                <m:e>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m</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ctrlPr>
                        <w:rPr>
                          <w:rFonts w:ascii="Cambria Math" w:hAnsi="Cambria Math"/>
                          <w:i/>
                        </w:rPr>
                      </m:ctrlPr>
                    </m:den>
                  </m:f>
                </m:e>
                <m:e>
                  <m:f>
                    <m:fPr>
                      <m:ctrlPr>
                        <w:rPr>
                          <w:rFonts w:ascii="Cambria Math" w:hAnsi="Cambria Math"/>
                        </w:rPr>
                      </m:ctrlPr>
                    </m:fPr>
                    <m:num>
                      <m:r>
                        <w:rPr>
                          <w:rFonts w:ascii="Cambria Math" w:hAnsi="Cambria Math"/>
                        </w:rPr>
                        <m:t>1</m:t>
                      </m:r>
                    </m:num>
                    <m:den>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ctrlPr>
                        <w:rPr>
                          <w:rFonts w:ascii="Cambria Math" w:hAnsi="Cambria Math"/>
                          <w:i/>
                        </w:rPr>
                      </m:ctrlPr>
                    </m:den>
                  </m:f>
                </m:e>
              </m:mr>
            </m:m>
          </m:e>
        </m:d>
      </m:oMath>
      <w:r w:rsidR="00FB0464">
        <w:t xml:space="preserve">and </w:t>
      </w:r>
      <m:oMath>
        <m:r>
          <w:rPr>
            <w:rFonts w:ascii="Cambria Math" w:hAnsi="Cambria Math"/>
          </w:rPr>
          <m:t>M=</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
          </m:e>
        </m:d>
      </m:oMath>
      <w:r w:rsidR="00CE01A0">
        <w:t>, which</w:t>
      </w:r>
      <w:r w:rsidR="002B3375">
        <w:t xml:space="preserve"> </w:t>
      </w:r>
      <w:r w:rsidR="005D0C69">
        <w:t xml:space="preserve">would need to be expanded to </w:t>
      </w:r>
      <w:r w:rsidR="005256DD">
        <w:t xml:space="preserve">be applied to the </w:t>
      </w:r>
      <w:r w:rsidR="005D0C69">
        <w:t xml:space="preserve">entire </w:t>
      </w:r>
      <w:r w:rsidR="005256DD">
        <w:t xml:space="preserve">predicted control signal </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oMath>
      <w:r w:rsidR="005256DD">
        <w:t xml:space="preserve">. </w:t>
      </w:r>
      <w:r w:rsidR="00833CED">
        <w:t xml:space="preserve">Thus, we would need the entire </w:t>
      </w:r>
      <w:r w:rsidR="00B35088">
        <w:t xml:space="preserve">predicted </w:t>
      </w:r>
      <w:r w:rsidR="00833CED">
        <w:t>state vector</w:t>
      </w:r>
      <w:r w:rsidR="002C1F20">
        <w:t xml:space="preserve">, let’s call it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mr>
              <m:mr>
                <m:e>
                  <m:r>
                    <w:rPr>
                      <w:rFonts w:ascii="Cambria Math" w:hAnsi="Cambria Math"/>
                    </w:rPr>
                    <m:t>⋮</m:t>
                  </m:r>
                </m:e>
              </m:mr>
              <m:m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+N-1</m:t>
                      </m:r>
                    </m:e>
                  </m:d>
                </m:e>
              </m:mr>
            </m:m>
          </m:e>
        </m:d>
      </m:oMath>
      <w:r w:rsidR="00931115">
        <w:t>, over this same window as well. Since, for this chosen state-</w:t>
      </w:r>
      <w:r w:rsidR="00833CED">
        <w:t>space system the output vector is equal to the state vector</w:t>
      </w:r>
      <w:r w:rsidR="00745374">
        <w:t xml:space="preserve"> (</w:t>
      </w:r>
      <w:r w:rsidR="00F622A9">
        <w:t xml:space="preserve">i.e. </w:t>
      </w:r>
      <w:r w:rsidR="00745374">
        <w:rPr>
          <w:i/>
          <w:iCs/>
        </w:rPr>
        <w:t>C</w:t>
      </w:r>
      <w:r w:rsidR="00745374">
        <w:rPr>
          <w:i/>
          <w:iCs/>
          <w:vertAlign w:val="subscript"/>
        </w:rPr>
        <w:t>d</w:t>
      </w:r>
      <w:r w:rsidR="00745374">
        <w:t xml:space="preserve"> is the identity matrix</w:t>
      </w:r>
      <w:r w:rsidR="001B2ED4">
        <w:t xml:space="preserve"> so </w:t>
      </w:r>
      <w:r w:rsidR="00447986">
        <w:rPr>
          <w:i/>
          <w:iCs/>
        </w:rPr>
        <w:t>y(k</w:t>
      </w:r>
      <w:r w:rsidR="00447986">
        <w:rPr>
          <w:i/>
          <w:iCs/>
          <w:vertAlign w:val="subscript"/>
        </w:rPr>
        <w:t>i</w:t>
      </w:r>
      <w:r w:rsidR="00447986">
        <w:rPr>
          <w:i/>
          <w:iCs/>
        </w:rPr>
        <w:t xml:space="preserve">) = </w:t>
      </w:r>
      <w:r w:rsidR="001B2ED4">
        <w:rPr>
          <w:i/>
          <w:iCs/>
        </w:rPr>
        <w:t>x(k</w:t>
      </w:r>
      <w:r w:rsidR="001B2ED4">
        <w:rPr>
          <w:i/>
          <w:iCs/>
          <w:vertAlign w:val="subscript"/>
        </w:rPr>
        <w:t>i</w:t>
      </w:r>
      <w:r w:rsidR="001B2ED4">
        <w:rPr>
          <w:i/>
          <w:iCs/>
        </w:rPr>
        <w:t>)</w:t>
      </w:r>
      <w:r w:rsidR="00745374">
        <w:t>)</w:t>
      </w:r>
      <w:r w:rsidR="00833CED">
        <w:t xml:space="preserve">, </w:t>
      </w:r>
      <w:r w:rsidR="00990570">
        <w:t>the predicted output</w:t>
      </w:r>
      <w:r w:rsidR="00745374">
        <w:t xml:space="preserve"> vector</w:t>
      </w:r>
      <w:r w:rsidR="00990570">
        <w:t xml:space="preserve"> can fill in for the </w:t>
      </w:r>
      <w:r w:rsidR="00745374">
        <w:t>state vector.</w:t>
      </w:r>
      <w:r w:rsidR="00F622A9">
        <w:t xml:space="preserve"> Essentially,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-1+1|</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e>
              </m:mr>
              <m:mr>
                <m:e>
                  <m:r>
                    <w:rPr>
                      <w:rFonts w:ascii="Cambria Math" w:hAnsi="Cambria Math"/>
                    </w:rPr>
                    <m:t>⋮</m:t>
                  </m:r>
                </m:e>
              </m:mr>
              <m:mr>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-1+N|</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e>
              </m:mr>
            </m:m>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r>
          <w:rPr>
            <w:rFonts w:ascii="Cambria Math" w:hAnsi="Cambria Math"/>
          </w:rPr>
          <m:t>+</m:t>
        </m:r>
        <m:r>
          <m:rPr>
            <m:sty m:val="p"/>
          </m:rPr>
          <w:rPr>
            <w:rFonts w:ascii="Cambria Math" w:hAnsi="Cambria Math"/>
          </w:rPr>
          <m:t>ϕ</m:t>
        </m:r>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oMath>
      <w:r w:rsidR="002454F4">
        <w:t>.</w:t>
      </w:r>
      <w:r w:rsidR="001E2B00">
        <w:t xml:space="preserve"> Finally</w:t>
      </w:r>
      <w:r w:rsidR="00C91441">
        <w:t xml:space="preserve"> applying a jerk constraint to the full control vector appears as follow</w:t>
      </w:r>
      <w:r w:rsidR="00CE592F">
        <w:t xml:space="preserve">s in form </w:t>
      </w:r>
      <w:r w:rsidR="00EA4D69">
        <w:t>(14) below</w:t>
      </w:r>
      <w:r w:rsidR="00C91441">
        <w:t>:</w:t>
      </w:r>
    </w:p>
    <w:p w14:paraId="0314FA2D" w14:textId="7E260423" w:rsidR="00C91441" w:rsidRPr="00C97DBC" w:rsidRDefault="00EA4D69" w:rsidP="00B625AA">
      <w:pPr>
        <w:pStyle w:val="BodyTextFirstIndent"/>
        <w:ind w:firstLine="720"/>
        <w:jc w:val="both"/>
      </w:pPr>
      <w:r>
        <w:lastRenderedPageBreak/>
        <w:t xml:space="preserve">           </w:t>
      </w:r>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Ω</m:t>
                  </m:r>
                </m:e>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m:t>
                  </m:r>
                </m:e>
                <m:e>
                  <m:r>
                    <m:rPr>
                      <m:sty m:val="p"/>
                    </m:rPr>
                    <w:rPr>
                      <w:rFonts w:ascii="Cambria Math" w:hAnsi="Cambria Math"/>
                    </w:rPr>
                    <m:t>Ω</m:t>
                  </m:r>
                </m:e>
              </m:mr>
            </m:m>
          </m:e>
        </m:d>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J</m:t>
                </m:r>
              </m:e>
              <m:sub>
                <m:r>
                  <w:rPr>
                    <w:rFonts w:ascii="Cambria Math" w:hAnsi="Cambria Math"/>
                  </w:rPr>
                  <m:t>max</m:t>
                </m:r>
              </m:sub>
            </m:sSub>
          </m:e>
        </m:acc>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M</m:t>
                  </m:r>
                </m:e>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m:t>
                  </m:r>
                </m:e>
                <m:e>
                  <m:r>
                    <w:rPr>
                      <w:rFonts w:ascii="Cambria Math" w:hAnsi="Cambria Math"/>
                    </w:rPr>
                    <m:t>M</m:t>
                  </m:r>
                </m:e>
              </m:mr>
            </m:m>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r>
          <w:rPr>
            <w:rFonts w:ascii="Cambria Math" w:hAnsi="Cambria Math"/>
          </w:rPr>
          <m:t>+</m:t>
        </m:r>
        <m:r>
          <m:rPr>
            <m:sty m:val="p"/>
          </m:rPr>
          <w:rPr>
            <w:rFonts w:ascii="Cambria Math" w:hAnsi="Cambria Math"/>
          </w:rPr>
          <m:t>ϕ</m:t>
        </m:r>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r>
          <w:rPr>
            <w:rFonts w:ascii="Cambria Math" w:hAnsi="Cambria Math"/>
          </w:rPr>
          <m:t>]</m:t>
        </m:r>
      </m:oMath>
      <w:r>
        <w:t xml:space="preserve">            (14)</w:t>
      </w:r>
    </w:p>
    <w:p w14:paraId="57F6C9BF" w14:textId="6C6AAE13" w:rsidR="002B3375" w:rsidRDefault="002F26EA" w:rsidP="002F26EA">
      <w:pPr>
        <w:pStyle w:val="BodyTextFirstIndent"/>
        <w:jc w:val="both"/>
      </w:pPr>
      <w:r>
        <w:t xml:space="preserve">where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J</m:t>
                </m:r>
              </m:e>
              <m:sub>
                <m:r>
                  <w:rPr>
                    <w:rFonts w:ascii="Cambria Math" w:hAnsi="Cambria Math"/>
                  </w:rPr>
                  <m:t>max</m:t>
                </m:r>
              </m:sub>
            </m:sSub>
          </m:e>
        </m:acc>
      </m:oMath>
      <w:r w:rsidR="00AA1C58">
        <w:t xml:space="preserve"> is the jerk constraint</w:t>
      </w:r>
      <w:r w:rsidR="00650052">
        <w:t xml:space="preserve"> expanded to a column vector of size </w:t>
      </w:r>
      <w:r w:rsidR="009A2373">
        <w:t>2</w:t>
      </w:r>
      <w:r w:rsidR="00650052">
        <w:rPr>
          <w:i/>
          <w:iCs/>
        </w:rPr>
        <w:t>N</w:t>
      </w:r>
      <w:r w:rsidR="003D606E">
        <w:t>.</w:t>
      </w:r>
      <w:r w:rsidR="00CE592F">
        <w:t xml:space="preserve"> Feeding the jerk constrai</w:t>
      </w:r>
      <w:r w:rsidR="00EA4D69">
        <w:t xml:space="preserve">nts to the solver for this system </w:t>
      </w:r>
      <w:r w:rsidR="009B3EA8">
        <w:t>had to be done carefully. Since jerk is not a directly controlled state in this system</w:t>
      </w:r>
      <w:r w:rsidR="00BD61DC">
        <w:t xml:space="preserve">, adding very strict jerk output constraints can cause the system to go unstable in some instances and result in a collision with the lead vehicle. </w:t>
      </w:r>
      <w:r w:rsidR="00324025">
        <w:t xml:space="preserve">Thus, despite the jerk constraint noted in </w:t>
      </w:r>
      <w:r w:rsidR="00324025">
        <w:fldChar w:fldCharType="begin"/>
      </w:r>
      <w:r w:rsidR="00324025">
        <w:instrText xml:space="preserve"> REF _Ref205914039 \h </w:instrText>
      </w:r>
      <w:r w:rsidR="00324025">
        <w:fldChar w:fldCharType="separate"/>
      </w:r>
      <w:r w:rsidR="00ED3BA3">
        <w:t xml:space="preserve">Table </w:t>
      </w:r>
      <w:r w:rsidR="00ED3BA3">
        <w:rPr>
          <w:noProof/>
        </w:rPr>
        <w:t>3</w:t>
      </w:r>
      <w:r w:rsidR="00324025">
        <w:fldChar w:fldCharType="end"/>
      </w:r>
      <w:r w:rsidR="00324025">
        <w:t xml:space="preserve">, the smallest </w:t>
      </w:r>
      <w:proofErr w:type="spellStart"/>
      <w:r w:rsidR="00324025">
        <w:rPr>
          <w:i/>
          <w:iCs/>
        </w:rPr>
        <w:t>J</w:t>
      </w:r>
      <w:r w:rsidR="00324025">
        <w:rPr>
          <w:i/>
          <w:iCs/>
          <w:vertAlign w:val="subscript"/>
        </w:rPr>
        <w:t>max</w:t>
      </w:r>
      <w:proofErr w:type="spellEnd"/>
      <w:r w:rsidR="00324025">
        <w:rPr>
          <w:i/>
          <w:iCs/>
        </w:rPr>
        <w:t xml:space="preserve"> </w:t>
      </w:r>
      <w:r w:rsidR="00324025">
        <w:t xml:space="preserve">value that could be set </w:t>
      </w:r>
      <w:r w:rsidR="001B55F8">
        <w:t xml:space="preserve">in </w:t>
      </w:r>
      <w:r w:rsidR="001876D4">
        <w:t xml:space="preserve">(14) </w:t>
      </w:r>
      <w:r w:rsidR="002E186F">
        <w:t>without</w:t>
      </w:r>
      <w:r w:rsidR="001876D4">
        <w:t xml:space="preserve"> causing system instability in the prescribed </w:t>
      </w:r>
      <w:r w:rsidR="000D32D8">
        <w:t>vehicle test</w:t>
      </w:r>
      <w:r w:rsidR="001876D4">
        <w:t xml:space="preserve"> scenario </w:t>
      </w:r>
      <w:r w:rsidR="00324025">
        <w:t xml:space="preserve">was </w:t>
      </w:r>
      <w:r w:rsidR="001B55F8">
        <w:t>8 m/s</w:t>
      </w:r>
      <w:r w:rsidR="001B55F8">
        <w:rPr>
          <w:vertAlign w:val="superscript"/>
        </w:rPr>
        <w:t>3</w:t>
      </w:r>
      <w:r w:rsidR="001876D4">
        <w:t xml:space="preserve">. </w:t>
      </w:r>
      <w:r w:rsidR="00B97950">
        <w:fldChar w:fldCharType="begin"/>
      </w:r>
      <w:r w:rsidR="00B97950">
        <w:instrText xml:space="preserve"> REF _Ref206030451 \h </w:instrText>
      </w:r>
      <w:r w:rsidR="00B97950">
        <w:fldChar w:fldCharType="separate"/>
      </w:r>
      <w:r w:rsidR="00ED3BA3" w:rsidRPr="00D77702">
        <w:rPr>
          <w:sz w:val="18"/>
          <w:szCs w:val="18"/>
        </w:rPr>
        <w:t xml:space="preserve">Figure </w:t>
      </w:r>
      <w:r w:rsidR="00ED3BA3">
        <w:rPr>
          <w:noProof/>
          <w:sz w:val="18"/>
          <w:szCs w:val="18"/>
        </w:rPr>
        <w:t>5</w:t>
      </w:r>
      <w:r w:rsidR="00B97950">
        <w:fldChar w:fldCharType="end"/>
      </w:r>
      <w:r w:rsidR="00B97950">
        <w:t xml:space="preserve"> below shows </w:t>
      </w:r>
      <w:proofErr w:type="gramStart"/>
      <w:r w:rsidR="00B97950">
        <w:t>the vehicle’s</w:t>
      </w:r>
      <w:proofErr w:type="gramEnd"/>
      <w:r w:rsidR="00B97950">
        <w:t xml:space="preserve"> state responses with the jerk constraints added.</w:t>
      </w:r>
    </w:p>
    <w:p w14:paraId="259F837B" w14:textId="77777777" w:rsidR="00D77702" w:rsidRDefault="00EE359B" w:rsidP="00C469AD">
      <w:pPr>
        <w:pStyle w:val="BodyTextFirstIndent"/>
        <w:keepNext/>
        <w:jc w:val="center"/>
      </w:pPr>
      <w:r w:rsidRPr="00EE359B">
        <w:rPr>
          <w:noProof/>
        </w:rPr>
        <w:drawing>
          <wp:inline distT="0" distB="0" distL="0" distR="0" wp14:anchorId="50150308" wp14:editId="7DA080FB">
            <wp:extent cx="4951563" cy="2724460"/>
            <wp:effectExtent l="0" t="0" r="1905" b="0"/>
            <wp:docPr id="1679128592" name="Picture 1" descr="A diagram of a car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28592" name="Picture 1" descr="A diagram of a car engine&#10;&#10;AI-generated content may be incorrect."/>
                    <pic:cNvPicPr/>
                  </pic:nvPicPr>
                  <pic:blipFill>
                    <a:blip r:embed="rId19"/>
                    <a:stretch>
                      <a:fillRect/>
                    </a:stretch>
                  </pic:blipFill>
                  <pic:spPr>
                    <a:xfrm>
                      <a:off x="0" y="0"/>
                      <a:ext cx="4968016" cy="2733513"/>
                    </a:xfrm>
                    <a:prstGeom prst="rect">
                      <a:avLst/>
                    </a:prstGeom>
                  </pic:spPr>
                </pic:pic>
              </a:graphicData>
            </a:graphic>
          </wp:inline>
        </w:drawing>
      </w:r>
    </w:p>
    <w:p w14:paraId="14776BE1" w14:textId="1B8AEC8E" w:rsidR="001876D4" w:rsidRPr="00D77702" w:rsidRDefault="00D77702" w:rsidP="00D77702">
      <w:pPr>
        <w:pStyle w:val="Caption"/>
        <w:jc w:val="center"/>
        <w:rPr>
          <w:sz w:val="18"/>
          <w:szCs w:val="18"/>
        </w:rPr>
      </w:pPr>
      <w:bookmarkStart w:id="14" w:name="_Ref206030451"/>
      <w:r w:rsidRPr="00D77702">
        <w:rPr>
          <w:sz w:val="18"/>
          <w:szCs w:val="18"/>
        </w:rPr>
        <w:t xml:space="preserve">Figure </w:t>
      </w:r>
      <w:r w:rsidRPr="00D77702">
        <w:rPr>
          <w:sz w:val="18"/>
          <w:szCs w:val="18"/>
        </w:rPr>
        <w:fldChar w:fldCharType="begin"/>
      </w:r>
      <w:r w:rsidRPr="00D77702">
        <w:rPr>
          <w:sz w:val="18"/>
          <w:szCs w:val="18"/>
        </w:rPr>
        <w:instrText xml:space="preserve"> SEQ Figure \* ARABIC </w:instrText>
      </w:r>
      <w:r w:rsidRPr="00D77702">
        <w:rPr>
          <w:sz w:val="18"/>
          <w:szCs w:val="18"/>
        </w:rPr>
        <w:fldChar w:fldCharType="separate"/>
      </w:r>
      <w:r w:rsidR="00ED3BA3">
        <w:rPr>
          <w:noProof/>
          <w:sz w:val="18"/>
          <w:szCs w:val="18"/>
        </w:rPr>
        <w:t>5</w:t>
      </w:r>
      <w:r w:rsidRPr="00D77702">
        <w:rPr>
          <w:sz w:val="18"/>
          <w:szCs w:val="18"/>
        </w:rPr>
        <w:fldChar w:fldCharType="end"/>
      </w:r>
      <w:bookmarkEnd w:id="14"/>
      <w:r w:rsidRPr="00D77702">
        <w:rPr>
          <w:sz w:val="18"/>
          <w:szCs w:val="18"/>
        </w:rPr>
        <w:t xml:space="preserve">: </w:t>
      </w:r>
      <w:r w:rsidR="00B97950">
        <w:rPr>
          <w:sz w:val="18"/>
          <w:szCs w:val="18"/>
        </w:rPr>
        <w:t xml:space="preserve">Vehicle jerk and acceleration states with </w:t>
      </w:r>
      <w:r w:rsidRPr="00D77702">
        <w:rPr>
          <w:sz w:val="18"/>
          <w:szCs w:val="18"/>
        </w:rPr>
        <w:t>8 m/s</w:t>
      </w:r>
      <w:r w:rsidRPr="00D77702">
        <w:rPr>
          <w:sz w:val="18"/>
          <w:szCs w:val="18"/>
          <w:vertAlign w:val="superscript"/>
        </w:rPr>
        <w:t>3</w:t>
      </w:r>
      <w:r w:rsidRPr="00D77702">
        <w:rPr>
          <w:sz w:val="18"/>
          <w:szCs w:val="18"/>
        </w:rPr>
        <w:t xml:space="preserve"> jerk constraint applied </w:t>
      </w:r>
      <w:r w:rsidR="00925038">
        <w:rPr>
          <w:sz w:val="18"/>
          <w:szCs w:val="18"/>
        </w:rPr>
        <w:t xml:space="preserve">to </w:t>
      </w:r>
      <w:proofErr w:type="spellStart"/>
      <w:r w:rsidR="00925038">
        <w:rPr>
          <w:sz w:val="18"/>
          <w:szCs w:val="18"/>
        </w:rPr>
        <w:t>unaugmented</w:t>
      </w:r>
      <w:proofErr w:type="spellEnd"/>
      <w:r w:rsidRPr="00D77702">
        <w:rPr>
          <w:sz w:val="18"/>
          <w:szCs w:val="18"/>
        </w:rPr>
        <w:t xml:space="preserve"> MPC at weights </w:t>
      </w:r>
      <w:proofErr w:type="spellStart"/>
      <w:r w:rsidRPr="00D77702">
        <w:rPr>
          <w:sz w:val="18"/>
          <w:szCs w:val="18"/>
        </w:rPr>
        <w:t>q</w:t>
      </w:r>
      <w:r w:rsidRPr="00D77702">
        <w:rPr>
          <w:sz w:val="18"/>
          <w:szCs w:val="18"/>
          <w:vertAlign w:val="subscript"/>
        </w:rPr>
        <w:t>vh</w:t>
      </w:r>
      <w:proofErr w:type="spellEnd"/>
      <w:r w:rsidRPr="00D77702">
        <w:rPr>
          <w:sz w:val="18"/>
          <w:szCs w:val="18"/>
        </w:rPr>
        <w:t xml:space="preserve"> = 0, </w:t>
      </w:r>
      <w:proofErr w:type="spellStart"/>
      <w:r w:rsidRPr="00D77702">
        <w:rPr>
          <w:sz w:val="18"/>
          <w:szCs w:val="18"/>
        </w:rPr>
        <w:t>q</w:t>
      </w:r>
      <w:r w:rsidRPr="00D77702">
        <w:rPr>
          <w:sz w:val="18"/>
          <w:szCs w:val="18"/>
          <w:vertAlign w:val="subscript"/>
        </w:rPr>
        <w:t>ah</w:t>
      </w:r>
      <w:proofErr w:type="spellEnd"/>
      <w:r w:rsidRPr="00D77702">
        <w:rPr>
          <w:sz w:val="18"/>
          <w:szCs w:val="18"/>
        </w:rPr>
        <w:t xml:space="preserve"> = 20, </w:t>
      </w:r>
      <w:proofErr w:type="spellStart"/>
      <w:r w:rsidRPr="00D77702">
        <w:rPr>
          <w:sz w:val="18"/>
          <w:szCs w:val="18"/>
        </w:rPr>
        <w:t>q</w:t>
      </w:r>
      <w:r w:rsidRPr="00D77702">
        <w:rPr>
          <w:sz w:val="18"/>
          <w:szCs w:val="18"/>
          <w:vertAlign w:val="subscript"/>
        </w:rPr>
        <w:t>distError</w:t>
      </w:r>
      <w:proofErr w:type="spellEnd"/>
      <w:r w:rsidRPr="00D77702">
        <w:rPr>
          <w:sz w:val="18"/>
          <w:szCs w:val="18"/>
        </w:rPr>
        <w:t xml:space="preserve"> = 100, </w:t>
      </w:r>
      <w:proofErr w:type="spellStart"/>
      <w:r w:rsidRPr="00D77702">
        <w:rPr>
          <w:sz w:val="18"/>
          <w:szCs w:val="18"/>
        </w:rPr>
        <w:t>q</w:t>
      </w:r>
      <w:r w:rsidRPr="00D77702">
        <w:rPr>
          <w:sz w:val="18"/>
          <w:szCs w:val="18"/>
          <w:vertAlign w:val="subscript"/>
        </w:rPr>
        <w:t>vrel</w:t>
      </w:r>
      <w:proofErr w:type="spellEnd"/>
      <w:r w:rsidRPr="00D77702">
        <w:rPr>
          <w:sz w:val="18"/>
          <w:szCs w:val="18"/>
        </w:rPr>
        <w:t xml:space="preserve"> = 50, </w:t>
      </w:r>
      <w:proofErr w:type="spellStart"/>
      <w:r w:rsidRPr="00D77702">
        <w:rPr>
          <w:sz w:val="18"/>
          <w:szCs w:val="18"/>
        </w:rPr>
        <w:t>r</w:t>
      </w:r>
      <w:r w:rsidRPr="00D77702">
        <w:rPr>
          <w:sz w:val="18"/>
          <w:szCs w:val="18"/>
          <w:vertAlign w:val="subscript"/>
        </w:rPr>
        <w:t>Taxle</w:t>
      </w:r>
      <w:proofErr w:type="spellEnd"/>
      <w:r w:rsidRPr="00D77702">
        <w:rPr>
          <w:sz w:val="18"/>
          <w:szCs w:val="18"/>
        </w:rPr>
        <w:t xml:space="preserve"> = 0.0005, </w:t>
      </w:r>
      <w:proofErr w:type="spellStart"/>
      <w:r w:rsidRPr="00D77702">
        <w:rPr>
          <w:sz w:val="18"/>
          <w:szCs w:val="18"/>
        </w:rPr>
        <w:t>r</w:t>
      </w:r>
      <w:r w:rsidRPr="00D77702">
        <w:rPr>
          <w:sz w:val="18"/>
          <w:szCs w:val="18"/>
          <w:vertAlign w:val="subscript"/>
        </w:rPr>
        <w:t>abrake</w:t>
      </w:r>
      <w:proofErr w:type="spellEnd"/>
      <w:r w:rsidRPr="00D77702">
        <w:rPr>
          <w:sz w:val="18"/>
          <w:szCs w:val="18"/>
        </w:rPr>
        <w:t xml:space="preserve"> = 0.1</w:t>
      </w:r>
    </w:p>
    <w:p w14:paraId="6BB4E487" w14:textId="6BD5F213" w:rsidR="00173FA0" w:rsidRPr="00BC4E3B" w:rsidRDefault="00B97950" w:rsidP="009C7AEF">
      <w:pPr>
        <w:pStyle w:val="BodyTextFirstIndent"/>
        <w:ind w:left="360" w:firstLine="0"/>
        <w:jc w:val="both"/>
        <w:rPr>
          <w:u w:val="single"/>
        </w:rPr>
      </w:pPr>
      <w:r>
        <w:tab/>
        <w:t>The vehicle jerk graph</w:t>
      </w:r>
      <w:r w:rsidR="00A92B04">
        <w:t xml:space="preserve"> indeed has much smaller peaks than before. </w:t>
      </w:r>
      <w:r w:rsidR="00070C0E">
        <w:t>The range</w:t>
      </w:r>
      <w:r w:rsidR="00A92B04">
        <w:t xml:space="preserve"> </w:t>
      </w:r>
      <w:r w:rsidR="00F63037">
        <w:t xml:space="preserve">of peaks </w:t>
      </w:r>
      <w:r w:rsidR="00A92B04">
        <w:t>went from ±71</w:t>
      </w:r>
      <w:r w:rsidR="00070C0E">
        <w:t xml:space="preserve"> m/s</w:t>
      </w:r>
      <w:r w:rsidR="00070C0E">
        <w:rPr>
          <w:vertAlign w:val="superscript"/>
        </w:rPr>
        <w:t>3</w:t>
      </w:r>
      <w:r w:rsidR="00070C0E">
        <w:rPr>
          <w:vertAlign w:val="subscript"/>
        </w:rPr>
        <w:t xml:space="preserve"> </w:t>
      </w:r>
      <w:r w:rsidR="00070C0E">
        <w:t>when no jerk constraint is applied to the system to ±40 m/s</w:t>
      </w:r>
      <w:r w:rsidR="00070C0E">
        <w:rPr>
          <w:vertAlign w:val="superscript"/>
        </w:rPr>
        <w:t xml:space="preserve">3 </w:t>
      </w:r>
      <w:r w:rsidR="00765B5B">
        <w:t xml:space="preserve">when it is present. While these results do show promise in </w:t>
      </w:r>
      <w:r w:rsidR="005D7C3F">
        <w:t>limiting</w:t>
      </w:r>
      <w:r w:rsidR="00765B5B">
        <w:t xml:space="preserve"> the </w:t>
      </w:r>
      <w:r w:rsidR="005B4FDC">
        <w:t xml:space="preserve">jerk of the </w:t>
      </w:r>
      <w:r w:rsidR="005D7C3F">
        <w:t xml:space="preserve">vehicle, more </w:t>
      </w:r>
      <w:r w:rsidR="005D7C3F">
        <w:rPr>
          <w:i/>
          <w:iCs/>
        </w:rPr>
        <w:t>Q</w:t>
      </w:r>
      <w:r w:rsidR="005D7C3F">
        <w:t xml:space="preserve"> and </w:t>
      </w:r>
      <w:r w:rsidR="005D7C3F">
        <w:rPr>
          <w:i/>
          <w:iCs/>
        </w:rPr>
        <w:t>R</w:t>
      </w:r>
      <w:r w:rsidR="005D7C3F">
        <w:t xml:space="preserve"> tuning </w:t>
      </w:r>
      <w:r w:rsidR="00FF31D3">
        <w:t>would be</w:t>
      </w:r>
      <w:r w:rsidR="005D7C3F">
        <w:t xml:space="preserve"> required </w:t>
      </w:r>
      <w:r w:rsidR="00CF6431">
        <w:t xml:space="preserve">to achieve the desired performance for jerk as outlined in </w:t>
      </w:r>
      <w:r w:rsidR="00CF6431">
        <w:fldChar w:fldCharType="begin"/>
      </w:r>
      <w:r w:rsidR="00CF6431">
        <w:instrText xml:space="preserve"> REF _Ref205914039 \h </w:instrText>
      </w:r>
      <w:r w:rsidR="00CF6431">
        <w:fldChar w:fldCharType="separate"/>
      </w:r>
      <w:r w:rsidR="00ED3BA3">
        <w:t xml:space="preserve">Table </w:t>
      </w:r>
      <w:r w:rsidR="00ED3BA3">
        <w:rPr>
          <w:noProof/>
        </w:rPr>
        <w:t>3</w:t>
      </w:r>
      <w:r w:rsidR="00CF6431">
        <w:fldChar w:fldCharType="end"/>
      </w:r>
      <w:r w:rsidR="00CF6431">
        <w:t xml:space="preserve">. </w:t>
      </w:r>
      <w:r w:rsidR="00AF7321" w:rsidRPr="001C5BE5">
        <w:t xml:space="preserve">Thus, it makes sense to </w:t>
      </w:r>
      <w:r w:rsidR="004D11A8" w:rsidRPr="001C5BE5">
        <w:t xml:space="preserve">reimplement the MPC with an augmented state-space framework where the change in control signal, and as a result vehicle jerk, can be </w:t>
      </w:r>
      <w:r w:rsidR="002101A3" w:rsidRPr="001C5BE5">
        <w:t xml:space="preserve">more </w:t>
      </w:r>
      <w:r w:rsidR="004D11A8" w:rsidRPr="001C5BE5">
        <w:t xml:space="preserve">directly </w:t>
      </w:r>
      <w:r w:rsidR="00F05AD1" w:rsidRPr="001C5BE5">
        <w:t xml:space="preserve">tuned for. </w:t>
      </w:r>
      <w:r w:rsidR="001839F0" w:rsidRPr="001C5BE5">
        <w:t>Th</w:t>
      </w:r>
      <w:r w:rsidR="00FF31D3" w:rsidRPr="001C5BE5">
        <w:t>is</w:t>
      </w:r>
      <w:r w:rsidR="001839F0" w:rsidRPr="001C5BE5">
        <w:t xml:space="preserve"> desire for a more methodological approach to minimizing </w:t>
      </w:r>
      <w:r w:rsidR="00FF31D3" w:rsidRPr="001C5BE5">
        <w:t>the jerk</w:t>
      </w:r>
      <w:r w:rsidR="001839F0" w:rsidRPr="001C5BE5">
        <w:t xml:space="preserve"> characteristic </w:t>
      </w:r>
      <w:r w:rsidR="00BC4E3B">
        <w:t>is</w:t>
      </w:r>
      <w:r w:rsidR="001839F0" w:rsidRPr="001C5BE5">
        <w:t xml:space="preserve"> the motivation</w:t>
      </w:r>
      <w:r w:rsidR="00FF31D3" w:rsidRPr="001C5BE5">
        <w:t xml:space="preserve"> for the next section </w:t>
      </w:r>
      <w:r w:rsidR="00FF31D3" w:rsidRPr="001C5BE5">
        <w:lastRenderedPageBreak/>
        <w:t>of this report.</w:t>
      </w:r>
      <w:r w:rsidR="009C7AEF">
        <w:t xml:space="preserve"> </w:t>
      </w:r>
      <w:r w:rsidR="009C7AEF" w:rsidRPr="009C7AEF">
        <w:t>Moreover, with control deviation being the new input to be optimized for, the constraints on jerk can be applied as direct input constraints on</w:t>
      </w:r>
      <w:r w:rsidR="009C7AEF" w:rsidRPr="009C7AEF">
        <w:rPr>
          <w:i/>
          <w:iCs/>
        </w:rPr>
        <w:t xml:space="preserve"> </w:t>
      </w:r>
      <w:proofErr w:type="spellStart"/>
      <w:r w:rsidR="009C7AEF" w:rsidRPr="009C7AEF">
        <w:rPr>
          <w:i/>
          <w:iCs/>
        </w:rPr>
        <w:t>Δu</w:t>
      </w:r>
      <w:proofErr w:type="spellEnd"/>
      <w:r w:rsidR="009C7AEF" w:rsidRPr="009C7AEF">
        <w:rPr>
          <w:i/>
          <w:iCs/>
        </w:rPr>
        <w:t xml:space="preserve"> </w:t>
      </w:r>
      <w:r w:rsidR="009C7AEF" w:rsidRPr="009C7AEF">
        <w:t>to the solver</w:t>
      </w:r>
      <w:r w:rsidR="009C7AEF">
        <w:t>.</w:t>
      </w:r>
    </w:p>
    <w:p w14:paraId="6B21E8EC" w14:textId="1DAAB23A" w:rsidR="001A5AB4" w:rsidRDefault="002754CE" w:rsidP="00A51384">
      <w:pPr>
        <w:pStyle w:val="BodyText"/>
        <w:numPr>
          <w:ilvl w:val="0"/>
          <w:numId w:val="35"/>
        </w:numPr>
        <w:rPr>
          <w:rFonts w:eastAsia="Times New Roman"/>
          <w:color w:val="000000" w:themeColor="text1"/>
          <w:sz w:val="32"/>
          <w:szCs w:val="32"/>
        </w:rPr>
      </w:pPr>
      <w:r>
        <w:rPr>
          <w:rFonts w:eastAsia="Times New Roman"/>
          <w:color w:val="000000" w:themeColor="text1"/>
          <w:sz w:val="32"/>
          <w:szCs w:val="32"/>
        </w:rPr>
        <w:t>Results From MPC Implementation Based on Augmented State-Space Model</w:t>
      </w:r>
    </w:p>
    <w:p w14:paraId="1BDEC809" w14:textId="39509EA8" w:rsidR="001A5AB4" w:rsidRDefault="00A51384" w:rsidP="00B34EB3">
      <w:pPr>
        <w:pStyle w:val="BodyTextFirstIndent"/>
        <w:ind w:left="360" w:firstLine="360"/>
        <w:jc w:val="both"/>
      </w:pPr>
      <w:r>
        <w:t xml:space="preserve">Once </w:t>
      </w:r>
      <w:proofErr w:type="gramStart"/>
      <w:r>
        <w:t>all of</w:t>
      </w:r>
      <w:proofErr w:type="gramEnd"/>
      <w:r>
        <w:t xml:space="preserve"> the </w:t>
      </w:r>
      <w:r w:rsidR="00095B3B">
        <w:t>matrices are assembled as depicted in state-space model (9)</w:t>
      </w:r>
      <w:r w:rsidR="00A03C58">
        <w:t xml:space="preserve">, the resulting matrices </w:t>
      </w:r>
      <w:r w:rsidR="00B34EB3">
        <w:t xml:space="preserve">for the augmented state-space system </w:t>
      </w:r>
      <w:r w:rsidR="00A03C58">
        <w:t>are as follows in (15)</w:t>
      </w:r>
      <w:r w:rsidR="002333A5">
        <w:t xml:space="preserve"> below:</w:t>
      </w:r>
    </w:p>
    <w:p w14:paraId="0CEE7437" w14:textId="09A38B33" w:rsidR="007455F2" w:rsidRPr="007455F2" w:rsidRDefault="00000000" w:rsidP="00A51384">
      <w:pPr>
        <w:pStyle w:val="BodyTextFirstIndent"/>
        <w:ind w:left="360" w:firstLine="0"/>
        <w:jc w:val="both"/>
      </w:pPr>
      <m:oMathPara>
        <m:oMath>
          <m:sSub>
            <m:sSubPr>
              <m:ctrlPr>
                <w:rPr>
                  <w:rFonts w:ascii="Cambria Math" w:hAnsi="Cambria Math"/>
                  <w:i/>
                </w:rPr>
              </m:ctrlPr>
            </m:sSubPr>
            <m:e>
              <m:r>
                <w:rPr>
                  <w:rFonts w:ascii="Cambria Math" w:hAnsi="Cambria Math"/>
                </w:rPr>
                <m:t>A</m:t>
              </m:r>
            </m:e>
            <m:sub>
              <m:r>
                <w:rPr>
                  <w:rFonts w:ascii="Cambria Math" w:hAnsi="Cambria Math"/>
                </w:rPr>
                <m:t>aug</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m:t>
                                      </m:r>
                                      <m:r>
                                        <w:rPr>
                                          <w:rFonts w:ascii="Cambria Math" w:hAnsi="Cambria Math"/>
                                        </w:rPr>
                                        <m:t>0.0014</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0.05</m:t>
                                      </m:r>
                                    </m:e>
                                  </m:mr>
                                  <m:mr>
                                    <m:e>
                                      <m:r>
                                        <w:rPr>
                                          <w:rFonts w:ascii="Cambria Math" w:hAnsi="Cambria Math"/>
                                        </w:rPr>
                                        <m:t>0.75</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m:t>
                                      </m:r>
                                      <m:r>
                                        <w:rPr>
                                          <w:rFonts w:ascii="Cambria Math" w:hAnsi="Cambria Math"/>
                                        </w:rPr>
                                        <m:t>0.05</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r>
                                        <w:rPr>
                                          <w:rFonts w:ascii="Cambria Math" w:hAnsi="Cambria Math"/>
                                        </w:rPr>
                                        <m:t>0.05</m:t>
                                      </m:r>
                                    </m:e>
                                  </m:mr>
                                  <m:mr>
                                    <m:e>
                                      <m:r>
                                        <w:rPr>
                                          <w:rFonts w:ascii="Cambria Math" w:hAnsi="Cambria Math"/>
                                        </w:rPr>
                                        <m:t>1</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0.0003</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0.25</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mr>
                    </m:m>
                  </m:e>
                </m:mr>
              </m:m>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aug</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0.0003</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0.25</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mr>
              </m:m>
            </m:e>
          </m:d>
          <m:r>
            <w:rPr>
              <w:rFonts w:ascii="Cambria Math" w:hAnsi="Cambria Math"/>
            </w:rPr>
            <m:t>;</m:t>
          </m:r>
        </m:oMath>
      </m:oMathPara>
    </w:p>
    <w:p w14:paraId="0B7A0F4A" w14:textId="156C3C62" w:rsidR="005E38F2" w:rsidRDefault="00000000" w:rsidP="00F2406C">
      <w:pPr>
        <w:pStyle w:val="BodyTextFirstIndent"/>
        <w:ind w:left="2160" w:firstLine="720"/>
        <w:jc w:val="both"/>
      </w:pPr>
      <m:oMath>
        <m:sSub>
          <m:sSubPr>
            <m:ctrlPr>
              <w:rPr>
                <w:rFonts w:ascii="Cambria Math" w:hAnsi="Cambria Math"/>
                <w:i/>
              </w:rPr>
            </m:ctrlPr>
          </m:sSubPr>
          <m:e>
            <m:r>
              <w:rPr>
                <w:rFonts w:ascii="Cambria Math" w:hAnsi="Cambria Math"/>
              </w:rPr>
              <m:t>C</m:t>
            </m:r>
          </m:e>
          <m:sub>
            <m:r>
              <w:rPr>
                <w:rFonts w:ascii="Cambria Math" w:hAnsi="Cambria Math"/>
              </w:rPr>
              <m:t>aug</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mr>
                  </m:m>
                </m:e>
              </m:mr>
            </m:m>
          </m:e>
        </m:d>
      </m:oMath>
      <w:r w:rsidR="005E38F2">
        <w:t xml:space="preserve">                        (15)</w:t>
      </w:r>
    </w:p>
    <w:p w14:paraId="2ED87EDB" w14:textId="1D28AD7E" w:rsidR="009E28D7" w:rsidRDefault="00834636" w:rsidP="005E38F2">
      <w:pPr>
        <w:pStyle w:val="BodyTextFirstIndent"/>
        <w:ind w:firstLine="0"/>
        <w:jc w:val="both"/>
      </w:pPr>
      <w:proofErr w:type="gramStart"/>
      <w:r>
        <w:t>Similar to</w:t>
      </w:r>
      <w:proofErr w:type="gramEnd"/>
      <w:r>
        <w:t xml:space="preserve"> the previous section, this set of matrices (15) is then used to determine the batch matrices from (10) and then compute the </w:t>
      </w:r>
      <w:r>
        <w:rPr>
          <w:i/>
          <w:iCs/>
        </w:rPr>
        <w:t xml:space="preserve">H </w:t>
      </w:r>
      <w:r>
        <w:t xml:space="preserve">and </w:t>
      </w:r>
      <w:r>
        <w:rPr>
          <w:i/>
          <w:iCs/>
        </w:rPr>
        <w:t>f</w:t>
      </w:r>
      <w:r>
        <w:t xml:space="preserve"> matrices from (11) with current time step state vector, in this case </w:t>
      </w:r>
      <m:oMath>
        <m:r>
          <w:rPr>
            <w:rFonts w:ascii="Cambria Math" w:hAnsi="Cambria Math"/>
          </w:rPr>
          <m:t>ξ</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oMath>
      <w:r>
        <w:rPr>
          <w:i/>
          <w:iCs/>
        </w:rPr>
        <w:t xml:space="preserve">, </w:t>
      </w:r>
      <w:r w:rsidR="0014653F">
        <w:t>provided through feedback</w:t>
      </w:r>
      <w:r>
        <w:t xml:space="preserve"> in Simulink at each sample step.</w:t>
      </w:r>
      <w:r w:rsidR="00DF2C00">
        <w:t xml:space="preserve"> The output constraints are </w:t>
      </w:r>
      <w:r w:rsidR="005B07D7">
        <w:t>applied to this new system in the same manner as previously shown in (13)</w:t>
      </w:r>
      <w:r w:rsidR="00271F86">
        <w:t xml:space="preserve"> with the recomputed batch matrices</w:t>
      </w:r>
      <w:r w:rsidR="009E28D7">
        <w:t xml:space="preserve"> for the augmented system. This results in the output constraints being </w:t>
      </w:r>
      <w:r w:rsidR="00616B0D">
        <w:t xml:space="preserve">formulated </w:t>
      </w:r>
      <w:r w:rsidR="009E28D7">
        <w:t>as follows:</w:t>
      </w:r>
    </w:p>
    <w:p w14:paraId="1638F940" w14:textId="5EFBC951" w:rsidR="009E28D7" w:rsidRPr="000C4930" w:rsidRDefault="00000000" w:rsidP="00B6701F">
      <w:pPr>
        <w:ind w:left="720" w:firstLine="72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ϕ</m:t>
                        </m:r>
                      </m:e>
                      <m:sub>
                        <m:r>
                          <w:rPr>
                            <w:rFonts w:ascii="Cambria Math" w:hAnsi="Cambria Math"/>
                          </w:rPr>
                          <m:t>aug</m:t>
                        </m:r>
                      </m:sub>
                    </m:sSub>
                  </m:e>
                </m:mr>
                <m:mr>
                  <m:e>
                    <m:r>
                      <w:rPr>
                        <w:rFonts w:ascii="Cambria Math" w:hAnsi="Cambria Math"/>
                      </w:rPr>
                      <m:t>-</m:t>
                    </m:r>
                    <m:sSub>
                      <m:sSubPr>
                        <m:ctrlPr>
                          <w:rPr>
                            <w:rFonts w:ascii="Cambria Math" w:hAnsi="Cambria Math"/>
                          </w:rPr>
                        </m:ctrlPr>
                      </m:sSubPr>
                      <m:e>
                        <m:r>
                          <w:rPr>
                            <w:rFonts w:ascii="Cambria Math" w:hAnsi="Cambria Math"/>
                          </w:rPr>
                          <m:t>ϕ</m:t>
                        </m:r>
                        <m:ctrlPr>
                          <w:rPr>
                            <w:rFonts w:ascii="Cambria Math" w:hAnsi="Cambria Math"/>
                            <w:i/>
                          </w:rPr>
                        </m:ctrlPr>
                      </m:e>
                      <m:sub>
                        <m:r>
                          <w:rPr>
                            <w:rFonts w:ascii="Cambria Math" w:hAnsi="Cambria Math"/>
                          </w:rPr>
                          <m:t>aug</m:t>
                        </m:r>
                      </m:sub>
                    </m:sSub>
                  </m:e>
                </m:mr>
              </m:m>
            </m:e>
          </m:d>
          <m:r>
            <w:rPr>
              <w:rFonts w:ascii="Cambria Math" w:hAnsi="Cambria Math"/>
            </w:rPr>
            <m:t>∆</m:t>
          </m:r>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rPr>
                        </m:ctrlPr>
                      </m:accPr>
                      <m:e>
                        <m:sSub>
                          <m:sSubPr>
                            <m:ctrlPr>
                              <w:rPr>
                                <w:rFonts w:ascii="Cambria Math" w:hAnsi="Cambria Math"/>
                                <w:i/>
                              </w:rPr>
                            </m:ctrlPr>
                          </m:sSubPr>
                          <m:e>
                            <m:r>
                              <w:rPr>
                                <w:rFonts w:ascii="Cambria Math" w:hAnsi="Cambria Math"/>
                              </w:rPr>
                              <m:t>Y</m:t>
                            </m:r>
                          </m:e>
                          <m:sub>
                            <m:r>
                              <w:rPr>
                                <w:rFonts w:ascii="Cambria Math" w:hAnsi="Cambria Math"/>
                              </w:rPr>
                              <m:t>max</m:t>
                            </m:r>
                          </m:sub>
                        </m:sSub>
                      </m:e>
                    </m:ac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aug</m:t>
                        </m:r>
                      </m:sub>
                    </m:sSub>
                    <m:r>
                      <w:rPr>
                        <w:rFonts w:ascii="Cambria Math" w:hAnsi="Cambria Math"/>
                      </w:rPr>
                      <m:t>ξ</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mr>
                <m:mr>
                  <m:e>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Y</m:t>
                            </m:r>
                          </m:e>
                          <m:sub>
                            <m:r>
                              <w:rPr>
                                <w:rFonts w:ascii="Cambria Math" w:hAnsi="Cambria Math"/>
                              </w:rPr>
                              <m:t>min</m:t>
                            </m:r>
                          </m:sub>
                        </m:sSub>
                      </m:e>
                    </m:ac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aug</m:t>
                        </m:r>
                      </m:sub>
                    </m:sSub>
                    <m:r>
                      <w:rPr>
                        <w:rFonts w:ascii="Cambria Math" w:hAnsi="Cambria Math"/>
                      </w:rPr>
                      <m:t>ξ</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mr>
              </m:m>
            </m:e>
          </m:d>
        </m:oMath>
      </m:oMathPara>
    </w:p>
    <w:p w14:paraId="18BCD9EB" w14:textId="77777777" w:rsidR="000C4930" w:rsidRDefault="000C4930" w:rsidP="00B6701F">
      <w:pPr>
        <w:ind w:left="720" w:firstLine="720"/>
      </w:pPr>
    </w:p>
    <w:p w14:paraId="0521BF78" w14:textId="6FD8DEDE" w:rsidR="00616B0D" w:rsidRDefault="005B07D7" w:rsidP="005E38F2">
      <w:pPr>
        <w:pStyle w:val="BodyTextFirstIndent"/>
        <w:ind w:firstLine="0"/>
        <w:jc w:val="both"/>
      </w:pPr>
      <w:r w:rsidRPr="00616B0D">
        <w:t>However</w:t>
      </w:r>
      <w:r>
        <w:t>, s</w:t>
      </w:r>
      <w:r w:rsidR="00C942F5">
        <w:t>ince the new control signal is</w:t>
      </w:r>
      <w:r w:rsidR="00E46AF1">
        <w:t xml:space="preserve"> </w:t>
      </w:r>
      <m:oMath>
        <m:r>
          <w:rPr>
            <w:rFonts w:ascii="Cambria Math" w:hAnsi="Cambria Math"/>
          </w:rPr>
          <m:t>∆u</m:t>
        </m:r>
      </m:oMath>
      <w:r w:rsidR="00FE363D">
        <w:t xml:space="preserve">, the input constraints on the axle </w:t>
      </w:r>
      <w:r>
        <w:t xml:space="preserve">torque and braking deceleration </w:t>
      </w:r>
      <w:r w:rsidR="00616B0D">
        <w:t>need to be applied as shown in (16) below:</w:t>
      </w:r>
    </w:p>
    <w:p w14:paraId="6DCB6D04" w14:textId="737AEADA" w:rsidR="00293A90" w:rsidRDefault="00000000" w:rsidP="00A7528B">
      <w:pPr>
        <w:ind w:left="2160" w:firstLine="720"/>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I</m:t>
                  </m:r>
                </m:e>
              </m:mr>
              <m:mr>
                <m:e>
                  <m:r>
                    <w:rPr>
                      <w:rFonts w:ascii="Cambria Math" w:hAnsi="Cambria Math"/>
                    </w:rPr>
                    <m:t>-</m:t>
                  </m:r>
                  <m:r>
                    <m:rPr>
                      <m:sty m:val="p"/>
                    </m:rPr>
                    <w:rPr>
                      <w:rFonts w:ascii="Cambria Math" w:hAnsi="Cambria Math"/>
                    </w:rPr>
                    <m:t>I</m:t>
                  </m:r>
                </m:e>
              </m:mr>
            </m:m>
          </m:e>
        </m:d>
        <m:r>
          <w:rPr>
            <w:rFonts w:ascii="Cambria Math" w:hAnsi="Cambria Math"/>
          </w:rPr>
          <m:t>∆</m:t>
        </m:r>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rPr>
                      </m:ctrlPr>
                    </m:accPr>
                    <m:e>
                      <m:sSub>
                        <m:sSubPr>
                          <m:ctrlPr>
                            <w:rPr>
                              <w:rFonts w:ascii="Cambria Math" w:hAnsi="Cambria Math"/>
                              <w:i/>
                            </w:rPr>
                          </m:ctrlPr>
                        </m:sSubPr>
                        <m:e>
                          <m:r>
                            <w:rPr>
                              <w:rFonts w:ascii="Cambria Math" w:hAnsi="Cambria Math"/>
                            </w:rPr>
                            <m:t>U</m:t>
                          </m:r>
                        </m:e>
                        <m:sub>
                          <m:r>
                            <w:rPr>
                              <w:rFonts w:ascii="Cambria Math" w:hAnsi="Cambria Math"/>
                            </w:rPr>
                            <m:t>max</m:t>
                          </m:r>
                        </m:sub>
                      </m:sSub>
                    </m:e>
                  </m:acc>
                  <m:r>
                    <w:rPr>
                      <w:rFonts w:ascii="Cambria Math" w:hAnsi="Cambria Math"/>
                    </w:rPr>
                    <m:t>-</m:t>
                  </m:r>
                  <m:r>
                    <m:rPr>
                      <m:sty m:val="p"/>
                    </m:rPr>
                    <w:rPr>
                      <w:rFonts w:ascii="Cambria Math" w:hAnsi="Cambria Math"/>
                    </w:rPr>
                    <m:t>U</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r>
                        <m:rPr>
                          <m:sty m:val="p"/>
                        </m:rPr>
                        <w:rPr>
                          <w:rFonts w:ascii="Cambria Math" w:hAnsi="Cambria Math"/>
                        </w:rPr>
                        <m:t>-</m:t>
                      </m:r>
                      <m:r>
                        <m:rPr>
                          <m:sty m:val="p"/>
                        </m:rPr>
                        <w:rPr>
                          <w:rFonts w:ascii="Cambria Math" w:hAnsi="Cambria Math"/>
                        </w:rPr>
                        <m:t>1</m:t>
                      </m:r>
                    </m:e>
                  </m:d>
                </m:e>
              </m:mr>
              <m:mr>
                <m:e>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U</m:t>
                          </m:r>
                        </m:e>
                        <m:sub>
                          <m:r>
                            <w:rPr>
                              <w:rFonts w:ascii="Cambria Math" w:hAnsi="Cambria Math"/>
                            </w:rPr>
                            <m:t>min</m:t>
                          </m:r>
                        </m:sub>
                      </m:sSub>
                    </m:e>
                  </m:acc>
                  <m:r>
                    <w:rPr>
                      <w:rFonts w:ascii="Cambria Math" w:hAnsi="Cambria Math"/>
                    </w:rPr>
                    <m:t>+</m:t>
                  </m:r>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r>
                        <w:rPr>
                          <w:rFonts w:ascii="Cambria Math" w:hAnsi="Cambria Math"/>
                        </w:rPr>
                        <m:t>1</m:t>
                      </m:r>
                    </m:e>
                  </m:d>
                </m:e>
              </m:mr>
            </m:m>
          </m:e>
        </m:d>
      </m:oMath>
      <w:r w:rsidR="00A7528B">
        <w:t xml:space="preserve">                        (16)</w:t>
      </w:r>
    </w:p>
    <w:p w14:paraId="2A551FB5" w14:textId="77777777" w:rsidR="000C4930" w:rsidRDefault="000C4930" w:rsidP="00A7528B">
      <w:pPr>
        <w:ind w:left="2160" w:firstLine="720"/>
      </w:pPr>
    </w:p>
    <w:p w14:paraId="709ED824" w14:textId="57DD2C8B" w:rsidR="00A7528B" w:rsidRDefault="00D60F28" w:rsidP="00A7528B">
      <w:r>
        <w:t xml:space="preserve">Where </w:t>
      </w:r>
      <w:r w:rsidR="005A4FEC">
        <w:rPr>
          <w:i/>
          <w:iCs/>
        </w:rPr>
        <w:t>U(k</w:t>
      </w:r>
      <w:r w:rsidR="005A4FEC">
        <w:rPr>
          <w:i/>
          <w:iCs/>
          <w:vertAlign w:val="subscript"/>
        </w:rPr>
        <w:t>i</w:t>
      </w:r>
      <w:r w:rsidR="005A4FEC">
        <w:rPr>
          <w:i/>
          <w:iCs/>
        </w:rPr>
        <w:t>-1)</w:t>
      </w:r>
      <w:r w:rsidR="005A4FEC">
        <w:t xml:space="preserve"> is the </w:t>
      </w:r>
      <w:r w:rsidR="000C4930">
        <w:t>horizon window optimized control vector from the previous sample step, determined with the following known signals computed as shown in form (17) below:</w:t>
      </w:r>
    </w:p>
    <w:p w14:paraId="2D10BD58" w14:textId="05580D29" w:rsidR="005549A7" w:rsidRPr="002651C0" w:rsidRDefault="001713E1" w:rsidP="00096753">
      <w:r>
        <w:lastRenderedPageBreak/>
        <w:t xml:space="preserve">   </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e>
              </m:mr>
              <m:mr>
                <m:e>
                  <m:r>
                    <w:rPr>
                      <w:rFonts w:ascii="Cambria Math" w:hAnsi="Cambria Math"/>
                    </w:rPr>
                    <m:t>⋮</m:t>
                  </m:r>
                </m:e>
              </m:mr>
              <m:mr>
                <m:e>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-1+N-1</m:t>
                      </m:r>
                    </m:e>
                  </m:d>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 xml:space="preserve">0      </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 xml:space="preserve">0      </m:t>
                              </m:r>
                            </m:e>
                            <m:e>
                              <m:r>
                                <w:rPr>
                                  <w:rFonts w:ascii="Cambria Math" w:hAnsi="Cambria Math"/>
                                </w:rPr>
                                <m:t>0</m:t>
                              </m:r>
                            </m:e>
                          </m:mr>
                        </m:m>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m:t>
                        </m:r>
                      </m:e>
                    </m:mr>
                  </m:m>
                </m:e>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m:t>
                        </m:r>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m:t>
                              </m:r>
                            </m:e>
                          </m:mr>
                        </m:m>
                        <m:r>
                          <w:rPr>
                            <w:rFonts w:ascii="Cambria Math" w:hAnsi="Cambria Math"/>
                          </w:rPr>
                          <m:t xml:space="preserve">  ⋱</m:t>
                        </m:r>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m:t>
                              </m:r>
                            </m:e>
                          </m:mr>
                        </m:m>
                      </m:e>
                    </m:mr>
                  </m:m>
                </m:e>
              </m:mr>
              <m:mr>
                <m:e>
                  <m:r>
                    <w:rPr>
                      <w:rFonts w:ascii="Cambria Math" w:hAnsi="Cambria Math"/>
                    </w:rPr>
                    <m:t>0</m:t>
                  </m:r>
                </m:e>
                <m:e>
                  <m:r>
                    <w:rPr>
                      <w:rFonts w:ascii="Cambria Math" w:hAnsi="Cambria Math"/>
                    </w:rPr>
                    <m:t>1</m:t>
                  </m:r>
                </m:e>
                <m:e>
                  <m:m>
                    <m:mPr>
                      <m:mcs>
                        <m:mc>
                          <m:mcPr>
                            <m:count m:val="2"/>
                            <m:mcJc m:val="center"/>
                          </m:mcPr>
                        </m:mc>
                      </m:mcs>
                      <m:ctrlPr>
                        <w:rPr>
                          <w:rFonts w:ascii="Cambria Math" w:hAnsi="Cambria Math"/>
                          <w:i/>
                        </w:rPr>
                      </m:ctrlPr>
                    </m:mPr>
                    <m:mr>
                      <m:e>
                        <m:r>
                          <w:rPr>
                            <w:rFonts w:ascii="Cambria Math" w:hAnsi="Cambria Math"/>
                          </w:rPr>
                          <m:t xml:space="preserve">1      </m:t>
                        </m:r>
                      </m:e>
                      <m:e>
                        <m:r>
                          <w:rPr>
                            <w:rFonts w:ascii="Cambria Math" w:hAnsi="Cambria Math"/>
                          </w:rPr>
                          <m:t>1</m:t>
                        </m:r>
                      </m:e>
                    </m:mr>
                  </m:m>
                </m:e>
              </m:mr>
            </m:m>
          </m:e>
        </m:d>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e>
              </m:mr>
              <m:mr>
                <m:e>
                  <m:r>
                    <w:rPr>
                      <w:rFonts w:ascii="Cambria Math" w:hAnsi="Cambria Math"/>
                    </w:rPr>
                    <m:t>⋮</m:t>
                  </m:r>
                </m:e>
              </m:mr>
              <m:mr>
                <m:e>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-1</m:t>
                      </m:r>
                    </m:e>
                  </m:d>
                </m:e>
              </m:mr>
            </m:m>
          </m:e>
        </m:d>
      </m:oMath>
      <w:r w:rsidR="005549A7">
        <w:t xml:space="preserve">                 (1</w:t>
      </w:r>
      <w:r w:rsidR="00A14EFF">
        <w:t>7</w:t>
      </w:r>
      <w:r w:rsidR="005549A7">
        <w:t>)</w:t>
      </w:r>
    </w:p>
    <w:p w14:paraId="0582D54C" w14:textId="77777777" w:rsidR="0034269B" w:rsidRDefault="0034269B" w:rsidP="00A7528B"/>
    <w:p w14:paraId="4D6A1B69" w14:textId="5E534F80" w:rsidR="00755544" w:rsidRDefault="0034269B" w:rsidP="00755544">
      <w:pPr>
        <w:ind w:firstLine="720"/>
      </w:pPr>
      <w:r>
        <w:t>Lastly</w:t>
      </w:r>
      <w:r w:rsidR="005F2973">
        <w:t>, the jerk constraints are applied directly to the control deviation</w:t>
      </w:r>
      <w:r w:rsidR="007B5DE9">
        <w:t xml:space="preserve"> </w:t>
      </w:r>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axle</m:t>
                      </m:r>
                    </m:sub>
                  </m:sSub>
                </m:e>
              </m:mr>
              <m:mr>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brake</m:t>
                      </m:r>
                    </m:sub>
                  </m:sSub>
                </m:e>
              </m:mr>
            </m:m>
          </m:e>
        </m:d>
      </m:oMath>
      <w:r w:rsidR="005F2973">
        <w:t xml:space="preserve"> as it’s upper and lower bound</w:t>
      </w:r>
      <w:r w:rsidR="007B5DE9">
        <w:t xml:space="preserve"> vectors </w:t>
      </w:r>
      <w:r w:rsidR="005F2973">
        <w:t xml:space="preserve">via the </w:t>
      </w:r>
      <w:r w:rsidR="005F2973">
        <w:rPr>
          <w:i/>
          <w:iCs/>
        </w:rPr>
        <w:t>‘</w:t>
      </w:r>
      <w:proofErr w:type="spellStart"/>
      <w:proofErr w:type="gramStart"/>
      <w:r w:rsidR="005F2973">
        <w:rPr>
          <w:i/>
          <w:iCs/>
        </w:rPr>
        <w:t>quadprog</w:t>
      </w:r>
      <w:proofErr w:type="spellEnd"/>
      <w:r w:rsidR="005F2973">
        <w:rPr>
          <w:i/>
          <w:iCs/>
        </w:rPr>
        <w:t>(</w:t>
      </w:r>
      <w:proofErr w:type="gramEnd"/>
      <w:r w:rsidR="005F2973">
        <w:rPr>
          <w:i/>
          <w:iCs/>
        </w:rPr>
        <w:t>)’</w:t>
      </w:r>
      <w:r w:rsidR="00551C9F">
        <w:rPr>
          <w:i/>
          <w:iCs/>
        </w:rPr>
        <w:t xml:space="preserve"> </w:t>
      </w:r>
      <w:proofErr w:type="spellStart"/>
      <w:proofErr w:type="gramStart"/>
      <w:r w:rsidR="007B5DE9">
        <w:t>parameters</w:t>
      </w:r>
      <w:r w:rsidR="005F2973">
        <w:rPr>
          <w:i/>
          <w:iCs/>
        </w:rPr>
        <w:t>‘</w:t>
      </w:r>
      <w:proofErr w:type="gramEnd"/>
      <w:r w:rsidR="005F2973">
        <w:rPr>
          <w:i/>
          <w:iCs/>
        </w:rPr>
        <w:t>ub</w:t>
      </w:r>
      <w:proofErr w:type="spellEnd"/>
      <w:r w:rsidR="005F2973">
        <w:rPr>
          <w:i/>
          <w:iCs/>
        </w:rPr>
        <w:t>’</w:t>
      </w:r>
      <w:r w:rsidR="005F2973">
        <w:t xml:space="preserve"> and </w:t>
      </w:r>
      <w:r w:rsidR="00B24CEC">
        <w:rPr>
          <w:i/>
          <w:iCs/>
        </w:rPr>
        <w:t>‘</w:t>
      </w:r>
      <w:proofErr w:type="spellStart"/>
      <w:r w:rsidR="00B24CEC">
        <w:rPr>
          <w:i/>
          <w:iCs/>
        </w:rPr>
        <w:t>lb</w:t>
      </w:r>
      <w:proofErr w:type="spellEnd"/>
      <w:r w:rsidR="00B24CEC">
        <w:rPr>
          <w:i/>
          <w:iCs/>
        </w:rPr>
        <w:t>’</w:t>
      </w:r>
      <w:r w:rsidR="00B24CEC">
        <w:t xml:space="preserve"> fields</w:t>
      </w:r>
      <w:r w:rsidR="007B5DE9">
        <w:t xml:space="preserve"> respectively. </w:t>
      </w:r>
      <w:r w:rsidR="00244E2D">
        <w:t xml:space="preserve">Placing a jerk </w:t>
      </w:r>
      <w:r w:rsidR="00095D79">
        <w:t xml:space="preserve">constraint on </w:t>
      </w:r>
      <w:r w:rsidR="000F71FC">
        <w:t xml:space="preserve">the braking deceleration looks like: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brake</m:t>
                </m:r>
              </m:sub>
            </m:sSub>
          </m:num>
          <m:den>
            <m:sSub>
              <m:sSubPr>
                <m:ctrlPr>
                  <w:rPr>
                    <w:rFonts w:ascii="Cambria Math" w:hAnsi="Cambria Math"/>
                    <w:i/>
                  </w:rPr>
                </m:ctrlPr>
              </m:sSubPr>
              <m:e>
                <m:r>
                  <w:rPr>
                    <w:rFonts w:ascii="Cambria Math" w:hAnsi="Cambria Math"/>
                  </w:rPr>
                  <m:t>T</m:t>
                </m:r>
              </m:e>
              <m:sub>
                <m:r>
                  <w:rPr>
                    <w:rFonts w:ascii="Cambria Math" w:hAnsi="Cambria Math"/>
                  </w:rPr>
                  <m:t>s</m:t>
                </m:r>
              </m:sub>
            </m:sSub>
          </m:den>
        </m:f>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max</m:t>
                </m:r>
              </m:sub>
            </m:sSub>
          </m:e>
        </m:d>
      </m:oMath>
      <w:r w:rsidR="003D0B06">
        <w:t xml:space="preserve">. Since the axle torque </w:t>
      </w:r>
      <w:r w:rsidR="006B00D6">
        <w:t xml:space="preserve">results in acceleration from propulsion, </w:t>
      </w:r>
      <w:proofErr w:type="spellStart"/>
      <w:r w:rsidR="006B00D6">
        <w:rPr>
          <w:i/>
          <w:iCs/>
        </w:rPr>
        <w:t>a</w:t>
      </w:r>
      <w:r w:rsidR="006B00D6">
        <w:rPr>
          <w:i/>
          <w:iCs/>
          <w:vertAlign w:val="subscript"/>
        </w:rPr>
        <w:t>prop</w:t>
      </w:r>
      <w:proofErr w:type="spellEnd"/>
      <w:r w:rsidR="006B00D6">
        <w:t>,</w:t>
      </w:r>
      <w:r w:rsidR="00044405">
        <w:t xml:space="preserve"> the deviation in torque </w:t>
      </w:r>
      <w:r w:rsidR="00410B7E">
        <w:t xml:space="preserve">would likewise result in a </w:t>
      </w:r>
      <w:proofErr w:type="spellStart"/>
      <w:r w:rsidR="00410B7E">
        <w:t>Δ</w:t>
      </w:r>
      <w:r w:rsidR="00410B7E">
        <w:rPr>
          <w:i/>
          <w:iCs/>
        </w:rPr>
        <w:t>a</w:t>
      </w:r>
      <w:r w:rsidR="00410B7E">
        <w:rPr>
          <w:i/>
          <w:iCs/>
          <w:vertAlign w:val="subscript"/>
        </w:rPr>
        <w:t>prop</w:t>
      </w:r>
      <w:proofErr w:type="spellEnd"/>
      <w:r w:rsidR="00410B7E">
        <w:rPr>
          <w:i/>
          <w:iCs/>
          <w:vertAlign w:val="subscript"/>
        </w:rPr>
        <w:t xml:space="preserve"> </w:t>
      </w:r>
      <w:r w:rsidR="00755544">
        <w:t xml:space="preserve">such that </w:t>
      </w:r>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axle</m:t>
            </m:r>
          </m:sub>
        </m:sSub>
        <m:r>
          <w:rPr>
            <w:rFonts w:ascii="Cambria Math" w:hAnsi="Cambria Math"/>
          </w:rPr>
          <m:t>=m</m:t>
        </m:r>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prop</m:t>
            </m:r>
          </m:sub>
        </m:sSub>
      </m:oMath>
      <w:r w:rsidR="00976E27">
        <w:t>.</w:t>
      </w:r>
      <w:r w:rsidR="0028184C">
        <w:t xml:space="preserve"> The j</w:t>
      </w:r>
      <w:r w:rsidR="00976E27">
        <w:t xml:space="preserve">erk constraint applied here would look like: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prop</m:t>
                </m:r>
              </m:sub>
            </m:sSub>
          </m:num>
          <m:den>
            <m:sSub>
              <m:sSubPr>
                <m:ctrlPr>
                  <w:rPr>
                    <w:rFonts w:ascii="Cambria Math" w:hAnsi="Cambria Math"/>
                    <w:i/>
                  </w:rPr>
                </m:ctrlPr>
              </m:sSubPr>
              <m:e>
                <m:r>
                  <w:rPr>
                    <w:rFonts w:ascii="Cambria Math" w:hAnsi="Cambria Math"/>
                  </w:rPr>
                  <m:t>T</m:t>
                </m:r>
              </m:e>
              <m:sub>
                <m:r>
                  <w:rPr>
                    <w:rFonts w:ascii="Cambria Math" w:hAnsi="Cambria Math"/>
                  </w:rPr>
                  <m:t>s</m:t>
                </m:r>
              </m:sub>
            </m:sSub>
          </m:den>
        </m:f>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max</m:t>
                </m:r>
              </m:sub>
            </m:sSub>
          </m:e>
        </m:d>
      </m:oMath>
      <w:r w:rsidR="00C27FA6">
        <w:t>. Form (1</w:t>
      </w:r>
      <w:r w:rsidR="00A14EFF">
        <w:t>8</w:t>
      </w:r>
      <w:r w:rsidR="00C27FA6">
        <w:t>) below summarizes these results:</w:t>
      </w:r>
    </w:p>
    <w:p w14:paraId="64DD0222" w14:textId="3876D90E" w:rsidR="00D1715F" w:rsidRPr="002651C0" w:rsidRDefault="00D1715F" w:rsidP="00D1715F">
      <w:r>
        <w:t xml:space="preserve"> </w:t>
      </w:r>
      <w:r w:rsidR="006C65C3">
        <w:t xml:space="preserve">                                      </w:t>
      </w:r>
      <w:r>
        <w:t xml:space="preserve">  </w:t>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max</m:t>
                      </m:r>
                    </m:sub>
                  </m:sSub>
                  <m:sSub>
                    <m:sSubPr>
                      <m:ctrlPr>
                        <w:rPr>
                          <w:rFonts w:ascii="Cambria Math" w:hAnsi="Cambria Math"/>
                          <w:i/>
                        </w:rPr>
                      </m:ctrlPr>
                    </m:sSubPr>
                    <m:e>
                      <m:r>
                        <w:rPr>
                          <w:rFonts w:ascii="Cambria Math" w:hAnsi="Cambria Math"/>
                        </w:rPr>
                        <m:t>T</m:t>
                      </m:r>
                    </m:e>
                    <m:sub>
                      <m:r>
                        <w:rPr>
                          <w:rFonts w:ascii="Cambria Math" w:hAnsi="Cambria Math"/>
                        </w:rPr>
                        <m:t>s</m:t>
                      </m:r>
                    </m:sub>
                  </m:sSub>
                </m:e>
              </m:mr>
              <m:mr>
                <m:e>
                  <m:sSub>
                    <m:sSubPr>
                      <m:ctrlPr>
                        <w:rPr>
                          <w:rFonts w:ascii="Cambria Math" w:hAnsi="Cambria Math"/>
                          <w:i/>
                        </w:rPr>
                      </m:ctrlPr>
                    </m:sSubPr>
                    <m:e>
                      <m:r>
                        <w:rPr>
                          <w:rFonts w:ascii="Cambria Math" w:hAnsi="Cambria Math"/>
                        </w:rPr>
                        <m:t>-J</m:t>
                      </m:r>
                    </m:e>
                    <m:sub>
                      <m:r>
                        <w:rPr>
                          <w:rFonts w:ascii="Cambria Math" w:hAnsi="Cambria Math"/>
                        </w:rPr>
                        <m:t>max</m:t>
                      </m:r>
                    </m:sub>
                  </m:sSub>
                  <m:r>
                    <w:rPr>
                      <w:rFonts w:ascii="Cambria Math" w:hAnsi="Cambria Math"/>
                    </w:rPr>
                    <m:t>m</m:t>
                  </m:r>
                  <m:sSub>
                    <m:sSubPr>
                      <m:ctrlPr>
                        <w:rPr>
                          <w:rFonts w:ascii="Cambria Math" w:hAnsi="Cambria Math"/>
                          <w:i/>
                        </w:rPr>
                      </m:ctrlPr>
                    </m:sSubPr>
                    <m:e>
                      <m:r>
                        <w:rPr>
                          <w:rFonts w:ascii="Cambria Math" w:hAnsi="Cambria Math"/>
                        </w:rPr>
                        <m:t>r</m:t>
                      </m:r>
                    </m:e>
                    <m:sub>
                      <m:r>
                        <w:rPr>
                          <w:rFonts w:ascii="Cambria Math" w:hAnsi="Cambria Math"/>
                        </w:rPr>
                        <m:t>w</m:t>
                      </m:r>
                    </m:sub>
                  </m:sSub>
                  <m:sSub>
                    <m:sSubPr>
                      <m:ctrlPr>
                        <w:rPr>
                          <w:rFonts w:ascii="Cambria Math" w:hAnsi="Cambria Math"/>
                          <w:i/>
                        </w:rPr>
                      </m:ctrlPr>
                    </m:sSubPr>
                    <m:e>
                      <m:r>
                        <w:rPr>
                          <w:rFonts w:ascii="Cambria Math" w:hAnsi="Cambria Math"/>
                        </w:rPr>
                        <m:t>T</m:t>
                      </m:r>
                    </m:e>
                    <m:sub>
                      <m:r>
                        <w:rPr>
                          <w:rFonts w:ascii="Cambria Math" w:hAnsi="Cambria Math"/>
                        </w:rPr>
                        <m:t>s</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axle</m:t>
                      </m:r>
                    </m:sub>
                  </m:sSub>
                </m:e>
              </m:mr>
              <m:mr>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brake</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J</m:t>
                      </m:r>
                    </m:e>
                    <m:sub>
                      <m:r>
                        <w:rPr>
                          <w:rFonts w:ascii="Cambria Math" w:hAnsi="Cambria Math"/>
                        </w:rPr>
                        <m:t>max</m:t>
                      </m:r>
                    </m:sub>
                  </m:sSub>
                  <m:sSub>
                    <m:sSubPr>
                      <m:ctrlPr>
                        <w:rPr>
                          <w:rFonts w:ascii="Cambria Math" w:hAnsi="Cambria Math"/>
                          <w:i/>
                        </w:rPr>
                      </m:ctrlPr>
                    </m:sSubPr>
                    <m:e>
                      <m:r>
                        <w:rPr>
                          <w:rFonts w:ascii="Cambria Math" w:hAnsi="Cambria Math"/>
                        </w:rPr>
                        <m:t>T</m:t>
                      </m:r>
                    </m:e>
                    <m:sub>
                      <m:r>
                        <w:rPr>
                          <w:rFonts w:ascii="Cambria Math" w:hAnsi="Cambria Math"/>
                        </w:rPr>
                        <m:t>s</m:t>
                      </m:r>
                    </m:sub>
                  </m:sSub>
                </m:e>
              </m:mr>
              <m:mr>
                <m:e>
                  <m:sSub>
                    <m:sSubPr>
                      <m:ctrlPr>
                        <w:rPr>
                          <w:rFonts w:ascii="Cambria Math" w:hAnsi="Cambria Math"/>
                          <w:i/>
                        </w:rPr>
                      </m:ctrlPr>
                    </m:sSubPr>
                    <m:e>
                      <m:r>
                        <w:rPr>
                          <w:rFonts w:ascii="Cambria Math" w:hAnsi="Cambria Math"/>
                        </w:rPr>
                        <m:t>J</m:t>
                      </m:r>
                    </m:e>
                    <m:sub>
                      <m:r>
                        <w:rPr>
                          <w:rFonts w:ascii="Cambria Math" w:hAnsi="Cambria Math"/>
                        </w:rPr>
                        <m:t>max</m:t>
                      </m:r>
                    </m:sub>
                  </m:sSub>
                  <m:r>
                    <w:rPr>
                      <w:rFonts w:ascii="Cambria Math" w:hAnsi="Cambria Math"/>
                    </w:rPr>
                    <m:t>m</m:t>
                  </m:r>
                  <m:sSub>
                    <m:sSubPr>
                      <m:ctrlPr>
                        <w:rPr>
                          <w:rFonts w:ascii="Cambria Math" w:hAnsi="Cambria Math"/>
                          <w:i/>
                        </w:rPr>
                      </m:ctrlPr>
                    </m:sSubPr>
                    <m:e>
                      <m:r>
                        <w:rPr>
                          <w:rFonts w:ascii="Cambria Math" w:hAnsi="Cambria Math"/>
                        </w:rPr>
                        <m:t>r</m:t>
                      </m:r>
                    </m:e>
                    <m:sub>
                      <m:r>
                        <w:rPr>
                          <w:rFonts w:ascii="Cambria Math" w:hAnsi="Cambria Math"/>
                        </w:rPr>
                        <m:t>w</m:t>
                      </m:r>
                    </m:sub>
                  </m:sSub>
                  <m:sSub>
                    <m:sSubPr>
                      <m:ctrlPr>
                        <w:rPr>
                          <w:rFonts w:ascii="Cambria Math" w:hAnsi="Cambria Math"/>
                          <w:i/>
                        </w:rPr>
                      </m:ctrlPr>
                    </m:sSubPr>
                    <m:e>
                      <m:r>
                        <w:rPr>
                          <w:rFonts w:ascii="Cambria Math" w:hAnsi="Cambria Math"/>
                        </w:rPr>
                        <m:t>T</m:t>
                      </m:r>
                    </m:e>
                    <m:sub>
                      <m:r>
                        <w:rPr>
                          <w:rFonts w:ascii="Cambria Math" w:hAnsi="Cambria Math"/>
                        </w:rPr>
                        <m:t>s</m:t>
                      </m:r>
                    </m:sub>
                  </m:sSub>
                </m:e>
              </m:mr>
            </m:m>
          </m:e>
        </m:d>
      </m:oMath>
      <w:r>
        <w:t xml:space="preserve">                 (1</w:t>
      </w:r>
      <w:r w:rsidR="00A14EFF">
        <w:t>8</w:t>
      </w:r>
      <w:r>
        <w:t>)</w:t>
      </w:r>
    </w:p>
    <w:p w14:paraId="5C887518" w14:textId="77777777" w:rsidR="002C6DF7" w:rsidRDefault="002C6DF7" w:rsidP="005E38F2">
      <w:pPr>
        <w:pStyle w:val="BodyTextFirstIndent"/>
        <w:ind w:firstLine="0"/>
        <w:jc w:val="both"/>
      </w:pPr>
    </w:p>
    <w:p w14:paraId="37D3FA10" w14:textId="76BAF110" w:rsidR="00C730D0" w:rsidRDefault="006C65C3" w:rsidP="005E38F2">
      <w:pPr>
        <w:pStyle w:val="BodyTextFirstIndent"/>
        <w:ind w:firstLine="0"/>
        <w:jc w:val="both"/>
      </w:pPr>
      <w:r>
        <w:t>The lower bound and upper bound vectors from (1</w:t>
      </w:r>
      <w:r w:rsidR="00A14EFF">
        <w:t>8</w:t>
      </w:r>
      <w:r>
        <w:t>) are appropriately ex</w:t>
      </w:r>
      <w:r w:rsidR="002C6DF7">
        <w:t xml:space="preserve">panded to </w:t>
      </w:r>
      <w:r w:rsidR="00014345">
        <w:t xml:space="preserve">match </w:t>
      </w:r>
      <w:r w:rsidR="002C6DF7">
        <w:t>the size of the optimized control deviation</w:t>
      </w:r>
      <w:r w:rsidR="002534E2">
        <w:t xml:space="preserve"> vector</w:t>
      </w:r>
      <w:r w:rsidR="002C6DF7">
        <w:t xml:space="preserve"> over the </w:t>
      </w:r>
      <w:r w:rsidR="002534E2">
        <w:t xml:space="preserve">full </w:t>
      </w:r>
      <w:r w:rsidR="002C6DF7">
        <w:t>prediction horizon</w:t>
      </w:r>
      <w:r w:rsidR="002534E2">
        <w:t xml:space="preserve">, </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oMath>
      <w:r w:rsidR="00014345">
        <w:t>.</w:t>
      </w:r>
      <w:r w:rsidR="00DF2FD8">
        <w:t xml:space="preserve"> Upon testing of certain values, a </w:t>
      </w:r>
      <w:proofErr w:type="spellStart"/>
      <w:r w:rsidR="00DF2FD8">
        <w:rPr>
          <w:i/>
          <w:iCs/>
        </w:rPr>
        <w:t>J</w:t>
      </w:r>
      <w:r w:rsidR="00DF2FD8">
        <w:rPr>
          <w:i/>
          <w:iCs/>
          <w:vertAlign w:val="subscript"/>
        </w:rPr>
        <w:t>max</w:t>
      </w:r>
      <w:proofErr w:type="spellEnd"/>
      <w:r w:rsidR="00DF2FD8">
        <w:t xml:space="preserve"> = </w:t>
      </w:r>
      <w:r w:rsidR="00E572F8">
        <w:t>3</w:t>
      </w:r>
      <w:r w:rsidR="00DF2FD8">
        <w:t xml:space="preserve"> m/s</w:t>
      </w:r>
      <w:r w:rsidR="00DF2FD8">
        <w:rPr>
          <w:vertAlign w:val="superscript"/>
        </w:rPr>
        <w:t>3</w:t>
      </w:r>
      <w:r w:rsidR="00DF2FD8">
        <w:t xml:space="preserve"> was chosen as the </w:t>
      </w:r>
      <w:r w:rsidR="00E572F8">
        <w:t xml:space="preserve">jerk constraint </w:t>
      </w:r>
      <w:r w:rsidR="00DF2FD8">
        <w:t>value to implement in code.</w:t>
      </w:r>
      <w:r w:rsidR="00C33310">
        <w:t xml:space="preserve"> After some tuning, </w:t>
      </w:r>
      <w:r w:rsidR="00282855">
        <w:t>a</w:t>
      </w:r>
      <w:r w:rsidR="00C33310">
        <w:t xml:space="preserve"> well performing set of weights is determined to be </w:t>
      </w:r>
      <w:proofErr w:type="spellStart"/>
      <w:r w:rsidR="00C33310">
        <w:rPr>
          <w:i/>
          <w:iCs/>
        </w:rPr>
        <w:t>q</w:t>
      </w:r>
      <w:r w:rsidR="00C33310">
        <w:rPr>
          <w:i/>
          <w:iCs/>
          <w:vertAlign w:val="subscript"/>
        </w:rPr>
        <w:t>vh</w:t>
      </w:r>
      <w:proofErr w:type="spellEnd"/>
      <w:r w:rsidR="00C33310">
        <w:rPr>
          <w:i/>
          <w:iCs/>
        </w:rPr>
        <w:t xml:space="preserve"> = 0, </w:t>
      </w:r>
      <w:proofErr w:type="spellStart"/>
      <w:r w:rsidR="00C33310">
        <w:rPr>
          <w:i/>
          <w:iCs/>
        </w:rPr>
        <w:t>q</w:t>
      </w:r>
      <w:r w:rsidR="00C33310">
        <w:rPr>
          <w:i/>
          <w:iCs/>
          <w:vertAlign w:val="subscript"/>
        </w:rPr>
        <w:t>ah</w:t>
      </w:r>
      <w:proofErr w:type="spellEnd"/>
      <w:r w:rsidR="00C33310">
        <w:rPr>
          <w:i/>
          <w:iCs/>
        </w:rPr>
        <w:t xml:space="preserve"> = 10, </w:t>
      </w:r>
      <w:proofErr w:type="spellStart"/>
      <w:r w:rsidR="00C33310">
        <w:rPr>
          <w:i/>
          <w:iCs/>
        </w:rPr>
        <w:t>q</w:t>
      </w:r>
      <w:r w:rsidR="00C33310">
        <w:rPr>
          <w:i/>
          <w:iCs/>
          <w:vertAlign w:val="subscript"/>
        </w:rPr>
        <w:t>distError</w:t>
      </w:r>
      <w:proofErr w:type="spellEnd"/>
      <w:r w:rsidR="00C33310">
        <w:rPr>
          <w:i/>
          <w:iCs/>
        </w:rPr>
        <w:t xml:space="preserve"> = 90, </w:t>
      </w:r>
      <w:proofErr w:type="spellStart"/>
      <w:r w:rsidR="00C33310">
        <w:rPr>
          <w:i/>
          <w:iCs/>
        </w:rPr>
        <w:t>q</w:t>
      </w:r>
      <w:r w:rsidR="00C33310">
        <w:rPr>
          <w:i/>
          <w:iCs/>
          <w:vertAlign w:val="subscript"/>
        </w:rPr>
        <w:t>vrel</w:t>
      </w:r>
      <w:proofErr w:type="spellEnd"/>
      <w:r w:rsidR="00C33310">
        <w:rPr>
          <w:i/>
          <w:iCs/>
        </w:rPr>
        <w:t xml:space="preserve"> = 110, </w:t>
      </w:r>
      <w:proofErr w:type="spellStart"/>
      <w:r w:rsidR="00C33310">
        <w:rPr>
          <w:i/>
          <w:iCs/>
        </w:rPr>
        <w:t>r</w:t>
      </w:r>
      <w:r w:rsidR="00C33310">
        <w:rPr>
          <w:i/>
          <w:iCs/>
          <w:vertAlign w:val="subscript"/>
        </w:rPr>
        <w:t>ΔTaxle</w:t>
      </w:r>
      <w:proofErr w:type="spellEnd"/>
      <w:r w:rsidR="00C33310">
        <w:rPr>
          <w:i/>
          <w:iCs/>
        </w:rPr>
        <w:t xml:space="preserve"> = 0.005, </w:t>
      </w:r>
      <w:proofErr w:type="spellStart"/>
      <w:r w:rsidR="00C33310">
        <w:rPr>
          <w:i/>
          <w:iCs/>
        </w:rPr>
        <w:t>r</w:t>
      </w:r>
      <w:r w:rsidR="00C33310">
        <w:rPr>
          <w:i/>
          <w:iCs/>
          <w:vertAlign w:val="subscript"/>
        </w:rPr>
        <w:t>Δabrake</w:t>
      </w:r>
      <w:proofErr w:type="spellEnd"/>
      <w:r w:rsidR="00C33310">
        <w:rPr>
          <w:i/>
          <w:iCs/>
        </w:rPr>
        <w:t xml:space="preserve"> = 10</w:t>
      </w:r>
      <w:r w:rsidR="00C33310">
        <w:t>.</w:t>
      </w:r>
      <w:r w:rsidR="00282855">
        <w:t xml:space="preserve"> </w:t>
      </w:r>
      <w:r w:rsidR="007F1318">
        <w:fldChar w:fldCharType="begin"/>
      </w:r>
      <w:r w:rsidR="007F1318">
        <w:instrText xml:space="preserve"> REF _Ref206050071 \h </w:instrText>
      </w:r>
      <w:r w:rsidR="007F1318">
        <w:fldChar w:fldCharType="separate"/>
      </w:r>
      <w:r w:rsidR="00ED3BA3" w:rsidRPr="00150CC4">
        <w:rPr>
          <w:sz w:val="18"/>
          <w:szCs w:val="16"/>
        </w:rPr>
        <w:t xml:space="preserve">Figure </w:t>
      </w:r>
      <w:r w:rsidR="00ED3BA3">
        <w:rPr>
          <w:noProof/>
          <w:sz w:val="18"/>
          <w:szCs w:val="16"/>
        </w:rPr>
        <w:t>6</w:t>
      </w:r>
      <w:r w:rsidR="007F1318">
        <w:fldChar w:fldCharType="end"/>
      </w:r>
      <w:r w:rsidR="007F1318">
        <w:t xml:space="preserve"> and </w:t>
      </w:r>
      <w:r w:rsidR="007F1318">
        <w:fldChar w:fldCharType="begin"/>
      </w:r>
      <w:r w:rsidR="007F1318">
        <w:instrText xml:space="preserve"> REF _Ref206050073 \h </w:instrText>
      </w:r>
      <w:r w:rsidR="007F1318">
        <w:fldChar w:fldCharType="separate"/>
      </w:r>
      <w:r w:rsidR="00ED3BA3" w:rsidRPr="007F1318">
        <w:rPr>
          <w:sz w:val="18"/>
          <w:szCs w:val="16"/>
        </w:rPr>
        <w:t xml:space="preserve">Figure </w:t>
      </w:r>
      <w:r w:rsidR="00ED3BA3">
        <w:rPr>
          <w:noProof/>
          <w:sz w:val="18"/>
          <w:szCs w:val="16"/>
        </w:rPr>
        <w:t>7</w:t>
      </w:r>
      <w:r w:rsidR="007F1318">
        <w:fldChar w:fldCharType="end"/>
      </w:r>
      <w:r w:rsidR="007F1318">
        <w:t xml:space="preserve"> show the results from a simulation with this controller iteration.</w:t>
      </w:r>
    </w:p>
    <w:p w14:paraId="48797A32" w14:textId="77777777" w:rsidR="00150CC4" w:rsidRDefault="009278CF" w:rsidP="00150CC4">
      <w:pPr>
        <w:pStyle w:val="BodyTextFirstIndent"/>
        <w:keepNext/>
        <w:ind w:firstLine="0"/>
        <w:jc w:val="center"/>
      </w:pPr>
      <w:r w:rsidRPr="009278CF">
        <w:rPr>
          <w:noProof/>
        </w:rPr>
        <w:drawing>
          <wp:inline distT="0" distB="0" distL="0" distR="0" wp14:anchorId="61F4C9C2" wp14:editId="783F0D46">
            <wp:extent cx="4054415" cy="2517597"/>
            <wp:effectExtent l="0" t="0" r="3810" b="0"/>
            <wp:docPr id="691864339" name="Picture 1" descr="A graph of a speed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64339" name="Picture 1" descr="A graph of a speed test&#10;&#10;AI-generated content may be incorrect."/>
                    <pic:cNvPicPr/>
                  </pic:nvPicPr>
                  <pic:blipFill>
                    <a:blip r:embed="rId20"/>
                    <a:stretch>
                      <a:fillRect/>
                    </a:stretch>
                  </pic:blipFill>
                  <pic:spPr>
                    <a:xfrm>
                      <a:off x="0" y="0"/>
                      <a:ext cx="4079823" cy="2533374"/>
                    </a:xfrm>
                    <a:prstGeom prst="rect">
                      <a:avLst/>
                    </a:prstGeom>
                  </pic:spPr>
                </pic:pic>
              </a:graphicData>
            </a:graphic>
          </wp:inline>
        </w:drawing>
      </w:r>
    </w:p>
    <w:p w14:paraId="509E149A" w14:textId="59F26CEB" w:rsidR="002C6DF7" w:rsidRPr="00150CC4" w:rsidRDefault="00150CC4" w:rsidP="00150CC4">
      <w:pPr>
        <w:pStyle w:val="Caption"/>
        <w:jc w:val="center"/>
        <w:rPr>
          <w:sz w:val="18"/>
          <w:szCs w:val="16"/>
        </w:rPr>
      </w:pPr>
      <w:bookmarkStart w:id="15" w:name="_Ref206050071"/>
      <w:r w:rsidRPr="00150CC4">
        <w:rPr>
          <w:sz w:val="18"/>
          <w:szCs w:val="16"/>
        </w:rPr>
        <w:t xml:space="preserve">Figure </w:t>
      </w:r>
      <w:r w:rsidRPr="00150CC4">
        <w:rPr>
          <w:sz w:val="18"/>
          <w:szCs w:val="16"/>
        </w:rPr>
        <w:fldChar w:fldCharType="begin"/>
      </w:r>
      <w:r w:rsidRPr="00150CC4">
        <w:rPr>
          <w:sz w:val="18"/>
          <w:szCs w:val="16"/>
        </w:rPr>
        <w:instrText xml:space="preserve"> SEQ Figure \* ARABIC </w:instrText>
      </w:r>
      <w:r w:rsidRPr="00150CC4">
        <w:rPr>
          <w:sz w:val="18"/>
          <w:szCs w:val="16"/>
        </w:rPr>
        <w:fldChar w:fldCharType="separate"/>
      </w:r>
      <w:r w:rsidR="00ED3BA3">
        <w:rPr>
          <w:noProof/>
          <w:sz w:val="18"/>
          <w:szCs w:val="16"/>
        </w:rPr>
        <w:t>6</w:t>
      </w:r>
      <w:r w:rsidRPr="00150CC4">
        <w:rPr>
          <w:sz w:val="18"/>
          <w:szCs w:val="16"/>
        </w:rPr>
        <w:fldChar w:fldCharType="end"/>
      </w:r>
      <w:bookmarkEnd w:id="15"/>
      <w:r w:rsidRPr="00150CC4">
        <w:rPr>
          <w:sz w:val="18"/>
          <w:szCs w:val="16"/>
        </w:rPr>
        <w:t>: Augmented state-space based MPC velocity and error graphs from test run</w:t>
      </w:r>
    </w:p>
    <w:p w14:paraId="2C54F5F5" w14:textId="77777777" w:rsidR="007F1318" w:rsidRDefault="00D97D71" w:rsidP="007F1318">
      <w:pPr>
        <w:pStyle w:val="BodyTextFirstIndent"/>
        <w:keepNext/>
        <w:ind w:firstLine="0"/>
        <w:jc w:val="center"/>
      </w:pPr>
      <w:r w:rsidRPr="00D97D71">
        <w:rPr>
          <w:noProof/>
        </w:rPr>
        <w:lastRenderedPageBreak/>
        <w:drawing>
          <wp:inline distT="0" distB="0" distL="0" distR="0" wp14:anchorId="414C5CAF" wp14:editId="27159E35">
            <wp:extent cx="6159261" cy="3465611"/>
            <wp:effectExtent l="0" t="0" r="0" b="1905"/>
            <wp:docPr id="784163156" name="Picture 1" descr="A graph of a graph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63156" name="Picture 1" descr="A graph of a graph of a car&#10;&#10;AI-generated content may be incorrect."/>
                    <pic:cNvPicPr/>
                  </pic:nvPicPr>
                  <pic:blipFill>
                    <a:blip r:embed="rId21"/>
                    <a:stretch>
                      <a:fillRect/>
                    </a:stretch>
                  </pic:blipFill>
                  <pic:spPr>
                    <a:xfrm>
                      <a:off x="0" y="0"/>
                      <a:ext cx="6177736" cy="3476006"/>
                    </a:xfrm>
                    <a:prstGeom prst="rect">
                      <a:avLst/>
                    </a:prstGeom>
                  </pic:spPr>
                </pic:pic>
              </a:graphicData>
            </a:graphic>
          </wp:inline>
        </w:drawing>
      </w:r>
    </w:p>
    <w:p w14:paraId="21B698FF" w14:textId="7F803A34" w:rsidR="00D97D71" w:rsidRPr="007F1318" w:rsidRDefault="007F1318" w:rsidP="007F1318">
      <w:pPr>
        <w:pStyle w:val="Caption"/>
        <w:jc w:val="center"/>
        <w:rPr>
          <w:sz w:val="18"/>
          <w:szCs w:val="16"/>
        </w:rPr>
      </w:pPr>
      <w:bookmarkStart w:id="16" w:name="_Ref206050073"/>
      <w:r w:rsidRPr="007F1318">
        <w:rPr>
          <w:sz w:val="18"/>
          <w:szCs w:val="16"/>
        </w:rPr>
        <w:t xml:space="preserve">Figure </w:t>
      </w:r>
      <w:r w:rsidRPr="007F1318">
        <w:rPr>
          <w:sz w:val="18"/>
          <w:szCs w:val="16"/>
        </w:rPr>
        <w:fldChar w:fldCharType="begin"/>
      </w:r>
      <w:r w:rsidRPr="007F1318">
        <w:rPr>
          <w:sz w:val="18"/>
          <w:szCs w:val="16"/>
        </w:rPr>
        <w:instrText xml:space="preserve"> SEQ Figure \* ARABIC </w:instrText>
      </w:r>
      <w:r w:rsidRPr="007F1318">
        <w:rPr>
          <w:sz w:val="18"/>
          <w:szCs w:val="16"/>
        </w:rPr>
        <w:fldChar w:fldCharType="separate"/>
      </w:r>
      <w:r w:rsidR="00ED3BA3">
        <w:rPr>
          <w:noProof/>
          <w:sz w:val="18"/>
          <w:szCs w:val="16"/>
        </w:rPr>
        <w:t>7</w:t>
      </w:r>
      <w:r w:rsidRPr="007F1318">
        <w:rPr>
          <w:sz w:val="18"/>
          <w:szCs w:val="16"/>
        </w:rPr>
        <w:fldChar w:fldCharType="end"/>
      </w:r>
      <w:bookmarkEnd w:id="16"/>
      <w:r w:rsidRPr="007F1318">
        <w:rPr>
          <w:sz w:val="18"/>
          <w:szCs w:val="16"/>
        </w:rPr>
        <w:t>:</w:t>
      </w:r>
      <w:r w:rsidRPr="007F1318">
        <w:rPr>
          <w:noProof/>
          <w:sz w:val="18"/>
          <w:szCs w:val="16"/>
        </w:rPr>
        <w:t xml:space="preserve"> Augmented MPC input and acceleration and jerk graphs from test run</w:t>
      </w:r>
    </w:p>
    <w:p w14:paraId="6936ED71" w14:textId="0AE50427" w:rsidR="00870B34" w:rsidRDefault="007F1318" w:rsidP="00870B34">
      <w:pPr>
        <w:pStyle w:val="BodyTextFirstIndent"/>
        <w:ind w:firstLine="720"/>
        <w:jc w:val="both"/>
      </w:pPr>
      <w:r>
        <w:fldChar w:fldCharType="begin"/>
      </w:r>
      <w:r>
        <w:instrText xml:space="preserve"> REF _Ref206050071 \h </w:instrText>
      </w:r>
      <w:r>
        <w:fldChar w:fldCharType="separate"/>
      </w:r>
      <w:r w:rsidR="00ED3BA3" w:rsidRPr="00150CC4">
        <w:rPr>
          <w:sz w:val="18"/>
          <w:szCs w:val="16"/>
        </w:rPr>
        <w:t xml:space="preserve">Figure </w:t>
      </w:r>
      <w:r w:rsidR="00ED3BA3">
        <w:rPr>
          <w:noProof/>
          <w:sz w:val="18"/>
          <w:szCs w:val="16"/>
        </w:rPr>
        <w:t>6</w:t>
      </w:r>
      <w:r>
        <w:fldChar w:fldCharType="end"/>
      </w:r>
      <w:r w:rsidR="005E45EF">
        <w:t xml:space="preserve"> above shows that </w:t>
      </w:r>
      <w:r w:rsidR="009727F9">
        <w:t xml:space="preserve">this controller managed to perform </w:t>
      </w:r>
      <w:r w:rsidR="004A46F3">
        <w:t>very</w:t>
      </w:r>
      <w:r w:rsidR="009727F9">
        <w:t xml:space="preserve"> well with the </w:t>
      </w:r>
      <w:r w:rsidR="004A46F3">
        <w:t xml:space="preserve">objectives of ACC, as the relative velocity is kept </w:t>
      </w:r>
      <w:proofErr w:type="gramStart"/>
      <w:r w:rsidR="004A46F3">
        <w:t>fairly low</w:t>
      </w:r>
      <w:proofErr w:type="gramEnd"/>
      <w:r w:rsidR="004A46F3">
        <w:t xml:space="preserve">, meaning that the host vehicle was tracking the lead’s velocity without violating the driver’s own set cruise control speed limit of 30 m/s. </w:t>
      </w:r>
      <w:r w:rsidR="00CF4EBA">
        <w:t xml:space="preserve">Since the following distance error is meant to be a relaxed quantity to avoid excessive </w:t>
      </w:r>
      <w:r w:rsidR="00247217">
        <w:t xml:space="preserve">oscillations in vehicle control, this version of the controller does not exhibit bad performance in this regard from the second graph in </w:t>
      </w:r>
      <w:r w:rsidR="00247217">
        <w:fldChar w:fldCharType="begin"/>
      </w:r>
      <w:r w:rsidR="00247217">
        <w:instrText xml:space="preserve"> REF _Ref206050071 \h </w:instrText>
      </w:r>
      <w:r w:rsidR="00247217">
        <w:fldChar w:fldCharType="separate"/>
      </w:r>
      <w:r w:rsidR="00ED3BA3" w:rsidRPr="00150CC4">
        <w:rPr>
          <w:sz w:val="18"/>
          <w:szCs w:val="16"/>
        </w:rPr>
        <w:t xml:space="preserve">Figure </w:t>
      </w:r>
      <w:r w:rsidR="00ED3BA3">
        <w:rPr>
          <w:noProof/>
          <w:sz w:val="18"/>
          <w:szCs w:val="16"/>
        </w:rPr>
        <w:t>6</w:t>
      </w:r>
      <w:r w:rsidR="00247217">
        <w:fldChar w:fldCharType="end"/>
      </w:r>
      <w:r w:rsidR="00247217">
        <w:t xml:space="preserve">. </w:t>
      </w:r>
    </w:p>
    <w:p w14:paraId="66822D6F" w14:textId="6BA1E171" w:rsidR="00870B34" w:rsidRPr="00BD4BBD" w:rsidRDefault="00870B34" w:rsidP="00870B34">
      <w:pPr>
        <w:pStyle w:val="BodyTextFirstIndent"/>
        <w:ind w:firstLine="720"/>
        <w:jc w:val="both"/>
      </w:pPr>
      <w:r>
        <w:fldChar w:fldCharType="begin"/>
      </w:r>
      <w:r>
        <w:instrText xml:space="preserve"> REF _Ref206050073 \h </w:instrText>
      </w:r>
      <w:r>
        <w:fldChar w:fldCharType="separate"/>
      </w:r>
      <w:r w:rsidR="00ED3BA3" w:rsidRPr="007F1318">
        <w:rPr>
          <w:sz w:val="18"/>
          <w:szCs w:val="16"/>
        </w:rPr>
        <w:t xml:space="preserve">Figure </w:t>
      </w:r>
      <w:r w:rsidR="00ED3BA3">
        <w:rPr>
          <w:noProof/>
          <w:sz w:val="18"/>
          <w:szCs w:val="16"/>
        </w:rPr>
        <w:t>7</w:t>
      </w:r>
      <w:r>
        <w:fldChar w:fldCharType="end"/>
      </w:r>
      <w:r>
        <w:t xml:space="preserve">, however, shows the jerk results, which are exceptional compared to previous controller iterations developed. Not only </w:t>
      </w:r>
      <w:r w:rsidR="00E904E5">
        <w:t>does the acceleration not exceed the limits of ±3.5 m/s</w:t>
      </w:r>
      <w:r w:rsidR="00E904E5">
        <w:rPr>
          <w:vertAlign w:val="superscript"/>
        </w:rPr>
        <w:t>2</w:t>
      </w:r>
      <w:r w:rsidR="00BD4BBD">
        <w:t xml:space="preserve">, the inputs also never violate their set limits. </w:t>
      </w:r>
      <w:r w:rsidR="00B66AF0">
        <w:t>Moreover,</w:t>
      </w:r>
      <w:r w:rsidR="00BD4BBD">
        <w:t xml:space="preserve"> all of this is accomplished while </w:t>
      </w:r>
      <w:r w:rsidR="001207EF">
        <w:t xml:space="preserve">the fourth jerk graph </w:t>
      </w:r>
      <w:r w:rsidR="00BA054F">
        <w:t xml:space="preserve">stays </w:t>
      </w:r>
      <w:r w:rsidR="00F5508B">
        <w:t>relatively w</w:t>
      </w:r>
      <w:r w:rsidR="00BA054F">
        <w:t xml:space="preserve">ithin the limits </w:t>
      </w:r>
      <w:r w:rsidR="002425F9">
        <w:rPr>
          <w:i/>
          <w:iCs/>
        </w:rPr>
        <w:t xml:space="preserve">≤ </w:t>
      </w:r>
      <w:r w:rsidR="00FD79F8">
        <w:rPr>
          <w:i/>
          <w:iCs/>
        </w:rPr>
        <w:t>|</w:t>
      </w:r>
      <w:r w:rsidR="002425F9">
        <w:t>5 m/</w:t>
      </w:r>
      <w:r w:rsidR="00FD79F8">
        <w:t>s</w:t>
      </w:r>
      <w:r w:rsidR="002425F9">
        <w:rPr>
          <w:vertAlign w:val="superscript"/>
        </w:rPr>
        <w:t>3</w:t>
      </w:r>
      <w:r w:rsidR="00FD79F8">
        <w:t>|</w:t>
      </w:r>
      <w:r w:rsidR="00BA054F">
        <w:t xml:space="preserve">, </w:t>
      </w:r>
      <w:r w:rsidR="00F5508B">
        <w:t xml:space="preserve">which is one of the only metrics from </w:t>
      </w:r>
      <w:r w:rsidR="00BD4BBD">
        <w:fldChar w:fldCharType="begin"/>
      </w:r>
      <w:r w:rsidR="00BD4BBD">
        <w:instrText xml:space="preserve"> REF _Ref205914039 \h </w:instrText>
      </w:r>
      <w:r w:rsidR="00BD4BBD">
        <w:fldChar w:fldCharType="separate"/>
      </w:r>
      <w:r w:rsidR="00ED3BA3">
        <w:t xml:space="preserve">Table </w:t>
      </w:r>
      <w:r w:rsidR="00ED3BA3">
        <w:rPr>
          <w:noProof/>
        </w:rPr>
        <w:t>3</w:t>
      </w:r>
      <w:r w:rsidR="00BD4BBD">
        <w:fldChar w:fldCharType="end"/>
      </w:r>
      <w:r w:rsidR="00F5508B">
        <w:t xml:space="preserve"> that could not be met with the previous controller iteration</w:t>
      </w:r>
      <w:r w:rsidR="001207EF">
        <w:t xml:space="preserve">. </w:t>
      </w:r>
      <w:r w:rsidR="00F5508B">
        <w:t xml:space="preserve">Thus, this goes to show that the theory as expected </w:t>
      </w:r>
      <w:r w:rsidR="002D37D1">
        <w:t xml:space="preserve">works out, and directly constraining the control deviation can be beneficial when wanting to minimize </w:t>
      </w:r>
      <w:r w:rsidR="00497100">
        <w:t>derivative states.</w:t>
      </w:r>
    </w:p>
    <w:p w14:paraId="6325FCE5" w14:textId="1A3D856A" w:rsidR="00273068" w:rsidRPr="00B97B69" w:rsidRDefault="00705422" w:rsidP="479BB46B">
      <w:pPr>
        <w:pStyle w:val="Heading1"/>
        <w:jc w:val="left"/>
        <w:rPr>
          <w:rFonts w:asciiTheme="majorBidi" w:hAnsiTheme="majorBidi" w:cstheme="majorBidi"/>
        </w:rPr>
      </w:pPr>
      <w:bookmarkStart w:id="17" w:name="_Toc206051221"/>
      <w:r>
        <w:rPr>
          <w:rFonts w:asciiTheme="majorBidi" w:hAnsiTheme="majorBidi" w:cstheme="majorBidi"/>
        </w:rPr>
        <w:lastRenderedPageBreak/>
        <w:t xml:space="preserve">: </w:t>
      </w:r>
      <w:r w:rsidR="00E42219" w:rsidRPr="00B97B69">
        <w:rPr>
          <w:rFonts w:asciiTheme="majorBidi" w:hAnsiTheme="majorBidi" w:cstheme="majorBidi"/>
        </w:rPr>
        <w:t>Conclusion</w:t>
      </w:r>
      <w:r w:rsidR="006477A9">
        <w:rPr>
          <w:rFonts w:asciiTheme="majorBidi" w:hAnsiTheme="majorBidi" w:cstheme="majorBidi"/>
        </w:rPr>
        <w:t>s</w:t>
      </w:r>
      <w:r w:rsidR="00E42219" w:rsidRPr="00B97B69">
        <w:rPr>
          <w:rFonts w:asciiTheme="majorBidi" w:hAnsiTheme="majorBidi" w:cstheme="majorBidi"/>
        </w:rPr>
        <w:t xml:space="preserve"> </w:t>
      </w:r>
      <w:r w:rsidR="006477A9">
        <w:rPr>
          <w:rFonts w:asciiTheme="majorBidi" w:hAnsiTheme="majorBidi" w:cstheme="majorBidi"/>
        </w:rPr>
        <w:t>and Future Work</w:t>
      </w:r>
      <w:bookmarkEnd w:id="17"/>
      <w:r w:rsidR="00412129">
        <w:rPr>
          <w:rFonts w:asciiTheme="majorBidi" w:hAnsiTheme="majorBidi" w:cstheme="majorBidi"/>
        </w:rPr>
        <w:t xml:space="preserve"> </w:t>
      </w:r>
    </w:p>
    <w:p w14:paraId="7E18F449" w14:textId="36291BDF" w:rsidR="21A3BFC4" w:rsidRDefault="21A3BFC4" w:rsidP="00FA526D">
      <w:pPr>
        <w:pStyle w:val="BodyText"/>
        <w:ind w:firstLine="210"/>
        <w:rPr>
          <w:rFonts w:eastAsia="Times New Roman"/>
          <w:color w:val="000000" w:themeColor="text1"/>
          <w:szCs w:val="22"/>
        </w:rPr>
      </w:pPr>
      <w:r>
        <w:t xml:space="preserve">Overall, </w:t>
      </w:r>
      <w:r w:rsidR="0EB85042">
        <w:t xml:space="preserve">although ADAS was only implemented on luxury vehicles in </w:t>
      </w:r>
      <w:r w:rsidR="6F97ADA7">
        <w:t>the early</w:t>
      </w:r>
      <w:r w:rsidR="0EB85042">
        <w:t xml:space="preserve"> stages of its development, it i</w:t>
      </w:r>
      <w:r>
        <w:t xml:space="preserve">s </w:t>
      </w:r>
      <w:r w:rsidR="128851C2">
        <w:t>becoming more</w:t>
      </w:r>
      <w:r w:rsidR="63481A96">
        <w:t xml:space="preserve"> popularly applied and standardized o</w:t>
      </w:r>
      <w:r w:rsidR="0ECBBCA4">
        <w:t>n modern vehicles now.</w:t>
      </w:r>
      <w:r w:rsidR="124EA4DB">
        <w:t xml:space="preserve"> One of the most popular ADAS features is the ACC system, which </w:t>
      </w:r>
      <w:r w:rsidR="7786A6FC">
        <w:t>provides functions such as vehicle following and autonomous driving. Hence, a need arises for understanding the</w:t>
      </w:r>
      <w:r w:rsidR="21EA7CEE">
        <w:t xml:space="preserve"> working principles and the</w:t>
      </w:r>
      <w:r w:rsidR="7786A6FC">
        <w:t xml:space="preserve"> state of the art of this </w:t>
      </w:r>
      <w:r w:rsidR="6CF37D6A">
        <w:t>technology and</w:t>
      </w:r>
      <w:r w:rsidR="0B978A23">
        <w:t xml:space="preserve"> eventually applying the principles to design an ACC system based on the MPC strategy for </w:t>
      </w:r>
      <w:r w:rsidR="57293E3D" w:rsidRPr="479BB46B">
        <w:rPr>
          <w:rFonts w:eastAsia="Times New Roman"/>
          <w:color w:val="000000" w:themeColor="text1"/>
          <w:szCs w:val="22"/>
          <w:lang w:val="en-CA"/>
        </w:rPr>
        <w:t xml:space="preserve">the University of Waterloo Alternative Fuels Team’s (UWAFT) Cadillac LYRIQ vehicle. </w:t>
      </w:r>
    </w:p>
    <w:p w14:paraId="66120E73" w14:textId="55F148F7" w:rsidR="479BB46B" w:rsidRDefault="4A9C5889" w:rsidP="00A10E0A">
      <w:pPr>
        <w:pStyle w:val="BodyTextFirstIndent"/>
        <w:rPr>
          <w:rFonts w:eastAsia="Times New Roman"/>
          <w:color w:val="000000" w:themeColor="text1"/>
          <w:szCs w:val="22"/>
        </w:rPr>
      </w:pPr>
      <w:proofErr w:type="gramStart"/>
      <w:r w:rsidRPr="479BB46B">
        <w:rPr>
          <w:lang w:val="en-CA"/>
        </w:rPr>
        <w:t>In order to</w:t>
      </w:r>
      <w:proofErr w:type="gramEnd"/>
      <w:r w:rsidRPr="479BB46B">
        <w:rPr>
          <w:lang w:val="en-CA"/>
        </w:rPr>
        <w:t xml:space="preserve"> strengthen the understanding of this concept, a literature review is first conducted in this work. </w:t>
      </w:r>
      <w:r w:rsidR="3286569C" w:rsidRPr="479BB46B">
        <w:rPr>
          <w:lang w:val="en-CA"/>
        </w:rPr>
        <w:t>It is learnt that a complete ACC system often involves sensors, actuators, controller and human-machine interface. E</w:t>
      </w:r>
      <w:r w:rsidR="670FAD3A" w:rsidRPr="479BB46B">
        <w:rPr>
          <w:lang w:val="en-CA"/>
        </w:rPr>
        <w:t xml:space="preserve">ach has its own function and collaborates to compute the appropriate throttle or braking response depending on the road conditions. </w:t>
      </w:r>
      <w:r w:rsidR="75B8D45D" w:rsidRPr="479BB46B">
        <w:rPr>
          <w:lang w:val="en-CA"/>
        </w:rPr>
        <w:t xml:space="preserve">The logical rules </w:t>
      </w:r>
      <w:r w:rsidR="6E2647E4" w:rsidRPr="479BB46B">
        <w:rPr>
          <w:lang w:val="en-CA"/>
        </w:rPr>
        <w:t>and road conditions that trigger</w:t>
      </w:r>
      <w:r w:rsidR="75B8D45D" w:rsidRPr="479BB46B">
        <w:rPr>
          <w:lang w:val="en-CA"/>
        </w:rPr>
        <w:t xml:space="preserve"> the switching from ACC mode to CCC mode in a vehicle is </w:t>
      </w:r>
      <w:r w:rsidR="7E86A4FD" w:rsidRPr="479BB46B">
        <w:rPr>
          <w:lang w:val="en-CA"/>
        </w:rPr>
        <w:t>also mentioned.</w:t>
      </w:r>
      <w:r w:rsidR="0454CC3B" w:rsidRPr="479BB46B">
        <w:rPr>
          <w:lang w:val="en-CA"/>
        </w:rPr>
        <w:t xml:space="preserve"> Next, the literature review addresses the two common control structure</w:t>
      </w:r>
      <w:r w:rsidR="28919701" w:rsidRPr="479BB46B">
        <w:rPr>
          <w:lang w:val="en-CA"/>
        </w:rPr>
        <w:t xml:space="preserve">: a one-level end-to-end controller and a </w:t>
      </w:r>
      <w:r w:rsidR="28919701" w:rsidRPr="479BB46B">
        <w:rPr>
          <w:rFonts w:eastAsia="Times New Roman"/>
          <w:color w:val="000000" w:themeColor="text1"/>
          <w:szCs w:val="22"/>
        </w:rPr>
        <w:t xml:space="preserve">hierarchical controller that consists of two levels, </w:t>
      </w:r>
      <w:r w:rsidR="5CB3654F" w:rsidRPr="479BB46B">
        <w:rPr>
          <w:rFonts w:eastAsia="Times New Roman"/>
          <w:color w:val="000000" w:themeColor="text1"/>
          <w:szCs w:val="22"/>
        </w:rPr>
        <w:t xml:space="preserve">a </w:t>
      </w:r>
      <w:r w:rsidR="5B8E0C82" w:rsidRPr="479BB46B">
        <w:rPr>
          <w:rFonts w:eastAsia="Times New Roman"/>
          <w:color w:val="000000" w:themeColor="text1"/>
          <w:szCs w:val="22"/>
        </w:rPr>
        <w:t>high-level</w:t>
      </w:r>
      <w:r w:rsidR="5CB3654F" w:rsidRPr="479BB46B">
        <w:rPr>
          <w:rFonts w:eastAsia="Times New Roman"/>
          <w:color w:val="000000" w:themeColor="text1"/>
          <w:szCs w:val="22"/>
        </w:rPr>
        <w:t xml:space="preserve"> </w:t>
      </w:r>
      <w:r w:rsidR="744C780C" w:rsidRPr="479BB46B">
        <w:rPr>
          <w:rFonts w:eastAsia="Times New Roman"/>
          <w:color w:val="000000" w:themeColor="text1"/>
          <w:szCs w:val="22"/>
        </w:rPr>
        <w:t xml:space="preserve">controller </w:t>
      </w:r>
      <w:r w:rsidR="28919701" w:rsidRPr="479BB46B">
        <w:rPr>
          <w:rFonts w:eastAsia="Times New Roman"/>
          <w:color w:val="000000" w:themeColor="text1"/>
          <w:szCs w:val="22"/>
        </w:rPr>
        <w:t>for computing the desired vehic</w:t>
      </w:r>
      <w:r w:rsidR="00BD315E" w:rsidRPr="479BB46B">
        <w:rPr>
          <w:rFonts w:eastAsia="Times New Roman"/>
          <w:color w:val="000000" w:themeColor="text1"/>
          <w:szCs w:val="22"/>
        </w:rPr>
        <w:t xml:space="preserve">le state and </w:t>
      </w:r>
      <w:r w:rsidR="6FDE3923" w:rsidRPr="479BB46B">
        <w:rPr>
          <w:rFonts w:eastAsia="Times New Roman"/>
          <w:color w:val="000000" w:themeColor="text1"/>
          <w:szCs w:val="22"/>
        </w:rPr>
        <w:t>a low-level controller</w:t>
      </w:r>
      <w:r w:rsidR="0FC5C92E" w:rsidRPr="479BB46B">
        <w:rPr>
          <w:rFonts w:eastAsia="Times New Roman"/>
          <w:color w:val="000000" w:themeColor="text1"/>
          <w:szCs w:val="22"/>
        </w:rPr>
        <w:t xml:space="preserve"> for converting the desired states to the proper response and commands for the vehicle. A few common control strateg</w:t>
      </w:r>
      <w:r w:rsidR="4AC531BA" w:rsidRPr="479BB46B">
        <w:rPr>
          <w:rFonts w:eastAsia="Times New Roman"/>
          <w:color w:val="000000" w:themeColor="text1"/>
          <w:szCs w:val="22"/>
        </w:rPr>
        <w:t xml:space="preserve">ies are included. </w:t>
      </w:r>
      <w:proofErr w:type="gramStart"/>
      <w:r w:rsidR="4AC531BA" w:rsidRPr="479BB46B">
        <w:rPr>
          <w:rFonts w:eastAsia="Times New Roman"/>
          <w:color w:val="000000" w:themeColor="text1"/>
          <w:szCs w:val="22"/>
        </w:rPr>
        <w:t>The PIC</w:t>
      </w:r>
      <w:proofErr w:type="gramEnd"/>
      <w:r w:rsidR="4AC531BA" w:rsidRPr="479BB46B">
        <w:rPr>
          <w:rFonts w:eastAsia="Times New Roman"/>
          <w:color w:val="000000" w:themeColor="text1"/>
          <w:szCs w:val="22"/>
        </w:rPr>
        <w:t xml:space="preserve"> control has great simplicity but lacks </w:t>
      </w:r>
      <w:r w:rsidR="3D74CF63" w:rsidRPr="479BB46B">
        <w:rPr>
          <w:rFonts w:eastAsia="Times New Roman"/>
          <w:color w:val="000000" w:themeColor="text1"/>
          <w:szCs w:val="22"/>
        </w:rPr>
        <w:t>the ability</w:t>
      </w:r>
      <w:r w:rsidR="4AC531BA" w:rsidRPr="479BB46B">
        <w:rPr>
          <w:rFonts w:eastAsia="Times New Roman"/>
          <w:color w:val="000000" w:themeColor="text1"/>
          <w:szCs w:val="22"/>
        </w:rPr>
        <w:t xml:space="preserve"> to handle non-linearity and </w:t>
      </w:r>
      <w:r w:rsidR="2E2E2F4A" w:rsidRPr="479BB46B">
        <w:rPr>
          <w:rFonts w:eastAsia="Times New Roman"/>
          <w:color w:val="000000" w:themeColor="text1"/>
          <w:szCs w:val="22"/>
        </w:rPr>
        <w:t xml:space="preserve">can cause jerkiness in diving. The SMC method </w:t>
      </w:r>
      <w:r w:rsidR="43D6D07F" w:rsidRPr="479BB46B">
        <w:rPr>
          <w:rFonts w:eastAsia="Times New Roman"/>
          <w:color w:val="000000" w:themeColor="text1"/>
          <w:szCs w:val="22"/>
        </w:rPr>
        <w:t>is effective against disturbances and uncertainties yet requires effect to tune it properly. The LQR method is good at balancing different performance factors, but it cannot enforce constraints</w:t>
      </w:r>
      <w:r w:rsidR="72DB1712" w:rsidRPr="479BB46B">
        <w:rPr>
          <w:rFonts w:eastAsia="Times New Roman"/>
          <w:color w:val="000000" w:themeColor="text1"/>
          <w:szCs w:val="22"/>
        </w:rPr>
        <w:t xml:space="preserve"> that the vehicle may have. Lastly, </w:t>
      </w:r>
      <w:proofErr w:type="gramStart"/>
      <w:r w:rsidR="72DB1712" w:rsidRPr="479BB46B">
        <w:rPr>
          <w:rFonts w:eastAsia="Times New Roman"/>
          <w:color w:val="000000" w:themeColor="text1"/>
          <w:szCs w:val="22"/>
        </w:rPr>
        <w:t>the MPC</w:t>
      </w:r>
      <w:proofErr w:type="gramEnd"/>
      <w:r w:rsidR="72DB1712" w:rsidRPr="479BB46B">
        <w:rPr>
          <w:rFonts w:eastAsia="Times New Roman"/>
          <w:color w:val="000000" w:themeColor="text1"/>
          <w:szCs w:val="22"/>
        </w:rPr>
        <w:t xml:space="preserve"> control </w:t>
      </w:r>
      <w:r w:rsidR="5EABD38D" w:rsidRPr="479BB46B">
        <w:rPr>
          <w:rFonts w:eastAsia="Times New Roman"/>
          <w:color w:val="000000" w:themeColor="text1"/>
          <w:szCs w:val="22"/>
        </w:rPr>
        <w:t xml:space="preserve">has the advantages of the LQR method, while </w:t>
      </w:r>
      <w:r w:rsidR="12FC1DEB" w:rsidRPr="479BB46B">
        <w:rPr>
          <w:rFonts w:eastAsia="Times New Roman"/>
          <w:color w:val="000000" w:themeColor="text1"/>
          <w:szCs w:val="22"/>
        </w:rPr>
        <w:t>having</w:t>
      </w:r>
      <w:r w:rsidR="5EABD38D" w:rsidRPr="479BB46B">
        <w:rPr>
          <w:rFonts w:eastAsia="Times New Roman"/>
          <w:color w:val="000000" w:themeColor="text1"/>
          <w:szCs w:val="22"/>
        </w:rPr>
        <w:t xml:space="preserve"> better abilities in predicting future disturbances, reacting towar</w:t>
      </w:r>
      <w:r w:rsidR="03E887F4" w:rsidRPr="479BB46B">
        <w:rPr>
          <w:rFonts w:eastAsia="Times New Roman"/>
          <w:color w:val="000000" w:themeColor="text1"/>
          <w:szCs w:val="22"/>
        </w:rPr>
        <w:t>ds changes and nonlinearities, and handling system constraints</w:t>
      </w:r>
      <w:r w:rsidR="4C738501" w:rsidRPr="479BB46B">
        <w:rPr>
          <w:rFonts w:eastAsia="Times New Roman"/>
          <w:color w:val="000000" w:themeColor="text1"/>
          <w:szCs w:val="22"/>
        </w:rPr>
        <w:t xml:space="preserve">. </w:t>
      </w:r>
      <w:r w:rsidR="59F7F140" w:rsidRPr="479BB46B">
        <w:rPr>
          <w:rFonts w:eastAsia="Times New Roman"/>
          <w:color w:val="000000" w:themeColor="text1"/>
          <w:szCs w:val="22"/>
        </w:rPr>
        <w:t xml:space="preserve">Even though its computational demand is higher than the other control methods, its robustness and various advantages still </w:t>
      </w:r>
      <w:r w:rsidR="40C49B7E" w:rsidRPr="479BB46B">
        <w:rPr>
          <w:rFonts w:eastAsia="Times New Roman"/>
          <w:color w:val="000000" w:themeColor="text1"/>
          <w:szCs w:val="22"/>
        </w:rPr>
        <w:t>make it the dominant control strategy used for ACC systems today. It is believed that the performance</w:t>
      </w:r>
      <w:r w:rsidR="3C2A7324" w:rsidRPr="479BB46B">
        <w:rPr>
          <w:rFonts w:eastAsia="Times New Roman"/>
          <w:color w:val="000000" w:themeColor="text1"/>
          <w:szCs w:val="22"/>
        </w:rPr>
        <w:t xml:space="preserve"> and function</w:t>
      </w:r>
      <w:r w:rsidR="40C49B7E" w:rsidRPr="479BB46B">
        <w:rPr>
          <w:rFonts w:eastAsia="Times New Roman"/>
          <w:color w:val="000000" w:themeColor="text1"/>
          <w:szCs w:val="22"/>
        </w:rPr>
        <w:t xml:space="preserve"> of the MPC-based ACC system can be further enhanc</w:t>
      </w:r>
      <w:r w:rsidR="2EFB80D3" w:rsidRPr="479BB46B">
        <w:rPr>
          <w:rFonts w:eastAsia="Times New Roman"/>
          <w:color w:val="000000" w:themeColor="text1"/>
          <w:szCs w:val="22"/>
        </w:rPr>
        <w:t>ed</w:t>
      </w:r>
      <w:r w:rsidR="71579BCA" w:rsidRPr="479BB46B">
        <w:rPr>
          <w:rFonts w:eastAsia="Times New Roman"/>
          <w:color w:val="000000" w:themeColor="text1"/>
          <w:szCs w:val="22"/>
        </w:rPr>
        <w:t xml:space="preserve"> with future technological advancement and embedded optimization.</w:t>
      </w:r>
    </w:p>
    <w:p w14:paraId="1E2B8346" w14:textId="77777777" w:rsidR="00A10E0A" w:rsidRPr="00A10E0A" w:rsidRDefault="00A10E0A" w:rsidP="00A10E0A">
      <w:pPr>
        <w:pStyle w:val="BodyTextFirstIndent"/>
        <w:rPr>
          <w:rFonts w:eastAsia="Times New Roman"/>
          <w:color w:val="000000" w:themeColor="text1"/>
          <w:szCs w:val="22"/>
          <w:lang w:val="en-CA"/>
        </w:rPr>
      </w:pPr>
      <w:r w:rsidRPr="00A10E0A">
        <w:rPr>
          <w:rFonts w:eastAsia="Times New Roman"/>
          <w:color w:val="000000" w:themeColor="text1"/>
          <w:szCs w:val="22"/>
          <w:lang w:val="en-CA"/>
        </w:rPr>
        <w:t xml:space="preserve">The modelling and simulation work carried out in this study has successfully established a detailed and physically representative framework for implementing Model Predictive Control (MPC) in an Adaptive Cruise Control (ACC) system for the 2023 Cadillac LYRIQ. Beginning with a derivation of the vehicle’s longitudinal dynamics from first principles and validated parameter values, the approach </w:t>
      </w:r>
      <w:r w:rsidRPr="00A10E0A">
        <w:rPr>
          <w:rFonts w:eastAsia="Times New Roman"/>
          <w:color w:val="000000" w:themeColor="text1"/>
          <w:szCs w:val="22"/>
          <w:lang w:val="en-CA"/>
        </w:rPr>
        <w:lastRenderedPageBreak/>
        <w:t>systematically incorporated aerodynamic drag, actuator delays, and kinematic relationships between the host and lead vehicles to form a complete state-space representation. The model was discretized for digital control and further augmented to allow control over the rate of change of the actuator commands, enabling direct tuning of jerk behaviour.</w:t>
      </w:r>
    </w:p>
    <w:p w14:paraId="0657D7CB" w14:textId="77777777" w:rsidR="00A10E0A" w:rsidRPr="00A10E0A" w:rsidRDefault="00A10E0A" w:rsidP="00A10E0A">
      <w:pPr>
        <w:pStyle w:val="BodyTextFirstIndent"/>
        <w:rPr>
          <w:rFonts w:eastAsia="Times New Roman"/>
          <w:color w:val="000000" w:themeColor="text1"/>
          <w:szCs w:val="22"/>
          <w:lang w:val="en-CA"/>
        </w:rPr>
      </w:pPr>
      <w:r w:rsidRPr="00A10E0A">
        <w:rPr>
          <w:rFonts w:eastAsia="Times New Roman"/>
          <w:color w:val="000000" w:themeColor="text1"/>
          <w:szCs w:val="22"/>
          <w:lang w:val="en-CA"/>
        </w:rPr>
        <w:t xml:space="preserve">Simulation results confirmed that the </w:t>
      </w:r>
      <w:proofErr w:type="spellStart"/>
      <w:r w:rsidRPr="00A10E0A">
        <w:rPr>
          <w:rFonts w:eastAsia="Times New Roman"/>
          <w:color w:val="000000" w:themeColor="text1"/>
          <w:szCs w:val="22"/>
          <w:lang w:val="en-CA"/>
        </w:rPr>
        <w:t>unaugmented</w:t>
      </w:r>
      <w:proofErr w:type="spellEnd"/>
      <w:r w:rsidRPr="00A10E0A">
        <w:rPr>
          <w:rFonts w:eastAsia="Times New Roman"/>
          <w:color w:val="000000" w:themeColor="text1"/>
          <w:szCs w:val="22"/>
          <w:lang w:val="en-CA"/>
        </w:rPr>
        <w:t xml:space="preserve"> MPC could meet basic ACC objectives when appropriately tuned, including maintaining desired speed, respecting actuator constraints, and tracking safe following distances. However, limitations were observed in jerk performance, with significant oscillations leading to reduced passenger comfort. Introducing jerk constraints into the </w:t>
      </w:r>
      <w:proofErr w:type="spellStart"/>
      <w:r w:rsidRPr="00A10E0A">
        <w:rPr>
          <w:rFonts w:eastAsia="Times New Roman"/>
          <w:color w:val="000000" w:themeColor="text1"/>
          <w:szCs w:val="22"/>
          <w:lang w:val="en-CA"/>
        </w:rPr>
        <w:t>unaugmented</w:t>
      </w:r>
      <w:proofErr w:type="spellEnd"/>
      <w:r w:rsidRPr="00A10E0A">
        <w:rPr>
          <w:rFonts w:eastAsia="Times New Roman"/>
          <w:color w:val="000000" w:themeColor="text1"/>
          <w:szCs w:val="22"/>
          <w:lang w:val="en-CA"/>
        </w:rPr>
        <w:t xml:space="preserve"> system improved performance but required relaxing the limits to preserve stability.</w:t>
      </w:r>
    </w:p>
    <w:p w14:paraId="72FE4589" w14:textId="77777777" w:rsidR="00A10E0A" w:rsidRPr="00A10E0A" w:rsidRDefault="00A10E0A" w:rsidP="00A10E0A">
      <w:pPr>
        <w:pStyle w:val="BodyTextFirstIndent"/>
        <w:rPr>
          <w:rFonts w:eastAsia="Times New Roman"/>
          <w:color w:val="000000" w:themeColor="text1"/>
          <w:szCs w:val="22"/>
          <w:lang w:val="en-CA"/>
        </w:rPr>
      </w:pPr>
      <w:r w:rsidRPr="00A10E0A">
        <w:rPr>
          <w:rFonts w:eastAsia="Times New Roman"/>
          <w:color w:val="000000" w:themeColor="text1"/>
          <w:szCs w:val="22"/>
          <w:lang w:val="en-CA"/>
        </w:rPr>
        <w:t xml:space="preserve">The augmented state-space MPC, which used control deviation as the optimization input, addressed these shortcomings more effectively. By directly constraining </w:t>
      </w:r>
      <w:proofErr w:type="spellStart"/>
      <w:r w:rsidRPr="00A10E0A">
        <w:rPr>
          <w:rFonts w:eastAsia="Times New Roman"/>
          <w:color w:val="000000" w:themeColor="text1"/>
          <w:szCs w:val="22"/>
          <w:lang w:val="en-CA"/>
        </w:rPr>
        <w:t>Δu</w:t>
      </w:r>
      <w:proofErr w:type="spellEnd"/>
      <w:r w:rsidRPr="00A10E0A">
        <w:rPr>
          <w:rFonts w:eastAsia="Times New Roman"/>
          <w:color w:val="000000" w:themeColor="text1"/>
          <w:szCs w:val="22"/>
          <w:lang w:val="en-CA"/>
        </w:rPr>
        <w:t>, the controller achieved smooth acceleration profiles, maintained jerk within the desired ±5 m/s³ range, and consistently adhered to actuator and state constraints. This not only improved ride comfort but also ensured robust performance across a range of driving conditions in the simulated test scenario.</w:t>
      </w:r>
    </w:p>
    <w:p w14:paraId="1FBE7ADA" w14:textId="11F9D3B2" w:rsidR="00A10E0A" w:rsidRPr="00A10E0A" w:rsidRDefault="00A10E0A" w:rsidP="00A10E0A">
      <w:pPr>
        <w:pStyle w:val="BodyTextFirstIndent"/>
        <w:rPr>
          <w:rFonts w:eastAsia="Times New Roman"/>
          <w:color w:val="000000" w:themeColor="text1"/>
          <w:szCs w:val="22"/>
          <w:lang w:val="en-CA"/>
        </w:rPr>
      </w:pPr>
      <w:r w:rsidRPr="00A10E0A">
        <w:rPr>
          <w:rFonts w:eastAsia="Times New Roman"/>
          <w:color w:val="000000" w:themeColor="text1"/>
          <w:szCs w:val="22"/>
          <w:lang w:val="en-CA"/>
        </w:rPr>
        <w:t>Overall, the results demonstrate that augmenting the vehicle model to include control deviations offers a more effective and methodologically sound means of shaping derivative states like jerk, while preserving tracking accuracy and respecting physical constraints. This approach provides a strong foundation for real-world deployment of an MPC-based ACC system that balances responsiveness, safety, and passenger comfort.</w:t>
      </w:r>
      <w:r w:rsidR="00EF250F">
        <w:rPr>
          <w:rFonts w:eastAsia="Times New Roman"/>
          <w:color w:val="000000" w:themeColor="text1"/>
          <w:szCs w:val="22"/>
          <w:lang w:val="en-CA"/>
        </w:rPr>
        <w:t xml:space="preserve"> </w:t>
      </w:r>
      <w:r w:rsidR="000326AB">
        <w:rPr>
          <w:rFonts w:eastAsia="Times New Roman"/>
          <w:color w:val="000000" w:themeColor="text1"/>
          <w:szCs w:val="22"/>
          <w:lang w:val="en-CA"/>
        </w:rPr>
        <w:t xml:space="preserve">For improving the constraints applied to the system, slack variables will be explored to allow </w:t>
      </w:r>
      <w:r w:rsidR="00C21D9F">
        <w:rPr>
          <w:rFonts w:eastAsia="Times New Roman"/>
          <w:color w:val="000000" w:themeColor="text1"/>
          <w:szCs w:val="22"/>
          <w:lang w:val="en-CA"/>
        </w:rPr>
        <w:t xml:space="preserve">more feasibility to the optimization problem when the states are dire. Also, solvers other than </w:t>
      </w:r>
      <w:r w:rsidR="00F1287A">
        <w:rPr>
          <w:rFonts w:eastAsia="Times New Roman"/>
          <w:i/>
          <w:iCs/>
          <w:color w:val="000000" w:themeColor="text1"/>
          <w:szCs w:val="22"/>
          <w:lang w:val="en-CA"/>
        </w:rPr>
        <w:t>‘</w:t>
      </w:r>
      <w:proofErr w:type="spellStart"/>
      <w:r w:rsidR="00F1287A">
        <w:rPr>
          <w:rFonts w:eastAsia="Times New Roman"/>
          <w:i/>
          <w:iCs/>
          <w:color w:val="000000" w:themeColor="text1"/>
          <w:szCs w:val="22"/>
          <w:lang w:val="en-CA"/>
        </w:rPr>
        <w:t>quadprog</w:t>
      </w:r>
      <w:proofErr w:type="spellEnd"/>
      <w:r w:rsidR="00F1287A">
        <w:rPr>
          <w:rFonts w:eastAsia="Times New Roman"/>
          <w:i/>
          <w:iCs/>
          <w:color w:val="000000" w:themeColor="text1"/>
          <w:szCs w:val="22"/>
          <w:lang w:val="en-CA"/>
        </w:rPr>
        <w:t xml:space="preserve">’ </w:t>
      </w:r>
      <w:r w:rsidR="00F1287A">
        <w:t xml:space="preserve">will also be researched as other solvers are known to provide faster and better convergence to a solution. </w:t>
      </w:r>
      <w:r w:rsidR="00EF250F">
        <w:rPr>
          <w:rFonts w:eastAsia="Times New Roman"/>
          <w:color w:val="000000" w:themeColor="text1"/>
          <w:szCs w:val="22"/>
          <w:lang w:val="en-CA"/>
        </w:rPr>
        <w:t xml:space="preserve">Further </w:t>
      </w:r>
      <w:r w:rsidR="00F1287A">
        <w:rPr>
          <w:rFonts w:eastAsia="Times New Roman"/>
          <w:color w:val="000000" w:themeColor="text1"/>
          <w:szCs w:val="22"/>
          <w:lang w:val="en-CA"/>
        </w:rPr>
        <w:t>testing related development</w:t>
      </w:r>
      <w:r w:rsidR="00EF250F">
        <w:rPr>
          <w:rFonts w:eastAsia="Times New Roman"/>
          <w:color w:val="000000" w:themeColor="text1"/>
          <w:szCs w:val="22"/>
          <w:lang w:val="en-CA"/>
        </w:rPr>
        <w:t xml:space="preserve"> will include Hardware in the Loop (HIL) validation of this controls code </w:t>
      </w:r>
      <w:r w:rsidR="00555C5F">
        <w:rPr>
          <w:rFonts w:eastAsia="Times New Roman"/>
          <w:color w:val="000000" w:themeColor="text1"/>
          <w:szCs w:val="22"/>
          <w:lang w:val="en-CA"/>
        </w:rPr>
        <w:t>on the</w:t>
      </w:r>
      <w:r w:rsidR="00EF250F">
        <w:rPr>
          <w:rFonts w:eastAsia="Times New Roman"/>
          <w:color w:val="000000" w:themeColor="text1"/>
          <w:szCs w:val="22"/>
          <w:lang w:val="en-CA"/>
        </w:rPr>
        <w:t xml:space="preserve"> </w:t>
      </w:r>
      <w:proofErr w:type="gramStart"/>
      <w:r w:rsidR="00EF250F">
        <w:rPr>
          <w:rFonts w:eastAsia="Times New Roman"/>
          <w:color w:val="000000" w:themeColor="text1"/>
          <w:szCs w:val="22"/>
          <w:lang w:val="en-CA"/>
        </w:rPr>
        <w:t>in vehicle</w:t>
      </w:r>
      <w:proofErr w:type="gramEnd"/>
      <w:r w:rsidR="00EF250F">
        <w:rPr>
          <w:rFonts w:eastAsia="Times New Roman"/>
          <w:color w:val="000000" w:themeColor="text1"/>
          <w:szCs w:val="22"/>
          <w:lang w:val="en-CA"/>
        </w:rPr>
        <w:t xml:space="preserve"> controller</w:t>
      </w:r>
      <w:r w:rsidR="00555C5F">
        <w:rPr>
          <w:rFonts w:eastAsia="Times New Roman"/>
          <w:color w:val="000000" w:themeColor="text1"/>
          <w:szCs w:val="22"/>
          <w:lang w:val="en-CA"/>
        </w:rPr>
        <w:t xml:space="preserve">. This will include connections with a CAN harness to simulate in vehicle communication </w:t>
      </w:r>
      <w:r w:rsidR="000326AB">
        <w:rPr>
          <w:rFonts w:eastAsia="Times New Roman"/>
          <w:color w:val="000000" w:themeColor="text1"/>
          <w:szCs w:val="22"/>
          <w:lang w:val="en-CA"/>
        </w:rPr>
        <w:t>as well.</w:t>
      </w:r>
    </w:p>
    <w:p w14:paraId="1CBDC65D" w14:textId="77777777" w:rsidR="009C330F" w:rsidRDefault="009C330F" w:rsidP="009C330F">
      <w:pPr>
        <w:pStyle w:val="Heading1"/>
        <w:jc w:val="left"/>
        <w:rPr>
          <w:rFonts w:ascii="Times New Roman" w:hAnsi="Times New Roman"/>
        </w:rPr>
      </w:pPr>
      <w:r>
        <w:rPr>
          <w:rFonts w:ascii="Times New Roman" w:hAnsi="Times New Roman"/>
        </w:rPr>
        <w:t>: Amendments to Originally Devised Control System</w:t>
      </w:r>
    </w:p>
    <w:p w14:paraId="11D2ED38" w14:textId="707BA0E8" w:rsidR="009C330F" w:rsidRPr="009C330F" w:rsidRDefault="009C330F" w:rsidP="009C330F">
      <w:pPr>
        <w:jc w:val="center"/>
      </w:pPr>
      <w:bookmarkStart w:id="18" w:name="_Toc206051222"/>
      <m:oMath>
        <m:r>
          <w:rPr>
            <w:rFonts w:ascii="Cambria Math" w:hAnsi="Cambria Math" w:cstheme="majorBidi"/>
          </w:rPr>
          <m:t>m</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desired</m:t>
            </m:r>
          </m:sub>
        </m:sSub>
        <m:r>
          <w:rPr>
            <w:rFonts w:ascii="Cambria Math" w:hAnsi="Cambria Math" w:cstheme="majorBidi"/>
          </w:rPr>
          <m:t>=</m:t>
        </m:r>
        <m:r>
          <w:rPr>
            <w:rFonts w:ascii="Cambria Math" w:hAnsi="Cambria Math" w:cstheme="majorBidi"/>
          </w:rPr>
          <m:t>m</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applied</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drag</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rolling</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gravity</m:t>
            </m:r>
          </m:sub>
        </m:sSub>
      </m:oMath>
      <w:r>
        <w:rPr>
          <w:rFonts w:asciiTheme="majorBidi" w:hAnsiTheme="majorBidi" w:cstheme="majorBidi"/>
        </w:rPr>
        <w:t xml:space="preserve">  </w:t>
      </w:r>
    </w:p>
    <w:p w14:paraId="63E349D8" w14:textId="77777777" w:rsidR="009C330F" w:rsidRDefault="009C330F" w:rsidP="009C330F">
      <w:pPr>
        <w:jc w:val="center"/>
        <w:rPr>
          <w:rFonts w:asciiTheme="majorBidi" w:hAnsiTheme="majorBidi" w:cstheme="majorBidi"/>
        </w:rPr>
      </w:pPr>
    </w:p>
    <w:p w14:paraId="24B1AA2C" w14:textId="311D7D04" w:rsidR="009C330F" w:rsidRPr="00BB2FF9" w:rsidRDefault="009C330F" w:rsidP="009C330F">
      <w:pPr>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drag</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w</m:t>
                  </m:r>
                </m:sub>
              </m:sSub>
              <m:r>
                <m:rPr>
                  <m:sty m:val="p"/>
                </m:rPr>
                <w:rPr>
                  <w:rFonts w:ascii="Cambria Math" w:hAnsi="Cambria Math" w:cstheme="majorBidi"/>
                </w:rPr>
                <m:t>ρ</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wind</m:t>
                  </m:r>
                </m:sub>
              </m:sSub>
              <m:sSup>
                <m:sSupPr>
                  <m:ctrlPr>
                    <w:rPr>
                      <w:rFonts w:ascii="Cambria Math" w:hAnsi="Cambria Math" w:cstheme="majorBidi"/>
                      <w:i/>
                    </w:rPr>
                  </m:ctrlPr>
                </m:sSup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m:t>
                      </m:r>
                      <m:r>
                        <w:rPr>
                          <w:rFonts w:ascii="Cambria Math" w:hAnsi="Cambria Math" w:cstheme="majorBidi"/>
                        </w:rPr>
                        <m:t>ost</m:t>
                      </m:r>
                    </m:sub>
                  </m:sSub>
                </m:e>
                <m:sup>
                  <m:r>
                    <w:rPr>
                      <w:rFonts w:ascii="Cambria Math" w:hAnsi="Cambria Math" w:cstheme="majorBidi"/>
                    </w:rPr>
                    <m:t>2</m:t>
                  </m:r>
                </m:sup>
              </m:sSup>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oMath>
      </m:oMathPara>
    </w:p>
    <w:p w14:paraId="4EDA2057" w14:textId="77777777" w:rsidR="009C330F" w:rsidRPr="00161FB6" w:rsidRDefault="009C330F" w:rsidP="009C330F">
      <w:pPr>
        <w:jc w:val="both"/>
        <w:rPr>
          <w:rFonts w:asciiTheme="majorBidi" w:hAnsiTheme="majorBidi" w:cstheme="majorBidi"/>
        </w:rPr>
      </w:pPr>
    </w:p>
    <w:p w14:paraId="215378F9" w14:textId="77777777" w:rsidR="009C330F" w:rsidRDefault="009C330F" w:rsidP="009C330F">
      <w:pPr>
        <w:jc w:val="both"/>
      </w:pPr>
    </w:p>
    <w:p w14:paraId="1A54A201" w14:textId="77777777" w:rsidR="009C330F" w:rsidRPr="00BB2FF9" w:rsidRDefault="009C330F" w:rsidP="009C330F">
      <w:pPr>
        <w:jc w:val="both"/>
      </w:pPr>
      <m:oMathPara>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rolling</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f</m:t>
              </m:r>
            </m:sub>
          </m:sSub>
          <m:r>
            <w:rPr>
              <w:rFonts w:ascii="Cambria Math" w:hAnsi="Cambria Math" w:cstheme="majorBidi"/>
            </w:rPr>
            <m:t>mgcos</m:t>
          </m:r>
          <m:d>
            <m:dPr>
              <m:ctrlPr>
                <w:rPr>
                  <w:rFonts w:ascii="Cambria Math" w:hAnsi="Cambria Math" w:cstheme="majorBidi"/>
                  <w:i/>
                </w:rPr>
              </m:ctrlPr>
            </m:dPr>
            <m:e>
              <m:r>
                <m:rPr>
                  <m:sty m:val="p"/>
                </m:rPr>
                <w:rPr>
                  <w:rFonts w:ascii="Cambria Math" w:hAnsi="Cambria Math" w:cstheme="majorBidi"/>
                </w:rPr>
                <m:t>θ</m:t>
              </m:r>
              <m:ctrlPr>
                <w:rPr>
                  <w:rFonts w:ascii="Cambria Math" w:hAnsi="Cambria Math" w:cstheme="majorBidi"/>
                </w:rPr>
              </m:ctrlPr>
            </m:e>
          </m:d>
        </m:oMath>
      </m:oMathPara>
    </w:p>
    <w:p w14:paraId="3BD7C705" w14:textId="77777777" w:rsidR="009C330F" w:rsidRPr="00BB2FF9" w:rsidRDefault="009C330F" w:rsidP="009C330F">
      <w:pPr>
        <w:jc w:val="both"/>
      </w:pPr>
      <m:oMathPara>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gravity</m:t>
              </m:r>
            </m:sub>
          </m:sSub>
          <m:r>
            <w:rPr>
              <w:rFonts w:ascii="Cambria Math" w:hAnsi="Cambria Math" w:cstheme="majorBidi"/>
            </w:rPr>
            <m:t>=mgsin</m:t>
          </m:r>
          <m:d>
            <m:dPr>
              <m:ctrlPr>
                <w:rPr>
                  <w:rFonts w:ascii="Cambria Math" w:hAnsi="Cambria Math" w:cstheme="majorBidi"/>
                  <w:i/>
                </w:rPr>
              </m:ctrlPr>
            </m:dPr>
            <m:e>
              <m:r>
                <m:rPr>
                  <m:sty m:val="p"/>
                </m:rPr>
                <w:rPr>
                  <w:rFonts w:ascii="Cambria Math" w:hAnsi="Cambria Math" w:cstheme="majorBidi"/>
                </w:rPr>
                <m:t>θ</m:t>
              </m:r>
              <m:ctrlPr>
                <w:rPr>
                  <w:rFonts w:ascii="Cambria Math" w:hAnsi="Cambria Math" w:cstheme="majorBidi"/>
                </w:rPr>
              </m:ctrlPr>
            </m:e>
          </m:d>
        </m:oMath>
      </m:oMathPara>
    </w:p>
    <w:p w14:paraId="5FFAEFAB" w14:textId="77777777" w:rsidR="009C330F" w:rsidRDefault="009C330F" w:rsidP="009C330F">
      <w:pPr>
        <w:jc w:val="both"/>
      </w:pPr>
    </w:p>
    <w:p w14:paraId="740100AF" w14:textId="77777777" w:rsidR="009C330F" w:rsidRDefault="009C330F" w:rsidP="009C330F">
      <w:pPr>
        <w:jc w:val="both"/>
      </w:pPr>
    </w:p>
    <w:p w14:paraId="1FFCFE41" w14:textId="47B2BA9D" w:rsidR="00B2688A" w:rsidRPr="00B2688A" w:rsidRDefault="00B2688A" w:rsidP="009C330F">
      <w:pPr>
        <w:jc w:val="both"/>
      </w:pPr>
      <m:oMathPara>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drag</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w</m:t>
                  </m:r>
                </m:sub>
              </m:sSub>
              <m:r>
                <m:rPr>
                  <m:sty m:val="p"/>
                </m:rPr>
                <w:rPr>
                  <w:rFonts w:ascii="Cambria Math" w:hAnsi="Cambria Math" w:cstheme="majorBidi"/>
                </w:rPr>
                <m:t>ρ</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wind</m:t>
                  </m:r>
                </m:sub>
              </m:sSub>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nom</m:t>
                  </m:r>
                </m:sub>
              </m:sSub>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m:t>
              </m:r>
            </m:sub>
          </m:sSub>
        </m:oMath>
      </m:oMathPara>
    </w:p>
    <w:p w14:paraId="1D756FEF" w14:textId="77777777" w:rsidR="009C330F" w:rsidRPr="00BB2FF9" w:rsidRDefault="009C330F" w:rsidP="009C330F">
      <w:pPr>
        <w:jc w:val="both"/>
        <w:rPr>
          <w:rFonts w:asciiTheme="majorBidi" w:hAnsiTheme="majorBidi" w:cstheme="majorBidi"/>
        </w:rPr>
      </w:pPr>
    </w:p>
    <w:p w14:paraId="58A1E6AA" w14:textId="77777777" w:rsidR="009C330F" w:rsidRDefault="009C330F" w:rsidP="009C330F">
      <w:pPr>
        <w:jc w:val="both"/>
      </w:pPr>
    </w:p>
    <w:p w14:paraId="561AE6C4" w14:textId="1CD7A1D3" w:rsidR="009C330F" w:rsidRPr="00B2688A" w:rsidRDefault="00B2688A" w:rsidP="00B2688A">
      <w:pPr>
        <w:jc w:val="center"/>
      </w:pPr>
      <m:oMathPara>
        <m:oMath>
          <m:r>
            <w:rPr>
              <w:rFonts w:ascii="Cambria Math" w:hAnsi="Cambria Math" w:cstheme="majorBidi"/>
            </w:rPr>
            <m:t>m</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desired</m:t>
              </m:r>
            </m:sub>
          </m:sSub>
          <m:r>
            <w:rPr>
              <w:rFonts w:ascii="Cambria Math" w:hAnsi="Cambria Math" w:cstheme="majorBidi"/>
            </w:rPr>
            <m:t>=m</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applied</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w</m:t>
                  </m:r>
                </m:sub>
              </m:sSub>
              <m:r>
                <m:rPr>
                  <m:sty m:val="p"/>
                </m:rPr>
                <w:rPr>
                  <w:rFonts w:ascii="Cambria Math" w:hAnsi="Cambria Math" w:cstheme="majorBidi"/>
                </w:rPr>
                <m:t>ρ</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wind</m:t>
                  </m:r>
                </m:sub>
              </m:sSub>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nom</m:t>
                  </m:r>
                </m:sub>
              </m:sSub>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m:t>
              </m:r>
            </m:sub>
          </m:sSub>
        </m:oMath>
      </m:oMathPara>
    </w:p>
    <w:p w14:paraId="3E7C81A7" w14:textId="77777777" w:rsidR="009C330F" w:rsidRDefault="009C330F" w:rsidP="009C330F"/>
    <w:p w14:paraId="4986ADB2" w14:textId="77777777" w:rsidR="009C330F" w:rsidRDefault="009C330F" w:rsidP="009C330F">
      <w:pPr>
        <w:jc w:val="center"/>
      </w:pPr>
      <w:r>
        <w:t xml:space="preserve">      </w:t>
      </w:r>
      <m:oMath>
        <m:acc>
          <m:accPr>
            <m:chr m:val="̇"/>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m:t>
                </m:r>
              </m:sub>
            </m:sSub>
          </m:e>
        </m:acc>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h</m:t>
            </m:r>
          </m:sub>
        </m:sSub>
      </m:oMath>
    </w:p>
    <w:p w14:paraId="1CA80658" w14:textId="518C8367" w:rsidR="00B2688A" w:rsidRDefault="00B2688A" w:rsidP="00B2688A">
      <w:pPr>
        <w:ind w:left="3600" w:firstLine="720"/>
      </w:pPr>
      <m:oMath>
        <m:acc>
          <m:accPr>
            <m:chr m:val="̇"/>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h</m:t>
                </m:r>
              </m:sub>
            </m:sSub>
          </m:e>
        </m:acc>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des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h</m:t>
                </m:r>
              </m:sub>
            </m:sSub>
            <m:ctrlPr>
              <w:rPr>
                <w:rFonts w:ascii="Cambria Math" w:hAnsi="Cambria Math" w:cstheme="majorBidi"/>
                <w:i/>
              </w:rPr>
            </m:ctrlPr>
          </m:num>
          <m:den>
            <m:sSub>
              <m:sSubPr>
                <m:ctrlPr>
                  <w:rPr>
                    <w:rFonts w:ascii="Cambria Math" w:hAnsi="Cambria Math" w:cstheme="majorBidi"/>
                    <w:i/>
                  </w:rPr>
                </m:ctrlPr>
              </m:sSubPr>
              <m:e>
                <m:r>
                  <m:rPr>
                    <m:sty m:val="p"/>
                  </m:rPr>
                  <w:rPr>
                    <w:rFonts w:ascii="Cambria Math" w:hAnsi="Cambria Math" w:cstheme="majorBidi"/>
                  </w:rPr>
                  <m:t>τ</m:t>
                </m:r>
                <m:ctrlPr>
                  <w:rPr>
                    <w:rFonts w:ascii="Cambria Math" w:hAnsi="Cambria Math" w:cstheme="majorBidi"/>
                  </w:rPr>
                </m:ctrlPr>
              </m:e>
              <m:sub>
                <m:r>
                  <w:rPr>
                    <w:rFonts w:ascii="Cambria Math" w:hAnsi="Cambria Math" w:cstheme="majorBidi"/>
                  </w:rPr>
                  <m:t>delay</m:t>
                </m:r>
              </m:sub>
            </m:sSub>
            <m:ctrlPr>
              <w:rPr>
                <w:rFonts w:ascii="Cambria Math" w:hAnsi="Cambria Math" w:cstheme="majorBidi"/>
                <w:i/>
              </w:rPr>
            </m:ctrlPr>
          </m:den>
        </m:f>
      </m:oMath>
      <w:r>
        <w:tab/>
      </w:r>
    </w:p>
    <w:p w14:paraId="0CA48AA6" w14:textId="687429BA" w:rsidR="00E50BDC" w:rsidRDefault="00E50BDC" w:rsidP="00E50BDC">
      <w:r>
        <w:t xml:space="preserve">And previous kinematic equations </w:t>
      </w:r>
    </w:p>
    <w:p w14:paraId="0ABCE496" w14:textId="77777777" w:rsidR="00E50BDC" w:rsidRPr="009C0E6E" w:rsidRDefault="00E50BDC" w:rsidP="00E50BDC">
      <w:pPr>
        <w:jc w:val="center"/>
      </w:pPr>
      <m:oMathPara>
        <m:oMath>
          <m:sSub>
            <m:sSubPr>
              <m:ctrlPr>
                <w:rPr>
                  <w:rFonts w:ascii="Cambria Math" w:hAnsi="Cambria Math" w:cstheme="majorBidi"/>
                </w:rPr>
              </m:ctrlPr>
            </m:sSubPr>
            <m:e>
              <m:r>
                <m:rPr>
                  <m:sty m:val="p"/>
                </m:rPr>
                <w:rPr>
                  <w:rFonts w:ascii="Cambria Math" w:hAnsi="Cambria Math" w:cstheme="majorBidi"/>
                </w:rPr>
                <m:t>d</m:t>
              </m:r>
            </m:e>
            <m:sub>
              <m:r>
                <m:rPr>
                  <m:sty m:val="p"/>
                </m:rPr>
                <w:rPr>
                  <w:rFonts w:ascii="Cambria Math" w:hAnsi="Cambria Math" w:cstheme="majorBidi"/>
                </w:rPr>
                <m:t>err</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desired</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following</m:t>
              </m:r>
            </m:sub>
          </m:sSub>
        </m:oMath>
      </m:oMathPara>
    </w:p>
    <w:p w14:paraId="08B76B3C" w14:textId="56471604" w:rsidR="00E50BDC" w:rsidRDefault="00E50BDC" w:rsidP="00E50BDC">
      <w:pPr>
        <w:pStyle w:val="BodyTextFirstIndent"/>
        <w:jc w:val="center"/>
      </w:pPr>
      <w:r>
        <w:t xml:space="preserve">               </w:t>
      </w:r>
      <m:oMath>
        <m:sSub>
          <m:sSubPr>
            <m:ctrlPr>
              <w:rPr>
                <w:rFonts w:ascii="Cambria Math" w:hAnsi="Cambria Math"/>
                <w:i/>
              </w:rPr>
            </m:ctrlPr>
          </m:sSubPr>
          <m:e>
            <m:r>
              <w:rPr>
                <w:rFonts w:ascii="Cambria Math" w:hAnsi="Cambria Math"/>
              </w:rPr>
              <m:t>v</m:t>
            </m:r>
          </m:e>
          <m:sub>
            <m:r>
              <w:rPr>
                <w:rFonts w:ascii="Cambria Math" w:hAnsi="Cambria Math"/>
              </w:rPr>
              <m:t>rel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lead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h</m:t>
            </m:r>
          </m:sub>
        </m:sSub>
      </m:oMath>
      <w:r>
        <w:t xml:space="preserve">                         </w:t>
      </w:r>
    </w:p>
    <w:p w14:paraId="7F99A21A" w14:textId="77777777" w:rsidR="00E50BDC" w:rsidRPr="00E14FA9" w:rsidRDefault="00E50BDC" w:rsidP="00E50BDC">
      <w:pPr>
        <w:jc w:val="center"/>
      </w:pPr>
      <m:oMathPara>
        <m:oMath>
          <m:acc>
            <m:accPr>
              <m:chr m:val="̇"/>
              <m:ctrlPr>
                <w:rPr>
                  <w:rFonts w:ascii="Cambria Math" w:hAnsi="Cambria Math" w:cstheme="majorBidi"/>
                </w:rPr>
              </m:ctrlPr>
            </m:accPr>
            <m:e>
              <m:sSub>
                <m:sSubPr>
                  <m:ctrlPr>
                    <w:rPr>
                      <w:rFonts w:ascii="Cambria Math" w:hAnsi="Cambria Math" w:cstheme="majorBidi"/>
                    </w:rPr>
                  </m:ctrlPr>
                </m:sSubPr>
                <m:e>
                  <m:r>
                    <m:rPr>
                      <m:sty m:val="p"/>
                    </m:rPr>
                    <w:rPr>
                      <w:rFonts w:ascii="Cambria Math" w:hAnsi="Cambria Math" w:cstheme="majorBidi"/>
                    </w:rPr>
                    <m:t>d</m:t>
                  </m:r>
                </m:e>
                <m:sub>
                  <m:r>
                    <m:rPr>
                      <m:sty m:val="p"/>
                    </m:rPr>
                    <w:rPr>
                      <w:rFonts w:ascii="Cambria Math" w:hAnsi="Cambria Math" w:cstheme="majorBidi"/>
                    </w:rPr>
                    <m:t>err</m:t>
                  </m:r>
                </m:sub>
              </m:sSub>
            </m:e>
          </m:acc>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lead</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rel</m:t>
              </m:r>
            </m:sub>
          </m:sSub>
        </m:oMath>
      </m:oMathPara>
    </w:p>
    <w:p w14:paraId="369441A4" w14:textId="360F1EE3" w:rsidR="00E50BDC" w:rsidRDefault="00E50BDC" w:rsidP="00E50BDC">
      <w:pPr>
        <w:jc w:val="center"/>
      </w:pPr>
      <w:r>
        <w:t xml:space="preserve">                           </w:t>
      </w:r>
      <m:oMath>
        <m:acc>
          <m:accPr>
            <m:chr m:val="̇"/>
            <m:ctrlPr>
              <w:rPr>
                <w:rFonts w:ascii="Cambria Math" w:hAnsi="Cambria Math" w:cstheme="majorBidi"/>
              </w:rPr>
            </m:ctrlPr>
          </m:accPr>
          <m:e>
            <m:sSub>
              <m:sSubPr>
                <m:ctrlPr>
                  <w:rPr>
                    <w:rFonts w:ascii="Cambria Math" w:hAnsi="Cambria Math" w:cstheme="majorBidi"/>
                  </w:rPr>
                </m:ctrlPr>
              </m:sSubPr>
              <m:e>
                <m:r>
                  <m:rPr>
                    <m:sty m:val="p"/>
                  </m:rPr>
                  <w:rPr>
                    <w:rFonts w:ascii="Cambria Math" w:hAnsi="Cambria Math" w:cstheme="majorBidi"/>
                  </w:rPr>
                  <m:t>v</m:t>
                </m:r>
              </m:e>
              <m:sub>
                <m:r>
                  <m:rPr>
                    <m:sty m:val="p"/>
                  </m:rPr>
                  <w:rPr>
                    <w:rFonts w:ascii="Cambria Math" w:hAnsi="Cambria Math" w:cstheme="majorBidi"/>
                  </w:rPr>
                  <m:t>rel</m:t>
                </m:r>
              </m:sub>
            </m:sSub>
          </m:e>
        </m:acc>
        <m:r>
          <w:rPr>
            <w:rFonts w:ascii="Cambria Math" w:hAnsi="Cambria Math" w:cstheme="majorBidi"/>
          </w:rPr>
          <m:t>=</m:t>
        </m:r>
        <m:acc>
          <m:accPr>
            <m:chr m:val="̇"/>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lead</m:t>
                </m:r>
              </m:sub>
            </m:sSub>
          </m:e>
        </m:acc>
        <m:r>
          <w:rPr>
            <w:rFonts w:ascii="Cambria Math" w:hAnsi="Cambria Math" w:cstheme="majorBidi"/>
          </w:rPr>
          <m:t>-</m:t>
        </m:r>
        <m:acc>
          <m:accPr>
            <m:chr m:val="̇"/>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m:t>
                </m:r>
              </m:sub>
            </m:sSub>
          </m:e>
        </m:acc>
        <m:r>
          <w:rPr>
            <w:rFonts w:ascii="Cambria Math" w:hAnsi="Cambria Math" w:cstheme="majorBidi"/>
          </w:rPr>
          <m:t>=0-</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h</m:t>
            </m:r>
          </m:sub>
        </m:sSub>
      </m:oMath>
    </w:p>
    <w:p w14:paraId="6EFF45B7" w14:textId="77777777" w:rsidR="00E50BDC" w:rsidRPr="00E50BDC" w:rsidRDefault="00E50BDC" w:rsidP="00E50BDC"/>
    <w:p w14:paraId="7D69507F" w14:textId="3F669FFC" w:rsidR="00E50BDC" w:rsidRDefault="00E50BDC" w:rsidP="00E50BDC">
      <w:r>
        <w:t xml:space="preserve">From this set of system equations, the following state and control vectors are chosen: </w:t>
      </w:r>
    </w:p>
    <w:p w14:paraId="0B9DC43B" w14:textId="77777777" w:rsidR="00E50BDC" w:rsidRPr="002A2D6B" w:rsidRDefault="00E50BDC" w:rsidP="00E50BDC">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h</m:t>
                              </m:r>
                            </m:sub>
                          </m:sSub>
                        </m:e>
                      </m:mr>
                      <m:mr>
                        <m:e>
                          <m:sSub>
                            <m:sSubPr>
                              <m:ctrlPr>
                                <w:rPr>
                                  <w:rFonts w:ascii="Cambria Math" w:hAnsi="Cambria Math"/>
                                  <w:i/>
                                </w:rPr>
                              </m:ctrlPr>
                            </m:sSubPr>
                            <m:e>
                              <m:r>
                                <w:rPr>
                                  <w:rFonts w:ascii="Cambria Math" w:hAnsi="Cambria Math"/>
                                </w:rPr>
                                <m:t>a</m:t>
                              </m:r>
                            </m:e>
                            <m:sub>
                              <m:r>
                                <w:rPr>
                                  <w:rFonts w:ascii="Cambria Math" w:hAnsi="Cambria Math"/>
                                </w:rPr>
                                <m:t>h</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err</m:t>
                              </m:r>
                            </m:sub>
                          </m:sSub>
                        </m:e>
                      </m:mr>
                      <m:mr>
                        <m:e>
                          <m:sSub>
                            <m:sSubPr>
                              <m:ctrlPr>
                                <w:rPr>
                                  <w:rFonts w:ascii="Cambria Math" w:hAnsi="Cambria Math"/>
                                  <w:i/>
                                </w:rPr>
                              </m:ctrlPr>
                            </m:sSubPr>
                            <m:e>
                              <m:r>
                                <w:rPr>
                                  <w:rFonts w:ascii="Cambria Math" w:hAnsi="Cambria Math"/>
                                </w:rPr>
                                <m:t>v</m:t>
                              </m:r>
                            </m:e>
                            <m:sub>
                              <m:r>
                                <w:rPr>
                                  <w:rFonts w:ascii="Cambria Math" w:hAnsi="Cambria Math"/>
                                </w:rPr>
                                <m:t>rel</m:t>
                              </m:r>
                            </m:sub>
                          </m:sSub>
                        </m:e>
                      </m:mr>
                    </m:m>
                  </m:e>
                </m:mr>
              </m:m>
            </m:e>
          </m:d>
          <m:d>
            <m:dPr>
              <m:ctrlPr>
                <w:rPr>
                  <w:rFonts w:ascii="Cambria Math" w:hAnsi="Cambria Math"/>
                  <w:i/>
                </w:rPr>
              </m:ctrlPr>
            </m:dPr>
            <m:e>
              <m:r>
                <w:rPr>
                  <w:rFonts w:ascii="Cambria Math" w:hAnsi="Cambria Math"/>
                </w:rPr>
                <m:t>t</m:t>
              </m:r>
            </m:e>
          </m:d>
          <m:r>
            <w:rPr>
              <w:rFonts w:ascii="Cambria Math" w:hAnsi="Cambria Math"/>
            </w:rPr>
            <m:t>;</m:t>
          </m:r>
        </m:oMath>
      </m:oMathPara>
    </w:p>
    <w:p w14:paraId="3E7DCC19" w14:textId="6D4629D3" w:rsidR="00E50BDC" w:rsidRPr="00E50BDC" w:rsidRDefault="00E50BDC" w:rsidP="00E50BDC">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app</m:t>
                  </m:r>
                </m:sub>
              </m:sSub>
            </m:e>
          </m:d>
          <m:r>
            <w:rPr>
              <w:rFonts w:ascii="Cambria Math" w:hAnsi="Cambria Math"/>
            </w:rPr>
            <m:t>(t)</m:t>
          </m:r>
        </m:oMath>
      </m:oMathPara>
    </w:p>
    <w:p w14:paraId="14BC01CD" w14:textId="77777777" w:rsidR="00E50BDC" w:rsidRDefault="00E50BDC" w:rsidP="00E50BDC"/>
    <w:p w14:paraId="2E610843" w14:textId="53D23549" w:rsidR="00E50BDC" w:rsidRPr="00CD6DCD" w:rsidRDefault="00E50BDC" w:rsidP="00E50BDC">
      <w:pPr>
        <w:jc w:val="center"/>
      </w:pPr>
      <m:oMath>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 xml:space="preserve">0     </m:t>
                        </m:r>
                      </m:e>
                      <m:e>
                        <m:r>
                          <w:rPr>
                            <w:rFonts w:ascii="Cambria Math" w:hAnsi="Cambria Math"/>
                          </w:rPr>
                          <m:t xml:space="preserve">                    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 xml:space="preserve">  0</m:t>
                        </m:r>
                      </m:e>
                    </m:mr>
                  </m:m>
                  <m:r>
                    <w:rPr>
                      <w:rFonts w:ascii="Cambria Math" w:hAnsi="Cambria Math"/>
                    </w:rPr>
                    <m:t xml:space="preserve"> </m:t>
                  </m:r>
                </m:e>
              </m:m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m:t>
                              </m:r>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w</m:t>
                                      </m:r>
                                    </m:sub>
                                  </m:sSub>
                                  <m:r>
                                    <m:rPr>
                                      <m:sty m:val="p"/>
                                    </m:rPr>
                                    <w:rPr>
                                      <w:rFonts w:ascii="Cambria Math" w:hAnsi="Cambria Math" w:cstheme="majorBidi"/>
                                    </w:rPr>
                                    <m:t>ρ</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wind</m:t>
                                      </m:r>
                                    </m:sub>
                                  </m:sSub>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nom</m:t>
                                      </m:r>
                                    </m:sub>
                                  </m:sSub>
                                  <m:ctrlPr>
                                    <w:rPr>
                                      <w:rFonts w:ascii="Cambria Math" w:hAnsi="Cambria Math" w:cstheme="majorBidi"/>
                                      <w:i/>
                                    </w:rPr>
                                  </m:ctrlPr>
                                </m:num>
                                <m:den>
                                  <m:r>
                                    <w:rPr>
                                      <w:rFonts w:ascii="Cambria Math" w:hAnsi="Cambria Math" w:cstheme="majorBidi"/>
                                    </w:rPr>
                                    <m:t>2m</m:t>
                                  </m:r>
                                  <m:sSub>
                                    <m:sSubPr>
                                      <m:ctrlPr>
                                        <w:rPr>
                                          <w:rFonts w:ascii="Cambria Math" w:hAnsi="Cambria Math" w:cstheme="majorBidi"/>
                                          <w:i/>
                                        </w:rPr>
                                      </m:ctrlPr>
                                    </m:sSubPr>
                                    <m:e>
                                      <m:r>
                                        <m:rPr>
                                          <m:sty m:val="p"/>
                                        </m:rPr>
                                        <w:rPr>
                                          <w:rFonts w:ascii="Cambria Math" w:hAnsi="Cambria Math" w:cstheme="majorBidi"/>
                                        </w:rPr>
                                        <m:t>τ</m:t>
                                      </m:r>
                                      <m:ctrlPr>
                                        <w:rPr>
                                          <w:rFonts w:ascii="Cambria Math" w:hAnsi="Cambria Math" w:cstheme="majorBidi"/>
                                        </w:rPr>
                                      </m:ctrlPr>
                                    </m:e>
                                    <m:sub>
                                      <m:r>
                                        <w:rPr>
                                          <w:rFonts w:ascii="Cambria Math" w:hAnsi="Cambria Math" w:cstheme="majorBidi"/>
                                        </w:rPr>
                                        <m:t>delay</m:t>
                                      </m:r>
                                    </m:sub>
                                  </m:sSub>
                                  <m:ctrlPr>
                                    <w:rPr>
                                      <w:rFonts w:ascii="Cambria Math" w:hAnsi="Cambria Math" w:cstheme="majorBidi"/>
                                      <w:i/>
                                    </w:rPr>
                                  </m:ctrlPr>
                                </m:den>
                              </m:f>
                            </m:e>
                          </m:m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-1</m:t>
                              </m:r>
                              <m:r>
                                <m:rPr>
                                  <m:lit/>
                                </m:rPr>
                                <w:rPr>
                                  <w:rFonts w:ascii="Cambria Math" w:hAnsi="Cambria Math"/>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e>
                          </m:mr>
                          <m:mr>
                            <m:e>
                              <m:r>
                                <w:rPr>
                                  <w:rFonts w:ascii="Cambria Math" w:hAnsi="Cambria Math"/>
                                </w:rPr>
                                <m:t>0</m:t>
                              </m:r>
                            </m:e>
                          </m:mr>
                          <m:mr>
                            <m:e>
                              <m:r>
                                <w:rPr>
                                  <w:rFonts w:ascii="Cambria Math" w:hAnsi="Cambria Math"/>
                                </w:rPr>
                                <m:t>-1</m:t>
                              </m:r>
                            </m:e>
                          </m:mr>
                        </m:m>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r>
                                <w:rPr>
                                  <w:rFonts w:ascii="Cambria Math" w:hAnsi="Cambria Math"/>
                                </w:rPr>
                                <m:t>0</m:t>
                              </m:r>
                            </m:e>
                          </m:mr>
                        </m:m>
                      </m:e>
                    </m:mr>
                  </m:m>
                </m:e>
              </m:mr>
            </m:m>
          </m:e>
        </m:d>
      </m:oMath>
      <w:r>
        <w:t xml:space="preserve">; </w:t>
      </w:r>
      <m:oMath>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delay</m:t>
                                </m:r>
                              </m:sub>
                            </m:sSub>
                            <m:ctrlPr>
                              <w:rPr>
                                <w:rFonts w:ascii="Cambria Math" w:hAnsi="Cambria Math"/>
                                <w:i/>
                              </w:rPr>
                            </m:ctrlPr>
                          </m:den>
                        </m:f>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oMath>
    </w:p>
    <w:p w14:paraId="1E75F5BD" w14:textId="77777777" w:rsidR="00E50BDC" w:rsidRDefault="00E50BDC" w:rsidP="00B2688A">
      <w:pPr>
        <w:ind w:left="3600" w:firstLine="720"/>
      </w:pPr>
    </w:p>
    <w:p w14:paraId="426E7096" w14:textId="77777777" w:rsidR="00E50BDC" w:rsidRDefault="00E50BDC" w:rsidP="00B2688A">
      <w:pPr>
        <w:ind w:left="3600" w:firstLine="720"/>
      </w:pPr>
    </w:p>
    <w:p w14:paraId="779079C1" w14:textId="77777777" w:rsidR="00E50BDC" w:rsidRPr="00AC547E" w:rsidRDefault="00E50BDC" w:rsidP="00B2688A">
      <w:pPr>
        <w:ind w:left="3600" w:firstLine="720"/>
      </w:pPr>
    </w:p>
    <w:p w14:paraId="30ED31A2" w14:textId="2596012C" w:rsidR="00412129" w:rsidRDefault="00E42219" w:rsidP="00E42219">
      <w:pPr>
        <w:pStyle w:val="Heading1"/>
        <w:numPr>
          <w:ilvl w:val="0"/>
          <w:numId w:val="0"/>
        </w:numPr>
        <w:jc w:val="left"/>
        <w:rPr>
          <w:rFonts w:asciiTheme="majorBidi" w:hAnsiTheme="majorBidi" w:cstheme="majorBidi"/>
        </w:rPr>
      </w:pPr>
      <w:r w:rsidRPr="00B97B69">
        <w:rPr>
          <w:rFonts w:asciiTheme="majorBidi" w:hAnsiTheme="majorBidi" w:cstheme="majorBidi"/>
        </w:rPr>
        <w:t>References</w:t>
      </w:r>
      <w:bookmarkEnd w:id="18"/>
    </w:p>
    <w:p w14:paraId="3DC78205" w14:textId="4D0C260D" w:rsidR="70AFA330" w:rsidRDefault="70AFA330" w:rsidP="199964AD">
      <w:r w:rsidRPr="199964AD">
        <w:rPr>
          <w:rFonts w:eastAsia="Times New Roman"/>
          <w:color w:val="000000" w:themeColor="text1"/>
          <w:szCs w:val="22"/>
        </w:rPr>
        <w:t xml:space="preserve">[1] </w:t>
      </w:r>
      <w:proofErr w:type="spellStart"/>
      <w:proofErr w:type="gramStart"/>
      <w:r w:rsidRPr="199964AD">
        <w:rPr>
          <w:rFonts w:eastAsia="Times New Roman"/>
          <w:color w:val="000000" w:themeColor="text1"/>
          <w:szCs w:val="22"/>
        </w:rPr>
        <w:t>L.Xiao</w:t>
      </w:r>
      <w:proofErr w:type="spellEnd"/>
      <w:proofErr w:type="gramEnd"/>
      <w:r w:rsidRPr="199964AD">
        <w:rPr>
          <w:rFonts w:eastAsia="Times New Roman"/>
          <w:color w:val="000000" w:themeColor="text1"/>
          <w:szCs w:val="22"/>
        </w:rPr>
        <w:t xml:space="preserve">, </w:t>
      </w:r>
      <w:proofErr w:type="spellStart"/>
      <w:proofErr w:type="gramStart"/>
      <w:r w:rsidRPr="199964AD">
        <w:rPr>
          <w:rFonts w:eastAsia="Times New Roman"/>
          <w:color w:val="000000" w:themeColor="text1"/>
          <w:szCs w:val="22"/>
        </w:rPr>
        <w:t>F.Gao</w:t>
      </w:r>
      <w:proofErr w:type="spellEnd"/>
      <w:proofErr w:type="gramEnd"/>
      <w:r w:rsidRPr="199964AD">
        <w:rPr>
          <w:rFonts w:eastAsia="Times New Roman"/>
          <w:color w:val="000000" w:themeColor="text1"/>
          <w:szCs w:val="22"/>
        </w:rPr>
        <w:t xml:space="preserve">. (2010). A comprehensive review of the development of adaptive cruise control systems. </w:t>
      </w:r>
      <w:r w:rsidRPr="199964AD">
        <w:rPr>
          <w:rFonts w:eastAsia="Times New Roman"/>
          <w:i/>
          <w:iCs/>
          <w:color w:val="000000" w:themeColor="text1"/>
          <w:szCs w:val="22"/>
        </w:rPr>
        <w:t>Vehicle System Dynamics 48:10 (2010)</w:t>
      </w:r>
      <w:r w:rsidRPr="199964AD">
        <w:rPr>
          <w:rFonts w:eastAsia="Times New Roman"/>
          <w:color w:val="000000" w:themeColor="text1"/>
          <w:szCs w:val="22"/>
        </w:rPr>
        <w:t xml:space="preserve"> 1167-1192</w:t>
      </w:r>
    </w:p>
    <w:p w14:paraId="0D16DBC4" w14:textId="448DFB09" w:rsidR="199964AD" w:rsidRDefault="199964AD"/>
    <w:p w14:paraId="2231DF10" w14:textId="650DCD2B" w:rsidR="70AFA330" w:rsidRDefault="70AFA330" w:rsidP="199964AD">
      <w:r w:rsidRPr="199964AD">
        <w:rPr>
          <w:rFonts w:eastAsia="Times New Roman"/>
          <w:color w:val="000000" w:themeColor="text1"/>
          <w:szCs w:val="22"/>
        </w:rPr>
        <w:t xml:space="preserve">[2] P. Shakouri et al. (2014), Simulation Validation of Three Nonlinear Model-Based Controllers in the Adaptive Cruise Control System. </w:t>
      </w:r>
      <w:r w:rsidRPr="199964AD">
        <w:rPr>
          <w:rFonts w:eastAsia="Times New Roman"/>
          <w:i/>
          <w:iCs/>
          <w:color w:val="000000" w:themeColor="text1"/>
          <w:szCs w:val="22"/>
        </w:rPr>
        <w:t xml:space="preserve">J </w:t>
      </w:r>
      <w:proofErr w:type="spellStart"/>
      <w:r w:rsidRPr="199964AD">
        <w:rPr>
          <w:rFonts w:eastAsia="Times New Roman"/>
          <w:i/>
          <w:iCs/>
          <w:color w:val="000000" w:themeColor="text1"/>
          <w:szCs w:val="22"/>
        </w:rPr>
        <w:t>Intell</w:t>
      </w:r>
      <w:proofErr w:type="spellEnd"/>
      <w:r w:rsidRPr="199964AD">
        <w:rPr>
          <w:rFonts w:eastAsia="Times New Roman"/>
          <w:i/>
          <w:iCs/>
          <w:color w:val="000000" w:themeColor="text1"/>
          <w:szCs w:val="22"/>
        </w:rPr>
        <w:t xml:space="preserve"> Robot Syst 80 (2015)</w:t>
      </w:r>
      <w:r w:rsidRPr="199964AD">
        <w:rPr>
          <w:rFonts w:eastAsia="Times New Roman"/>
          <w:color w:val="000000" w:themeColor="text1"/>
          <w:szCs w:val="22"/>
        </w:rPr>
        <w:t xml:space="preserve"> 207-229</w:t>
      </w:r>
    </w:p>
    <w:p w14:paraId="42955991" w14:textId="17DD2961" w:rsidR="199964AD" w:rsidRDefault="199964AD"/>
    <w:p w14:paraId="19F62A57" w14:textId="414F5B5B" w:rsidR="70AFA330" w:rsidRDefault="70AFA330" w:rsidP="199964AD">
      <w:r w:rsidRPr="199964AD">
        <w:rPr>
          <w:rFonts w:eastAsia="Times New Roman"/>
          <w:color w:val="000000" w:themeColor="text1"/>
          <w:szCs w:val="22"/>
        </w:rPr>
        <w:t xml:space="preserve">[3] C. Pan. (2021). Energy-optimal adaptive cruise control strategy for electric vehicles based on model predictive control. </w:t>
      </w:r>
      <w:r w:rsidRPr="199964AD">
        <w:rPr>
          <w:rFonts w:eastAsia="Times New Roman"/>
          <w:i/>
          <w:iCs/>
          <w:color w:val="000000" w:themeColor="text1"/>
          <w:szCs w:val="22"/>
        </w:rPr>
        <w:t>Energy 241 (2022)</w:t>
      </w:r>
      <w:r w:rsidRPr="199964AD">
        <w:rPr>
          <w:rFonts w:eastAsia="Times New Roman"/>
          <w:color w:val="000000" w:themeColor="text1"/>
          <w:szCs w:val="22"/>
        </w:rPr>
        <w:t xml:space="preserve"> 122793</w:t>
      </w:r>
    </w:p>
    <w:p w14:paraId="5793664B" w14:textId="07E75023" w:rsidR="199964AD" w:rsidRDefault="199964AD"/>
    <w:p w14:paraId="55E6DAA2" w14:textId="41C92EF9" w:rsidR="70AFA330" w:rsidRDefault="70AFA330" w:rsidP="199964AD">
      <w:r w:rsidRPr="199964AD">
        <w:rPr>
          <w:rFonts w:eastAsia="Times New Roman"/>
          <w:color w:val="000000" w:themeColor="text1"/>
          <w:szCs w:val="22"/>
        </w:rPr>
        <w:t xml:space="preserve">[4] F.M. Ali, N.H. Abbas. (2024). Adaptive Cruise Control System: A Literature Survey. </w:t>
      </w:r>
      <w:r w:rsidRPr="199964AD">
        <w:rPr>
          <w:rFonts w:eastAsia="Times New Roman"/>
          <w:i/>
          <w:iCs/>
          <w:color w:val="000000" w:themeColor="text1"/>
          <w:szCs w:val="22"/>
        </w:rPr>
        <w:t>Journal of Engineering 30 (2024)</w:t>
      </w:r>
      <w:r w:rsidRPr="199964AD">
        <w:rPr>
          <w:rFonts w:eastAsia="Times New Roman"/>
          <w:color w:val="000000" w:themeColor="text1"/>
          <w:szCs w:val="22"/>
        </w:rPr>
        <w:t xml:space="preserve"> 239-272</w:t>
      </w:r>
    </w:p>
    <w:p w14:paraId="6927C44A" w14:textId="263C381E" w:rsidR="199964AD" w:rsidRDefault="199964AD"/>
    <w:p w14:paraId="7C726645" w14:textId="54699DBB" w:rsidR="70AFA330" w:rsidRDefault="70AFA330" w:rsidP="199964AD">
      <w:r w:rsidRPr="199964AD">
        <w:rPr>
          <w:rFonts w:eastAsia="Times New Roman"/>
          <w:color w:val="000000" w:themeColor="text1"/>
          <w:szCs w:val="22"/>
        </w:rPr>
        <w:t xml:space="preserve">[5] L. Yu, R. Wang. (2022). </w:t>
      </w:r>
      <w:proofErr w:type="gramStart"/>
      <w:r w:rsidRPr="199964AD">
        <w:rPr>
          <w:rFonts w:eastAsia="Times New Roman"/>
          <w:color w:val="000000" w:themeColor="text1"/>
          <w:szCs w:val="22"/>
        </w:rPr>
        <w:t>Researches</w:t>
      </w:r>
      <w:proofErr w:type="gramEnd"/>
      <w:r w:rsidRPr="199964AD">
        <w:rPr>
          <w:rFonts w:eastAsia="Times New Roman"/>
          <w:color w:val="000000" w:themeColor="text1"/>
          <w:szCs w:val="22"/>
        </w:rPr>
        <w:t xml:space="preserve"> on Adaptive Cruise Control system: A </w:t>
      </w:r>
      <w:proofErr w:type="gramStart"/>
      <w:r w:rsidRPr="199964AD">
        <w:rPr>
          <w:rFonts w:eastAsia="Times New Roman"/>
          <w:color w:val="000000" w:themeColor="text1"/>
          <w:szCs w:val="22"/>
        </w:rPr>
        <w:t>state of the art</w:t>
      </w:r>
      <w:proofErr w:type="gramEnd"/>
      <w:r w:rsidRPr="199964AD">
        <w:rPr>
          <w:rFonts w:eastAsia="Times New Roman"/>
          <w:color w:val="000000" w:themeColor="text1"/>
          <w:szCs w:val="22"/>
        </w:rPr>
        <w:t xml:space="preserve"> review. </w:t>
      </w:r>
      <w:r w:rsidRPr="199964AD">
        <w:rPr>
          <w:rFonts w:eastAsia="Times New Roman"/>
          <w:i/>
          <w:iCs/>
          <w:color w:val="000000" w:themeColor="text1"/>
          <w:szCs w:val="22"/>
        </w:rPr>
        <w:t>Journal of Automobile Engineering 236 (2022)</w:t>
      </w:r>
      <w:r w:rsidRPr="199964AD">
        <w:rPr>
          <w:rFonts w:eastAsia="Times New Roman"/>
          <w:color w:val="000000" w:themeColor="text1"/>
          <w:szCs w:val="22"/>
        </w:rPr>
        <w:t xml:space="preserve"> 211-240</w:t>
      </w:r>
    </w:p>
    <w:p w14:paraId="69FF3C73" w14:textId="02F7DD7F" w:rsidR="199964AD" w:rsidRDefault="199964AD"/>
    <w:p w14:paraId="043E3753" w14:textId="665CB351" w:rsidR="70AFA330" w:rsidRDefault="70AFA330" w:rsidP="199964AD">
      <w:r w:rsidRPr="199964AD">
        <w:rPr>
          <w:rFonts w:eastAsia="Times New Roman"/>
          <w:color w:val="000000" w:themeColor="text1"/>
          <w:szCs w:val="22"/>
        </w:rPr>
        <w:t xml:space="preserve">[6] A. Petri, D.M. Petreus. (2022). Adaptive Cruise Control in Electric Vehicles with Field-Oriented Control. </w:t>
      </w:r>
      <w:r w:rsidRPr="199964AD">
        <w:rPr>
          <w:rFonts w:eastAsia="Times New Roman"/>
          <w:i/>
          <w:iCs/>
          <w:color w:val="000000" w:themeColor="text1"/>
          <w:szCs w:val="22"/>
        </w:rPr>
        <w:t>Appl. Sci. 12 (2022)</w:t>
      </w:r>
      <w:r w:rsidRPr="199964AD">
        <w:rPr>
          <w:rFonts w:eastAsia="Times New Roman"/>
          <w:color w:val="000000" w:themeColor="text1"/>
          <w:szCs w:val="22"/>
        </w:rPr>
        <w:t xml:space="preserve"> 7094</w:t>
      </w:r>
    </w:p>
    <w:p w14:paraId="0A412EE5" w14:textId="76A61135" w:rsidR="199964AD" w:rsidRDefault="199964AD"/>
    <w:p w14:paraId="63596D0D" w14:textId="4F7A8868" w:rsidR="70AFA330" w:rsidRDefault="70AFA330" w:rsidP="199964AD">
      <w:r w:rsidRPr="199964AD">
        <w:rPr>
          <w:rFonts w:eastAsia="Times New Roman"/>
          <w:color w:val="000000" w:themeColor="text1"/>
          <w:szCs w:val="22"/>
        </w:rPr>
        <w:t xml:space="preserve">[7] S. Chaturvedi, N. Kumar. (2021). Design and Implementation of an Optimized PID Controller for the Adaptive Cruise Control System. </w:t>
      </w:r>
      <w:r w:rsidRPr="199964AD">
        <w:rPr>
          <w:rFonts w:eastAsia="Times New Roman"/>
          <w:i/>
          <w:iCs/>
          <w:color w:val="000000" w:themeColor="text1"/>
          <w:szCs w:val="22"/>
        </w:rPr>
        <w:t>IETE Journal of Research 69 (2023)</w:t>
      </w:r>
      <w:r w:rsidRPr="199964AD">
        <w:rPr>
          <w:rFonts w:eastAsia="Times New Roman"/>
          <w:color w:val="000000" w:themeColor="text1"/>
          <w:szCs w:val="22"/>
        </w:rPr>
        <w:t xml:space="preserve"> 7084-7091</w:t>
      </w:r>
    </w:p>
    <w:p w14:paraId="2A1311B2" w14:textId="1CC24AF4" w:rsidR="199964AD" w:rsidRDefault="199964AD"/>
    <w:p w14:paraId="002B86EF" w14:textId="6B39616A" w:rsidR="70AFA330" w:rsidRDefault="70AFA330" w:rsidP="199964AD">
      <w:r w:rsidRPr="199964AD">
        <w:rPr>
          <w:rFonts w:eastAsia="Times New Roman"/>
          <w:color w:val="000000" w:themeColor="text1"/>
          <w:szCs w:val="22"/>
        </w:rPr>
        <w:t>[8] P. Shakouri et al. (2012). Designing of the Adaptive Cruise Control System-Switching Controller</w:t>
      </w:r>
    </w:p>
    <w:p w14:paraId="5B7A2933" w14:textId="67F2F3AF" w:rsidR="199964AD" w:rsidRDefault="199964AD"/>
    <w:p w14:paraId="0031B13F" w14:textId="698F65C9" w:rsidR="70AFA330" w:rsidRDefault="70AFA330" w:rsidP="199964AD">
      <w:r w:rsidRPr="199964AD">
        <w:rPr>
          <w:rFonts w:eastAsia="Times New Roman"/>
          <w:color w:val="000000" w:themeColor="text1"/>
          <w:szCs w:val="22"/>
        </w:rPr>
        <w:t xml:space="preserve">[9] C. Park, H. Lee. (2017). A Study of Cruise Control System to Improve Fuel Efficiency. </w:t>
      </w:r>
      <w:r w:rsidRPr="199964AD">
        <w:rPr>
          <w:rFonts w:eastAsia="Times New Roman"/>
          <w:i/>
          <w:iCs/>
          <w:color w:val="000000" w:themeColor="text1"/>
          <w:szCs w:val="22"/>
        </w:rPr>
        <w:t>International Journal of Environmental Pollution and Remediation 5 (2017)</w:t>
      </w:r>
    </w:p>
    <w:p w14:paraId="0FBFBA25" w14:textId="339902AB" w:rsidR="199964AD" w:rsidRDefault="199964AD"/>
    <w:p w14:paraId="7F65D1C0" w14:textId="7AFD2318" w:rsidR="70AFA330" w:rsidRDefault="70AFA330" w:rsidP="199964AD">
      <w:pPr>
        <w:rPr>
          <w:rFonts w:eastAsia="Times New Roman"/>
          <w:color w:val="000000" w:themeColor="text1"/>
          <w:szCs w:val="22"/>
        </w:rPr>
      </w:pPr>
      <w:r w:rsidRPr="199964AD">
        <w:rPr>
          <w:rFonts w:eastAsia="Times New Roman"/>
          <w:color w:val="000000" w:themeColor="text1"/>
          <w:szCs w:val="22"/>
        </w:rPr>
        <w:t xml:space="preserve">[10] X. Lin et al. (2017). Simplified Energy-Efficient Adaptive Cruise Control based on Model Predictive Control. </w:t>
      </w:r>
      <w:r w:rsidRPr="199964AD">
        <w:rPr>
          <w:rFonts w:eastAsia="Times New Roman"/>
          <w:i/>
          <w:iCs/>
          <w:color w:val="000000" w:themeColor="text1"/>
          <w:szCs w:val="22"/>
        </w:rPr>
        <w:t xml:space="preserve">IFAC </w:t>
      </w:r>
      <w:proofErr w:type="spellStart"/>
      <w:r w:rsidRPr="199964AD">
        <w:rPr>
          <w:rFonts w:eastAsia="Times New Roman"/>
          <w:i/>
          <w:iCs/>
          <w:color w:val="000000" w:themeColor="text1"/>
          <w:szCs w:val="22"/>
        </w:rPr>
        <w:t>PapersOnLine</w:t>
      </w:r>
      <w:proofErr w:type="spellEnd"/>
      <w:r w:rsidRPr="199964AD">
        <w:rPr>
          <w:rFonts w:eastAsia="Times New Roman"/>
          <w:i/>
          <w:iCs/>
          <w:color w:val="000000" w:themeColor="text1"/>
          <w:szCs w:val="22"/>
        </w:rPr>
        <w:t xml:space="preserve"> 50-1 (2017)</w:t>
      </w:r>
      <w:r w:rsidRPr="199964AD">
        <w:rPr>
          <w:rFonts w:eastAsia="Times New Roman"/>
          <w:color w:val="000000" w:themeColor="text1"/>
          <w:szCs w:val="22"/>
        </w:rPr>
        <w:t xml:space="preserve"> 4794-4799</w:t>
      </w:r>
    </w:p>
    <w:p w14:paraId="19102589" w14:textId="77777777" w:rsidR="00887391" w:rsidRDefault="00887391" w:rsidP="199964AD">
      <w:pPr>
        <w:rPr>
          <w:rFonts w:eastAsia="Times New Roman"/>
          <w:color w:val="000000" w:themeColor="text1"/>
          <w:szCs w:val="22"/>
        </w:rPr>
      </w:pPr>
    </w:p>
    <w:p w14:paraId="703F272D" w14:textId="1BE4672D" w:rsidR="00BF46CF" w:rsidRPr="00875997" w:rsidRDefault="00887391" w:rsidP="00875997">
      <w:pPr>
        <w:rPr>
          <w:i/>
          <w:iCs/>
        </w:rPr>
      </w:pPr>
      <w:r>
        <w:rPr>
          <w:rFonts w:eastAsia="Times New Roman"/>
          <w:color w:val="000000" w:themeColor="text1"/>
          <w:szCs w:val="22"/>
        </w:rPr>
        <w:t xml:space="preserve">[11] </w:t>
      </w:r>
      <w:r w:rsidR="00BE4263">
        <w:rPr>
          <w:rFonts w:eastAsia="Times New Roman"/>
          <w:color w:val="000000" w:themeColor="text1"/>
          <w:szCs w:val="22"/>
        </w:rPr>
        <w:t xml:space="preserve">(2025). </w:t>
      </w:r>
      <w:r>
        <w:rPr>
          <w:rFonts w:eastAsia="Times New Roman"/>
          <w:color w:val="000000" w:themeColor="text1"/>
          <w:szCs w:val="22"/>
        </w:rPr>
        <w:t>Discrete State</w:t>
      </w:r>
      <w:r w:rsidR="00490B41">
        <w:rPr>
          <w:rFonts w:eastAsia="Times New Roman"/>
          <w:color w:val="000000" w:themeColor="text1"/>
          <w:szCs w:val="22"/>
        </w:rPr>
        <w:t>-</w:t>
      </w:r>
      <w:r>
        <w:rPr>
          <w:rFonts w:eastAsia="Times New Roman"/>
          <w:color w:val="000000" w:themeColor="text1"/>
          <w:szCs w:val="22"/>
        </w:rPr>
        <w:t>Space</w:t>
      </w:r>
      <w:r w:rsidR="00BE4263">
        <w:rPr>
          <w:rFonts w:eastAsia="Times New Roman"/>
          <w:color w:val="000000" w:themeColor="text1"/>
          <w:szCs w:val="22"/>
        </w:rPr>
        <w:t xml:space="preserve">. </w:t>
      </w:r>
      <w:r w:rsidR="00BE4263">
        <w:rPr>
          <w:rFonts w:eastAsia="Times New Roman"/>
          <w:i/>
          <w:iCs/>
          <w:color w:val="000000" w:themeColor="text1"/>
          <w:szCs w:val="22"/>
        </w:rPr>
        <w:t>Typhoon HIL Documentation</w:t>
      </w:r>
      <w:r w:rsidR="00506650">
        <w:rPr>
          <w:i/>
          <w:iCs/>
        </w:rPr>
        <w:t xml:space="preserve"> (2025)</w:t>
      </w:r>
    </w:p>
    <w:sectPr w:rsidR="00BF46CF" w:rsidRPr="00875997" w:rsidSect="00B37C98">
      <w:headerReference w:type="default" r:id="rId22"/>
      <w:footerReference w:type="first" r:id="rId23"/>
      <w:pgSz w:w="12240" w:h="15840" w:code="1"/>
      <w:pgMar w:top="1440" w:right="1440" w:bottom="1440" w:left="1800" w:header="1440" w:footer="144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5D38B" w14:textId="77777777" w:rsidR="002A2068" w:rsidRDefault="002A2068">
      <w:pPr>
        <w:spacing w:line="240" w:lineRule="auto"/>
      </w:pPr>
      <w:r>
        <w:separator/>
      </w:r>
    </w:p>
  </w:endnote>
  <w:endnote w:type="continuationSeparator" w:id="0">
    <w:p w14:paraId="50D3E6C8" w14:textId="77777777" w:rsidR="002A2068" w:rsidRDefault="002A20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73E87" w14:textId="77777777" w:rsidR="00BD55C0" w:rsidRDefault="00BD55C0">
    <w:pPr>
      <w:pStyle w:val="Footer"/>
    </w:pPr>
    <w:r>
      <w:tab/>
    </w:r>
    <w:r w:rsidR="00F3646B">
      <w:rPr>
        <w:rStyle w:val="PageNumber"/>
      </w:rPr>
      <w:fldChar w:fldCharType="begin"/>
    </w:r>
    <w:r>
      <w:rPr>
        <w:rStyle w:val="PageNumber"/>
      </w:rPr>
      <w:instrText xml:space="preserve"> PAGE </w:instrText>
    </w:r>
    <w:r w:rsidR="00F3646B">
      <w:rPr>
        <w:rStyle w:val="PageNumber"/>
      </w:rPr>
      <w:fldChar w:fldCharType="separate"/>
    </w:r>
    <w:r w:rsidR="002B198A">
      <w:rPr>
        <w:rStyle w:val="PageNumber"/>
        <w:noProof/>
      </w:rPr>
      <w:t>4</w:t>
    </w:r>
    <w:r w:rsidR="00F3646B">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C28C" w14:textId="3844D84A" w:rsidR="00BD55C0" w:rsidRDefault="00BD55C0">
    <w:pPr>
      <w:pStyle w:val="Footer"/>
    </w:pPr>
    <w:r>
      <w:tab/>
    </w:r>
    <w:r w:rsidR="00F3646B">
      <w:rPr>
        <w:rStyle w:val="PageNumber"/>
      </w:rPr>
      <w:fldChar w:fldCharType="begin"/>
    </w:r>
    <w:r>
      <w:rPr>
        <w:rStyle w:val="PageNumber"/>
      </w:rPr>
      <w:instrText xml:space="preserve"> PAGE </w:instrText>
    </w:r>
    <w:r w:rsidR="00F3646B">
      <w:rPr>
        <w:rStyle w:val="PageNumber"/>
      </w:rPr>
      <w:fldChar w:fldCharType="separate"/>
    </w:r>
    <w:r w:rsidR="001407F1">
      <w:rPr>
        <w:rStyle w:val="PageNumber"/>
        <w:noProof/>
      </w:rPr>
      <w:t>8</w:t>
    </w:r>
    <w:r w:rsidR="00F3646B">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C3303" w14:textId="5D67D1A2" w:rsidR="00BD55C0" w:rsidRDefault="00BD55C0">
    <w:pPr>
      <w:pStyle w:val="Footer"/>
    </w:pPr>
    <w:r>
      <w:tab/>
    </w:r>
    <w:r w:rsidR="00F3646B">
      <w:rPr>
        <w:rStyle w:val="PageNumber"/>
      </w:rPr>
      <w:fldChar w:fldCharType="begin"/>
    </w:r>
    <w:r>
      <w:rPr>
        <w:rStyle w:val="PageNumber"/>
      </w:rPr>
      <w:instrText xml:space="preserve"> PAGE </w:instrText>
    </w:r>
    <w:r w:rsidR="00F3646B">
      <w:rPr>
        <w:rStyle w:val="PageNumber"/>
      </w:rPr>
      <w:fldChar w:fldCharType="separate"/>
    </w:r>
    <w:r w:rsidR="004B3DF8">
      <w:rPr>
        <w:rStyle w:val="PageNumber"/>
        <w:noProof/>
      </w:rPr>
      <w:t>4</w:t>
    </w:r>
    <w:r w:rsidR="00F3646B">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FD85D" w14:textId="77777777" w:rsidR="002A2068" w:rsidRDefault="002A2068">
      <w:pPr>
        <w:spacing w:line="240" w:lineRule="auto"/>
      </w:pPr>
      <w:r>
        <w:separator/>
      </w:r>
    </w:p>
  </w:footnote>
  <w:footnote w:type="continuationSeparator" w:id="0">
    <w:p w14:paraId="0D945874" w14:textId="77777777" w:rsidR="002A2068" w:rsidRDefault="002A20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EA41" w14:textId="77777777" w:rsidR="00BD55C0" w:rsidRDefault="00BD55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B8283" w14:textId="77777777" w:rsidR="00BD55C0" w:rsidRPr="00CB0253" w:rsidRDefault="00BD55C0" w:rsidP="00CB0253">
    <w:pPr>
      <w:pStyle w:val="Header"/>
    </w:pPr>
  </w:p>
</w:hdr>
</file>

<file path=word/intelligence2.xml><?xml version="1.0" encoding="utf-8"?>
<int2:intelligence xmlns:int2="http://schemas.microsoft.com/office/intelligence/2020/intelligence" xmlns:oel="http://schemas.microsoft.com/office/2019/extlst">
  <int2:observations>
    <int2:textHash int2:hashCode="UMQuB7hmQNsayf" int2:id="zl5zeg1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0D5"/>
    <w:multiLevelType w:val="hybridMultilevel"/>
    <w:tmpl w:val="911ED6D2"/>
    <w:lvl w:ilvl="0" w:tplc="AFC00C5A">
      <w:start w:val="4"/>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A21F44"/>
    <w:multiLevelType w:val="hybridMultilevel"/>
    <w:tmpl w:val="E5F6C0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815632"/>
    <w:multiLevelType w:val="hybridMultilevel"/>
    <w:tmpl w:val="F3EE91F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E41827"/>
    <w:multiLevelType w:val="hybridMultilevel"/>
    <w:tmpl w:val="0F70B7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E847F4B"/>
    <w:multiLevelType w:val="hybridMultilevel"/>
    <w:tmpl w:val="7FAA014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E176F0"/>
    <w:multiLevelType w:val="hybridMultilevel"/>
    <w:tmpl w:val="67F49C00"/>
    <w:lvl w:ilvl="0" w:tplc="7E0899D6">
      <w:start w:val="1"/>
      <w:numFmt w:val="decimal"/>
      <w:lvlText w:val="%1."/>
      <w:lvlJc w:val="left"/>
      <w:pPr>
        <w:tabs>
          <w:tab w:val="num" w:pos="720"/>
        </w:tabs>
        <w:ind w:left="720" w:hanging="360"/>
      </w:pPr>
    </w:lvl>
    <w:lvl w:ilvl="1" w:tplc="3C448F58" w:tentative="1">
      <w:start w:val="1"/>
      <w:numFmt w:val="lowerLetter"/>
      <w:lvlText w:val="%2."/>
      <w:lvlJc w:val="left"/>
      <w:pPr>
        <w:tabs>
          <w:tab w:val="num" w:pos="1440"/>
        </w:tabs>
        <w:ind w:left="1440" w:hanging="360"/>
      </w:pPr>
    </w:lvl>
    <w:lvl w:ilvl="2" w:tplc="9A38FE30" w:tentative="1">
      <w:start w:val="1"/>
      <w:numFmt w:val="lowerRoman"/>
      <w:lvlText w:val="%3."/>
      <w:lvlJc w:val="right"/>
      <w:pPr>
        <w:tabs>
          <w:tab w:val="num" w:pos="2160"/>
        </w:tabs>
        <w:ind w:left="2160" w:hanging="180"/>
      </w:pPr>
    </w:lvl>
    <w:lvl w:ilvl="3" w:tplc="156C53D4" w:tentative="1">
      <w:start w:val="1"/>
      <w:numFmt w:val="decimal"/>
      <w:lvlText w:val="%4."/>
      <w:lvlJc w:val="left"/>
      <w:pPr>
        <w:tabs>
          <w:tab w:val="num" w:pos="2880"/>
        </w:tabs>
        <w:ind w:left="2880" w:hanging="360"/>
      </w:pPr>
    </w:lvl>
    <w:lvl w:ilvl="4" w:tplc="4386D888" w:tentative="1">
      <w:start w:val="1"/>
      <w:numFmt w:val="lowerLetter"/>
      <w:lvlText w:val="%5."/>
      <w:lvlJc w:val="left"/>
      <w:pPr>
        <w:tabs>
          <w:tab w:val="num" w:pos="3600"/>
        </w:tabs>
        <w:ind w:left="3600" w:hanging="360"/>
      </w:pPr>
    </w:lvl>
    <w:lvl w:ilvl="5" w:tplc="8E1AEA4C" w:tentative="1">
      <w:start w:val="1"/>
      <w:numFmt w:val="lowerRoman"/>
      <w:lvlText w:val="%6."/>
      <w:lvlJc w:val="right"/>
      <w:pPr>
        <w:tabs>
          <w:tab w:val="num" w:pos="4320"/>
        </w:tabs>
        <w:ind w:left="4320" w:hanging="180"/>
      </w:pPr>
    </w:lvl>
    <w:lvl w:ilvl="6" w:tplc="1CD4537A" w:tentative="1">
      <w:start w:val="1"/>
      <w:numFmt w:val="decimal"/>
      <w:lvlText w:val="%7."/>
      <w:lvlJc w:val="left"/>
      <w:pPr>
        <w:tabs>
          <w:tab w:val="num" w:pos="5040"/>
        </w:tabs>
        <w:ind w:left="5040" w:hanging="360"/>
      </w:pPr>
    </w:lvl>
    <w:lvl w:ilvl="7" w:tplc="02B40182" w:tentative="1">
      <w:start w:val="1"/>
      <w:numFmt w:val="lowerLetter"/>
      <w:lvlText w:val="%8."/>
      <w:lvlJc w:val="left"/>
      <w:pPr>
        <w:tabs>
          <w:tab w:val="num" w:pos="5760"/>
        </w:tabs>
        <w:ind w:left="5760" w:hanging="360"/>
      </w:pPr>
    </w:lvl>
    <w:lvl w:ilvl="8" w:tplc="2660BC4C" w:tentative="1">
      <w:start w:val="1"/>
      <w:numFmt w:val="lowerRoman"/>
      <w:lvlText w:val="%9."/>
      <w:lvlJc w:val="right"/>
      <w:pPr>
        <w:tabs>
          <w:tab w:val="num" w:pos="6480"/>
        </w:tabs>
        <w:ind w:left="6480" w:hanging="180"/>
      </w:pPr>
    </w:lvl>
  </w:abstractNum>
  <w:abstractNum w:abstractNumId="6" w15:restartNumberingAfterBreak="0">
    <w:nsid w:val="1443A7FC"/>
    <w:multiLevelType w:val="hybridMultilevel"/>
    <w:tmpl w:val="503EE8E6"/>
    <w:lvl w:ilvl="0" w:tplc="7FA8BEB2">
      <w:start w:val="1"/>
      <w:numFmt w:val="upperLetter"/>
      <w:lvlText w:val="%1."/>
      <w:lvlJc w:val="left"/>
      <w:pPr>
        <w:ind w:left="720" w:hanging="360"/>
      </w:pPr>
    </w:lvl>
    <w:lvl w:ilvl="1" w:tplc="47702BC2">
      <w:start w:val="1"/>
      <w:numFmt w:val="lowerLetter"/>
      <w:lvlText w:val="%2."/>
      <w:lvlJc w:val="left"/>
      <w:pPr>
        <w:ind w:left="1440" w:hanging="360"/>
      </w:pPr>
    </w:lvl>
    <w:lvl w:ilvl="2" w:tplc="08029CD8">
      <w:start w:val="1"/>
      <w:numFmt w:val="lowerRoman"/>
      <w:lvlText w:val="%3."/>
      <w:lvlJc w:val="right"/>
      <w:pPr>
        <w:ind w:left="2160" w:hanging="180"/>
      </w:pPr>
    </w:lvl>
    <w:lvl w:ilvl="3" w:tplc="A0EE56BA">
      <w:start w:val="1"/>
      <w:numFmt w:val="decimal"/>
      <w:lvlText w:val="%4."/>
      <w:lvlJc w:val="left"/>
      <w:pPr>
        <w:ind w:left="2880" w:hanging="360"/>
      </w:pPr>
    </w:lvl>
    <w:lvl w:ilvl="4" w:tplc="704EF3BE">
      <w:start w:val="1"/>
      <w:numFmt w:val="lowerLetter"/>
      <w:lvlText w:val="%5."/>
      <w:lvlJc w:val="left"/>
      <w:pPr>
        <w:ind w:left="3600" w:hanging="360"/>
      </w:pPr>
    </w:lvl>
    <w:lvl w:ilvl="5" w:tplc="721899A2">
      <w:start w:val="1"/>
      <w:numFmt w:val="lowerRoman"/>
      <w:lvlText w:val="%6."/>
      <w:lvlJc w:val="right"/>
      <w:pPr>
        <w:ind w:left="4320" w:hanging="180"/>
      </w:pPr>
    </w:lvl>
    <w:lvl w:ilvl="6" w:tplc="5C20B38E">
      <w:start w:val="1"/>
      <w:numFmt w:val="decimal"/>
      <w:lvlText w:val="%7."/>
      <w:lvlJc w:val="left"/>
      <w:pPr>
        <w:ind w:left="5040" w:hanging="360"/>
      </w:pPr>
    </w:lvl>
    <w:lvl w:ilvl="7" w:tplc="FCEEC984">
      <w:start w:val="1"/>
      <w:numFmt w:val="lowerLetter"/>
      <w:lvlText w:val="%8."/>
      <w:lvlJc w:val="left"/>
      <w:pPr>
        <w:ind w:left="5760" w:hanging="360"/>
      </w:pPr>
    </w:lvl>
    <w:lvl w:ilvl="8" w:tplc="7E04DECC">
      <w:start w:val="1"/>
      <w:numFmt w:val="lowerRoman"/>
      <w:lvlText w:val="%9."/>
      <w:lvlJc w:val="right"/>
      <w:pPr>
        <w:ind w:left="6480" w:hanging="180"/>
      </w:pPr>
    </w:lvl>
  </w:abstractNum>
  <w:abstractNum w:abstractNumId="7" w15:restartNumberingAfterBreak="0">
    <w:nsid w:val="18DE3E40"/>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8" w15:restartNumberingAfterBreak="0">
    <w:nsid w:val="2CC415D3"/>
    <w:multiLevelType w:val="hybridMultilevel"/>
    <w:tmpl w:val="816C9ABE"/>
    <w:lvl w:ilvl="0" w:tplc="192873CC">
      <w:start w:val="1"/>
      <w:numFmt w:val="decimal"/>
      <w:lvlText w:val="%1."/>
      <w:lvlJc w:val="left"/>
      <w:pPr>
        <w:ind w:left="780" w:hanging="360"/>
      </w:pPr>
    </w:lvl>
    <w:lvl w:ilvl="1" w:tplc="E362BE54">
      <w:start w:val="1"/>
      <w:numFmt w:val="lowerLetter"/>
      <w:lvlText w:val="%2."/>
      <w:lvlJc w:val="left"/>
      <w:pPr>
        <w:ind w:left="1500" w:hanging="360"/>
      </w:pPr>
    </w:lvl>
    <w:lvl w:ilvl="2" w:tplc="190E89DC">
      <w:start w:val="1"/>
      <w:numFmt w:val="lowerRoman"/>
      <w:lvlText w:val="%3."/>
      <w:lvlJc w:val="right"/>
      <w:pPr>
        <w:ind w:left="2220" w:hanging="180"/>
      </w:pPr>
    </w:lvl>
    <w:lvl w:ilvl="3" w:tplc="4E7075EE">
      <w:start w:val="1"/>
      <w:numFmt w:val="decimal"/>
      <w:lvlText w:val="%4."/>
      <w:lvlJc w:val="left"/>
      <w:pPr>
        <w:ind w:left="2940" w:hanging="360"/>
      </w:pPr>
    </w:lvl>
    <w:lvl w:ilvl="4" w:tplc="9ACC0916">
      <w:start w:val="1"/>
      <w:numFmt w:val="lowerLetter"/>
      <w:lvlText w:val="%5."/>
      <w:lvlJc w:val="left"/>
      <w:pPr>
        <w:ind w:left="3660" w:hanging="360"/>
      </w:pPr>
    </w:lvl>
    <w:lvl w:ilvl="5" w:tplc="FC8A00FC">
      <w:start w:val="1"/>
      <w:numFmt w:val="lowerRoman"/>
      <w:lvlText w:val="%6."/>
      <w:lvlJc w:val="right"/>
      <w:pPr>
        <w:ind w:left="4380" w:hanging="180"/>
      </w:pPr>
    </w:lvl>
    <w:lvl w:ilvl="6" w:tplc="FF389376">
      <w:start w:val="1"/>
      <w:numFmt w:val="decimal"/>
      <w:lvlText w:val="%7."/>
      <w:lvlJc w:val="left"/>
      <w:pPr>
        <w:ind w:left="5100" w:hanging="360"/>
      </w:pPr>
    </w:lvl>
    <w:lvl w:ilvl="7" w:tplc="9BFEF720">
      <w:start w:val="1"/>
      <w:numFmt w:val="lowerLetter"/>
      <w:lvlText w:val="%8."/>
      <w:lvlJc w:val="left"/>
      <w:pPr>
        <w:ind w:left="5820" w:hanging="360"/>
      </w:pPr>
    </w:lvl>
    <w:lvl w:ilvl="8" w:tplc="332A2896">
      <w:start w:val="1"/>
      <w:numFmt w:val="lowerRoman"/>
      <w:lvlText w:val="%9."/>
      <w:lvlJc w:val="right"/>
      <w:pPr>
        <w:ind w:left="6540" w:hanging="180"/>
      </w:pPr>
    </w:lvl>
  </w:abstractNum>
  <w:abstractNum w:abstractNumId="9" w15:restartNumberingAfterBreak="0">
    <w:nsid w:val="30E20D3E"/>
    <w:multiLevelType w:val="hybridMultilevel"/>
    <w:tmpl w:val="FE20C3C2"/>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7C37929"/>
    <w:multiLevelType w:val="hybridMultilevel"/>
    <w:tmpl w:val="D22670E4"/>
    <w:lvl w:ilvl="0" w:tplc="596ACC48">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2" w15:restartNumberingAfterBreak="0">
    <w:nsid w:val="3D2320EB"/>
    <w:multiLevelType w:val="hybridMultilevel"/>
    <w:tmpl w:val="D02CB8D8"/>
    <w:lvl w:ilvl="0" w:tplc="1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AE38AF6"/>
    <w:multiLevelType w:val="hybridMultilevel"/>
    <w:tmpl w:val="5B3A4B24"/>
    <w:lvl w:ilvl="0" w:tplc="210E834C">
      <w:start w:val="1"/>
      <w:numFmt w:val="decimal"/>
      <w:lvlText w:val="%1."/>
      <w:lvlJc w:val="left"/>
      <w:pPr>
        <w:ind w:left="780" w:hanging="360"/>
      </w:pPr>
    </w:lvl>
    <w:lvl w:ilvl="1" w:tplc="7542FCE0">
      <w:start w:val="1"/>
      <w:numFmt w:val="lowerLetter"/>
      <w:lvlText w:val="%2."/>
      <w:lvlJc w:val="left"/>
      <w:pPr>
        <w:ind w:left="1500" w:hanging="360"/>
      </w:pPr>
    </w:lvl>
    <w:lvl w:ilvl="2" w:tplc="A27CEE1C">
      <w:start w:val="1"/>
      <w:numFmt w:val="lowerRoman"/>
      <w:lvlText w:val="%3."/>
      <w:lvlJc w:val="right"/>
      <w:pPr>
        <w:ind w:left="2220" w:hanging="180"/>
      </w:pPr>
    </w:lvl>
    <w:lvl w:ilvl="3" w:tplc="3CB8EE8A">
      <w:start w:val="1"/>
      <w:numFmt w:val="decimal"/>
      <w:lvlText w:val="%4."/>
      <w:lvlJc w:val="left"/>
      <w:pPr>
        <w:ind w:left="2940" w:hanging="360"/>
      </w:pPr>
    </w:lvl>
    <w:lvl w:ilvl="4" w:tplc="C6C86626">
      <w:start w:val="1"/>
      <w:numFmt w:val="lowerLetter"/>
      <w:lvlText w:val="%5."/>
      <w:lvlJc w:val="left"/>
      <w:pPr>
        <w:ind w:left="3660" w:hanging="360"/>
      </w:pPr>
    </w:lvl>
    <w:lvl w:ilvl="5" w:tplc="4AF291B4">
      <w:start w:val="1"/>
      <w:numFmt w:val="lowerRoman"/>
      <w:lvlText w:val="%6."/>
      <w:lvlJc w:val="right"/>
      <w:pPr>
        <w:ind w:left="4380" w:hanging="180"/>
      </w:pPr>
    </w:lvl>
    <w:lvl w:ilvl="6" w:tplc="084EE852">
      <w:start w:val="1"/>
      <w:numFmt w:val="decimal"/>
      <w:lvlText w:val="%7."/>
      <w:lvlJc w:val="left"/>
      <w:pPr>
        <w:ind w:left="5100" w:hanging="360"/>
      </w:pPr>
    </w:lvl>
    <w:lvl w:ilvl="7" w:tplc="16700642">
      <w:start w:val="1"/>
      <w:numFmt w:val="lowerLetter"/>
      <w:lvlText w:val="%8."/>
      <w:lvlJc w:val="left"/>
      <w:pPr>
        <w:ind w:left="5820" w:hanging="360"/>
      </w:pPr>
    </w:lvl>
    <w:lvl w:ilvl="8" w:tplc="64580C34">
      <w:start w:val="1"/>
      <w:numFmt w:val="lowerRoman"/>
      <w:lvlText w:val="%9."/>
      <w:lvlJc w:val="right"/>
      <w:pPr>
        <w:ind w:left="6540" w:hanging="180"/>
      </w:pPr>
    </w:lvl>
  </w:abstractNum>
  <w:abstractNum w:abstractNumId="14" w15:restartNumberingAfterBreak="0">
    <w:nsid w:val="4E4C04BD"/>
    <w:multiLevelType w:val="hybridMultilevel"/>
    <w:tmpl w:val="FE20C3C2"/>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4FA34C7"/>
    <w:multiLevelType w:val="hybridMultilevel"/>
    <w:tmpl w:val="E5F6C0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58100B5"/>
    <w:multiLevelType w:val="hybridMultilevel"/>
    <w:tmpl w:val="7FAA014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60959A8"/>
    <w:multiLevelType w:val="hybridMultilevel"/>
    <w:tmpl w:val="7FAA014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2D04FF9"/>
    <w:multiLevelType w:val="hybridMultilevel"/>
    <w:tmpl w:val="0BAE77DA"/>
    <w:lvl w:ilvl="0" w:tplc="4EA6C670">
      <w:start w:val="1"/>
      <w:numFmt w:val="decimal"/>
      <w:lvlText w:val="%1."/>
      <w:lvlJc w:val="left"/>
      <w:pPr>
        <w:ind w:left="1350" w:hanging="360"/>
      </w:pPr>
    </w:lvl>
    <w:lvl w:ilvl="1" w:tplc="3D2AD54C">
      <w:start w:val="1"/>
      <w:numFmt w:val="lowerLetter"/>
      <w:lvlText w:val="%2."/>
      <w:lvlJc w:val="left"/>
      <w:pPr>
        <w:ind w:left="2070" w:hanging="360"/>
      </w:pPr>
    </w:lvl>
    <w:lvl w:ilvl="2" w:tplc="3C76F8F6">
      <w:start w:val="1"/>
      <w:numFmt w:val="lowerRoman"/>
      <w:lvlText w:val="%3."/>
      <w:lvlJc w:val="right"/>
      <w:pPr>
        <w:ind w:left="2790" w:hanging="180"/>
      </w:pPr>
    </w:lvl>
    <w:lvl w:ilvl="3" w:tplc="7976482A">
      <w:start w:val="1"/>
      <w:numFmt w:val="decimal"/>
      <w:lvlText w:val="%4."/>
      <w:lvlJc w:val="left"/>
      <w:pPr>
        <w:ind w:left="3510" w:hanging="360"/>
      </w:pPr>
    </w:lvl>
    <w:lvl w:ilvl="4" w:tplc="0B04F510">
      <w:start w:val="1"/>
      <w:numFmt w:val="lowerLetter"/>
      <w:lvlText w:val="%5."/>
      <w:lvlJc w:val="left"/>
      <w:pPr>
        <w:ind w:left="4230" w:hanging="360"/>
      </w:pPr>
    </w:lvl>
    <w:lvl w:ilvl="5" w:tplc="1DCEB39A">
      <w:start w:val="1"/>
      <w:numFmt w:val="lowerRoman"/>
      <w:lvlText w:val="%6."/>
      <w:lvlJc w:val="right"/>
      <w:pPr>
        <w:ind w:left="4950" w:hanging="180"/>
      </w:pPr>
    </w:lvl>
    <w:lvl w:ilvl="6" w:tplc="B344A4E8">
      <w:start w:val="1"/>
      <w:numFmt w:val="decimal"/>
      <w:lvlText w:val="%7."/>
      <w:lvlJc w:val="left"/>
      <w:pPr>
        <w:ind w:left="5670" w:hanging="360"/>
      </w:pPr>
    </w:lvl>
    <w:lvl w:ilvl="7" w:tplc="F0F8EC42">
      <w:start w:val="1"/>
      <w:numFmt w:val="lowerLetter"/>
      <w:lvlText w:val="%8."/>
      <w:lvlJc w:val="left"/>
      <w:pPr>
        <w:ind w:left="6390" w:hanging="360"/>
      </w:pPr>
    </w:lvl>
    <w:lvl w:ilvl="8" w:tplc="291449B6">
      <w:start w:val="1"/>
      <w:numFmt w:val="lowerRoman"/>
      <w:lvlText w:val="%9."/>
      <w:lvlJc w:val="right"/>
      <w:pPr>
        <w:ind w:left="7110" w:hanging="180"/>
      </w:pPr>
    </w:lvl>
  </w:abstractNum>
  <w:abstractNum w:abstractNumId="19" w15:restartNumberingAfterBreak="0">
    <w:nsid w:val="674F0E4D"/>
    <w:multiLevelType w:val="hybridMultilevel"/>
    <w:tmpl w:val="7FAA014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B741822"/>
    <w:multiLevelType w:val="hybridMultilevel"/>
    <w:tmpl w:val="48484D28"/>
    <w:lvl w:ilvl="0" w:tplc="A5AA01C0">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EE9E715"/>
    <w:multiLevelType w:val="hybridMultilevel"/>
    <w:tmpl w:val="2F66B674"/>
    <w:lvl w:ilvl="0" w:tplc="0F347E88">
      <w:start w:val="1"/>
      <w:numFmt w:val="decimal"/>
      <w:lvlText w:val="%1."/>
      <w:lvlJc w:val="left"/>
      <w:pPr>
        <w:ind w:left="1500" w:hanging="360"/>
      </w:pPr>
    </w:lvl>
    <w:lvl w:ilvl="1" w:tplc="8AEC26E0">
      <w:start w:val="1"/>
      <w:numFmt w:val="lowerLetter"/>
      <w:lvlText w:val="%2."/>
      <w:lvlJc w:val="left"/>
      <w:pPr>
        <w:ind w:left="2220" w:hanging="360"/>
      </w:pPr>
    </w:lvl>
    <w:lvl w:ilvl="2" w:tplc="CDCC87C2">
      <w:start w:val="1"/>
      <w:numFmt w:val="lowerRoman"/>
      <w:lvlText w:val="%3."/>
      <w:lvlJc w:val="right"/>
      <w:pPr>
        <w:ind w:left="2940" w:hanging="180"/>
      </w:pPr>
    </w:lvl>
    <w:lvl w:ilvl="3" w:tplc="9C805C24">
      <w:start w:val="1"/>
      <w:numFmt w:val="decimal"/>
      <w:lvlText w:val="%4."/>
      <w:lvlJc w:val="left"/>
      <w:pPr>
        <w:ind w:left="3660" w:hanging="360"/>
      </w:pPr>
    </w:lvl>
    <w:lvl w:ilvl="4" w:tplc="48404216">
      <w:start w:val="1"/>
      <w:numFmt w:val="lowerLetter"/>
      <w:lvlText w:val="%5."/>
      <w:lvlJc w:val="left"/>
      <w:pPr>
        <w:ind w:left="4380" w:hanging="360"/>
      </w:pPr>
    </w:lvl>
    <w:lvl w:ilvl="5" w:tplc="D7E4CE26">
      <w:start w:val="1"/>
      <w:numFmt w:val="lowerRoman"/>
      <w:lvlText w:val="%6."/>
      <w:lvlJc w:val="right"/>
      <w:pPr>
        <w:ind w:left="5100" w:hanging="180"/>
      </w:pPr>
    </w:lvl>
    <w:lvl w:ilvl="6" w:tplc="1974BAF8">
      <w:start w:val="1"/>
      <w:numFmt w:val="decimal"/>
      <w:lvlText w:val="%7."/>
      <w:lvlJc w:val="left"/>
      <w:pPr>
        <w:ind w:left="5820" w:hanging="360"/>
      </w:pPr>
    </w:lvl>
    <w:lvl w:ilvl="7" w:tplc="6C3CDCBA">
      <w:start w:val="1"/>
      <w:numFmt w:val="lowerLetter"/>
      <w:lvlText w:val="%8."/>
      <w:lvlJc w:val="left"/>
      <w:pPr>
        <w:ind w:left="6540" w:hanging="360"/>
      </w:pPr>
    </w:lvl>
    <w:lvl w:ilvl="8" w:tplc="7FA07CA0">
      <w:start w:val="1"/>
      <w:numFmt w:val="lowerRoman"/>
      <w:lvlText w:val="%9."/>
      <w:lvlJc w:val="right"/>
      <w:pPr>
        <w:ind w:left="7260" w:hanging="180"/>
      </w:pPr>
    </w:lvl>
  </w:abstractNum>
  <w:abstractNum w:abstractNumId="22" w15:restartNumberingAfterBreak="0">
    <w:nsid w:val="6F125998"/>
    <w:multiLevelType w:val="multilevel"/>
    <w:tmpl w:val="CC5426FC"/>
    <w:lvl w:ilvl="0">
      <w:start w:val="1"/>
      <w:numFmt w:val="upperLetter"/>
      <w:pStyle w:val="Appendix"/>
      <w:suff w:val="nothing"/>
      <w:lvlText w:val="Appendix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3" w15:restartNumberingAfterBreak="0">
    <w:nsid w:val="75578E11"/>
    <w:multiLevelType w:val="hybridMultilevel"/>
    <w:tmpl w:val="3B742820"/>
    <w:lvl w:ilvl="0" w:tplc="C966F4A0">
      <w:start w:val="1"/>
      <w:numFmt w:val="upperRoman"/>
      <w:lvlText w:val="%1."/>
      <w:lvlJc w:val="left"/>
      <w:pPr>
        <w:ind w:left="720" w:hanging="360"/>
      </w:pPr>
    </w:lvl>
    <w:lvl w:ilvl="1" w:tplc="61D6BE46">
      <w:start w:val="1"/>
      <w:numFmt w:val="lowerLetter"/>
      <w:lvlText w:val="%2."/>
      <w:lvlJc w:val="left"/>
      <w:pPr>
        <w:ind w:left="1440" w:hanging="360"/>
      </w:pPr>
    </w:lvl>
    <w:lvl w:ilvl="2" w:tplc="1DA00B48">
      <w:start w:val="1"/>
      <w:numFmt w:val="lowerRoman"/>
      <w:lvlText w:val="%3."/>
      <w:lvlJc w:val="right"/>
      <w:pPr>
        <w:ind w:left="2160" w:hanging="180"/>
      </w:pPr>
    </w:lvl>
    <w:lvl w:ilvl="3" w:tplc="2102CA9A">
      <w:start w:val="1"/>
      <w:numFmt w:val="decimal"/>
      <w:lvlText w:val="%4."/>
      <w:lvlJc w:val="left"/>
      <w:pPr>
        <w:ind w:left="2880" w:hanging="360"/>
      </w:pPr>
    </w:lvl>
    <w:lvl w:ilvl="4" w:tplc="1F94CE32">
      <w:start w:val="1"/>
      <w:numFmt w:val="lowerLetter"/>
      <w:lvlText w:val="%5."/>
      <w:lvlJc w:val="left"/>
      <w:pPr>
        <w:ind w:left="3600" w:hanging="360"/>
      </w:pPr>
    </w:lvl>
    <w:lvl w:ilvl="5" w:tplc="F0A0CB9A">
      <w:start w:val="1"/>
      <w:numFmt w:val="lowerRoman"/>
      <w:lvlText w:val="%6."/>
      <w:lvlJc w:val="right"/>
      <w:pPr>
        <w:ind w:left="4320" w:hanging="180"/>
      </w:pPr>
    </w:lvl>
    <w:lvl w:ilvl="6" w:tplc="826283BC">
      <w:start w:val="1"/>
      <w:numFmt w:val="decimal"/>
      <w:lvlText w:val="%7."/>
      <w:lvlJc w:val="left"/>
      <w:pPr>
        <w:ind w:left="5040" w:hanging="360"/>
      </w:pPr>
    </w:lvl>
    <w:lvl w:ilvl="7" w:tplc="40B021FE">
      <w:start w:val="1"/>
      <w:numFmt w:val="lowerLetter"/>
      <w:lvlText w:val="%8."/>
      <w:lvlJc w:val="left"/>
      <w:pPr>
        <w:ind w:left="5760" w:hanging="360"/>
      </w:pPr>
    </w:lvl>
    <w:lvl w:ilvl="8" w:tplc="8C0409B4">
      <w:start w:val="1"/>
      <w:numFmt w:val="lowerRoman"/>
      <w:lvlText w:val="%9."/>
      <w:lvlJc w:val="right"/>
      <w:pPr>
        <w:ind w:left="6480" w:hanging="180"/>
      </w:pPr>
    </w:lvl>
  </w:abstractNum>
  <w:abstractNum w:abstractNumId="24" w15:restartNumberingAfterBreak="0">
    <w:nsid w:val="7C286AC3"/>
    <w:multiLevelType w:val="multilevel"/>
    <w:tmpl w:val="FC6C53F0"/>
    <w:lvl w:ilvl="0">
      <w:start w:val="1"/>
      <w:numFmt w:val="decimal"/>
      <w:pStyle w:val="Heading1"/>
      <w:suff w:val="nothing"/>
      <w:lvlText w:val="Chapter %1"/>
      <w:lvlJc w:val="left"/>
      <w:pPr>
        <w:ind w:left="0" w:firstLine="0"/>
      </w:pPr>
      <w:rPr>
        <w:rFonts w:ascii="Times New Roman" w:hAnsi="Times New Roman" w:cs="Times New Roman" w:hint="default"/>
        <w:b/>
        <w:bCs w:val="0"/>
      </w:rPr>
    </w:lvl>
    <w:lvl w:ilvl="1">
      <w:start w:val="1"/>
      <w:numFmt w:val="decimal"/>
      <w:pStyle w:val="Heading2"/>
      <w:isLgl/>
      <w:suff w:val="space"/>
      <w:lvlText w:val="%1.%2"/>
      <w:lvlJc w:val="left"/>
      <w:pPr>
        <w:ind w:left="0" w:firstLine="0"/>
      </w:pPr>
    </w:lvl>
    <w:lvl w:ilvl="2">
      <w:start w:val="1"/>
      <w:numFmt w:val="decimal"/>
      <w:pStyle w:val="Heading3"/>
      <w:isLgl/>
      <w:suff w:val="space"/>
      <w:lvlText w:val="%1.%2.%3"/>
      <w:lvlJc w:val="left"/>
      <w:pPr>
        <w:ind w:left="0" w:firstLine="0"/>
      </w:pPr>
    </w:lvl>
    <w:lvl w:ilvl="3">
      <w:start w:val="1"/>
      <w:numFmt w:val="decimal"/>
      <w:pStyle w:val="Heading4"/>
      <w:isLgl/>
      <w:suff w:val="space"/>
      <w:lvlText w:val="%1.%2.%3.%4"/>
      <w:lvlJc w:val="left"/>
      <w:pPr>
        <w:ind w:left="0" w:firstLine="0"/>
      </w:pPr>
    </w:lvl>
    <w:lvl w:ilvl="4">
      <w:start w:val="1"/>
      <w:numFmt w:val="decimal"/>
      <w:pStyle w:val="Heading5"/>
      <w:isLgl/>
      <w:suff w:val="space"/>
      <w:lvlText w:val="%1.%2.%3.%4.%5"/>
      <w:lvlJc w:val="left"/>
      <w:pPr>
        <w:ind w:left="0" w:firstLine="0"/>
      </w:pPr>
    </w:lvl>
    <w:lvl w:ilvl="5">
      <w:start w:val="1"/>
      <w:numFmt w:val="decimal"/>
      <w:pStyle w:val="Heading6"/>
      <w:isLgl/>
      <w:suff w:val="space"/>
      <w:lvlText w:val="%1.%2.%3.%4.%5.%6"/>
      <w:lvlJc w:val="left"/>
      <w:pPr>
        <w:ind w:left="0" w:firstLine="0"/>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5" w15:restartNumberingAfterBreak="0">
    <w:nsid w:val="7D9F2026"/>
    <w:multiLevelType w:val="hybridMultilevel"/>
    <w:tmpl w:val="F3EE91F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4261689">
    <w:abstractNumId w:val="7"/>
  </w:num>
  <w:num w:numId="2" w16cid:durableId="1130706263">
    <w:abstractNumId w:val="24"/>
  </w:num>
  <w:num w:numId="3" w16cid:durableId="126896832">
    <w:abstractNumId w:val="22"/>
  </w:num>
  <w:num w:numId="4" w16cid:durableId="1301882429">
    <w:abstractNumId w:val="5"/>
  </w:num>
  <w:num w:numId="5" w16cid:durableId="30111113">
    <w:abstractNumId w:val="14"/>
  </w:num>
  <w:num w:numId="6" w16cid:durableId="1907913810">
    <w:abstractNumId w:val="9"/>
  </w:num>
  <w:num w:numId="7" w16cid:durableId="63333841">
    <w:abstractNumId w:val="24"/>
  </w:num>
  <w:num w:numId="8" w16cid:durableId="1483162300">
    <w:abstractNumId w:val="24"/>
  </w:num>
  <w:num w:numId="9" w16cid:durableId="1408843094">
    <w:abstractNumId w:val="24"/>
  </w:num>
  <w:num w:numId="10" w16cid:durableId="2088190619">
    <w:abstractNumId w:val="24"/>
  </w:num>
  <w:num w:numId="11" w16cid:durableId="2071421122">
    <w:abstractNumId w:val="24"/>
  </w:num>
  <w:num w:numId="12" w16cid:durableId="535317373">
    <w:abstractNumId w:val="24"/>
  </w:num>
  <w:num w:numId="13" w16cid:durableId="868689187">
    <w:abstractNumId w:val="11"/>
  </w:num>
  <w:num w:numId="14" w16cid:durableId="1038429121">
    <w:abstractNumId w:val="24"/>
  </w:num>
  <w:num w:numId="15" w16cid:durableId="1708918904">
    <w:abstractNumId w:val="24"/>
  </w:num>
  <w:num w:numId="16" w16cid:durableId="1543513994">
    <w:abstractNumId w:val="24"/>
  </w:num>
  <w:num w:numId="17" w16cid:durableId="1504970916">
    <w:abstractNumId w:val="24"/>
  </w:num>
  <w:num w:numId="18" w16cid:durableId="1107892832">
    <w:abstractNumId w:val="23"/>
  </w:num>
  <w:num w:numId="19" w16cid:durableId="650450267">
    <w:abstractNumId w:val="13"/>
  </w:num>
  <w:num w:numId="20" w16cid:durableId="43994529">
    <w:abstractNumId w:val="18"/>
  </w:num>
  <w:num w:numId="21" w16cid:durableId="258027115">
    <w:abstractNumId w:val="21"/>
  </w:num>
  <w:num w:numId="22" w16cid:durableId="1590701905">
    <w:abstractNumId w:val="8"/>
  </w:num>
  <w:num w:numId="23" w16cid:durableId="1057506443">
    <w:abstractNumId w:val="6"/>
  </w:num>
  <w:num w:numId="24" w16cid:durableId="1354307896">
    <w:abstractNumId w:val="10"/>
  </w:num>
  <w:num w:numId="25" w16cid:durableId="1897474314">
    <w:abstractNumId w:val="2"/>
  </w:num>
  <w:num w:numId="26" w16cid:durableId="2073845305">
    <w:abstractNumId w:val="25"/>
  </w:num>
  <w:num w:numId="27" w16cid:durableId="2008746110">
    <w:abstractNumId w:val="20"/>
  </w:num>
  <w:num w:numId="28" w16cid:durableId="1765491001">
    <w:abstractNumId w:val="15"/>
  </w:num>
  <w:num w:numId="29" w16cid:durableId="774204065">
    <w:abstractNumId w:val="1"/>
  </w:num>
  <w:num w:numId="30" w16cid:durableId="710768811">
    <w:abstractNumId w:val="4"/>
  </w:num>
  <w:num w:numId="31" w16cid:durableId="1585913402">
    <w:abstractNumId w:val="19"/>
  </w:num>
  <w:num w:numId="32" w16cid:durableId="1510218299">
    <w:abstractNumId w:val="17"/>
  </w:num>
  <w:num w:numId="33" w16cid:durableId="1116950446">
    <w:abstractNumId w:val="16"/>
  </w:num>
  <w:num w:numId="34" w16cid:durableId="585191098">
    <w:abstractNumId w:val="3"/>
  </w:num>
  <w:num w:numId="35" w16cid:durableId="506286241">
    <w:abstractNumId w:val="0"/>
  </w:num>
  <w:num w:numId="36" w16cid:durableId="24892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000"/>
    <w:rsid w:val="0000074F"/>
    <w:rsid w:val="00002FC7"/>
    <w:rsid w:val="0000426A"/>
    <w:rsid w:val="0001032D"/>
    <w:rsid w:val="00014345"/>
    <w:rsid w:val="0001725B"/>
    <w:rsid w:val="00017B3F"/>
    <w:rsid w:val="00020990"/>
    <w:rsid w:val="00025E0D"/>
    <w:rsid w:val="00027544"/>
    <w:rsid w:val="00027FC2"/>
    <w:rsid w:val="000326AB"/>
    <w:rsid w:val="00032BC1"/>
    <w:rsid w:val="00044405"/>
    <w:rsid w:val="000519E5"/>
    <w:rsid w:val="0005380F"/>
    <w:rsid w:val="00053872"/>
    <w:rsid w:val="00055097"/>
    <w:rsid w:val="00055336"/>
    <w:rsid w:val="000649A5"/>
    <w:rsid w:val="00067796"/>
    <w:rsid w:val="00070AB7"/>
    <w:rsid w:val="00070B96"/>
    <w:rsid w:val="00070C0E"/>
    <w:rsid w:val="00075099"/>
    <w:rsid w:val="00075499"/>
    <w:rsid w:val="00077A6C"/>
    <w:rsid w:val="00093003"/>
    <w:rsid w:val="00095B3B"/>
    <w:rsid w:val="00095C4F"/>
    <w:rsid w:val="00095D79"/>
    <w:rsid w:val="00096391"/>
    <w:rsid w:val="00096753"/>
    <w:rsid w:val="00097D13"/>
    <w:rsid w:val="000A306F"/>
    <w:rsid w:val="000A58DE"/>
    <w:rsid w:val="000A6727"/>
    <w:rsid w:val="000C0990"/>
    <w:rsid w:val="000C230E"/>
    <w:rsid w:val="000C312F"/>
    <w:rsid w:val="000C4930"/>
    <w:rsid w:val="000D32D8"/>
    <w:rsid w:val="000D3AD5"/>
    <w:rsid w:val="000D3ADB"/>
    <w:rsid w:val="000E0D5B"/>
    <w:rsid w:val="000E20BF"/>
    <w:rsid w:val="000E2BDD"/>
    <w:rsid w:val="000F71FC"/>
    <w:rsid w:val="000F7ED9"/>
    <w:rsid w:val="00105BF4"/>
    <w:rsid w:val="00113EDC"/>
    <w:rsid w:val="00117D5A"/>
    <w:rsid w:val="001207EF"/>
    <w:rsid w:val="001217DD"/>
    <w:rsid w:val="001220BB"/>
    <w:rsid w:val="00123554"/>
    <w:rsid w:val="0012482E"/>
    <w:rsid w:val="00124F84"/>
    <w:rsid w:val="001403C5"/>
    <w:rsid w:val="001407F1"/>
    <w:rsid w:val="00140C31"/>
    <w:rsid w:val="0014357A"/>
    <w:rsid w:val="00144412"/>
    <w:rsid w:val="00145CA3"/>
    <w:rsid w:val="0014653F"/>
    <w:rsid w:val="00150CC4"/>
    <w:rsid w:val="00150FCC"/>
    <w:rsid w:val="00152229"/>
    <w:rsid w:val="0015312E"/>
    <w:rsid w:val="0015612E"/>
    <w:rsid w:val="00161FB6"/>
    <w:rsid w:val="001640DC"/>
    <w:rsid w:val="00166F08"/>
    <w:rsid w:val="00167AE9"/>
    <w:rsid w:val="001713E1"/>
    <w:rsid w:val="00173FA0"/>
    <w:rsid w:val="00174469"/>
    <w:rsid w:val="00174A53"/>
    <w:rsid w:val="00175A6E"/>
    <w:rsid w:val="001768C4"/>
    <w:rsid w:val="00183498"/>
    <w:rsid w:val="00183554"/>
    <w:rsid w:val="001839F0"/>
    <w:rsid w:val="00185465"/>
    <w:rsid w:val="00185717"/>
    <w:rsid w:val="001876D4"/>
    <w:rsid w:val="001A05CD"/>
    <w:rsid w:val="001A0B83"/>
    <w:rsid w:val="001A2C98"/>
    <w:rsid w:val="001A3108"/>
    <w:rsid w:val="001A5AB4"/>
    <w:rsid w:val="001B09F7"/>
    <w:rsid w:val="001B2ED4"/>
    <w:rsid w:val="001B55F8"/>
    <w:rsid w:val="001B631F"/>
    <w:rsid w:val="001C1776"/>
    <w:rsid w:val="001C4F0E"/>
    <w:rsid w:val="001C5BE5"/>
    <w:rsid w:val="001C6FAC"/>
    <w:rsid w:val="001D0041"/>
    <w:rsid w:val="001D53FC"/>
    <w:rsid w:val="001E27FF"/>
    <w:rsid w:val="001E2B00"/>
    <w:rsid w:val="001E371D"/>
    <w:rsid w:val="001E661E"/>
    <w:rsid w:val="001F0E69"/>
    <w:rsid w:val="001F16C9"/>
    <w:rsid w:val="001F5DB7"/>
    <w:rsid w:val="0020255B"/>
    <w:rsid w:val="002033DD"/>
    <w:rsid w:val="002042F2"/>
    <w:rsid w:val="002058E4"/>
    <w:rsid w:val="00206649"/>
    <w:rsid w:val="00206F4A"/>
    <w:rsid w:val="002101A3"/>
    <w:rsid w:val="002112F7"/>
    <w:rsid w:val="00220077"/>
    <w:rsid w:val="002226D8"/>
    <w:rsid w:val="002253E9"/>
    <w:rsid w:val="00231144"/>
    <w:rsid w:val="002328BC"/>
    <w:rsid w:val="002333A5"/>
    <w:rsid w:val="00234989"/>
    <w:rsid w:val="00234BF5"/>
    <w:rsid w:val="0024121C"/>
    <w:rsid w:val="002425F9"/>
    <w:rsid w:val="00244E2D"/>
    <w:rsid w:val="002454F4"/>
    <w:rsid w:val="00245510"/>
    <w:rsid w:val="00247217"/>
    <w:rsid w:val="002533EA"/>
    <w:rsid w:val="002534E2"/>
    <w:rsid w:val="00253E0C"/>
    <w:rsid w:val="00254EFC"/>
    <w:rsid w:val="002553D6"/>
    <w:rsid w:val="002651C0"/>
    <w:rsid w:val="00266F36"/>
    <w:rsid w:val="002677F6"/>
    <w:rsid w:val="00271F86"/>
    <w:rsid w:val="00273068"/>
    <w:rsid w:val="002754CE"/>
    <w:rsid w:val="00277A6B"/>
    <w:rsid w:val="0028184C"/>
    <w:rsid w:val="00281958"/>
    <w:rsid w:val="00282855"/>
    <w:rsid w:val="002831C0"/>
    <w:rsid w:val="00286D5C"/>
    <w:rsid w:val="00286EF7"/>
    <w:rsid w:val="002878A0"/>
    <w:rsid w:val="00287F3F"/>
    <w:rsid w:val="002904F2"/>
    <w:rsid w:val="00293A90"/>
    <w:rsid w:val="00294BC6"/>
    <w:rsid w:val="00294E21"/>
    <w:rsid w:val="002A137A"/>
    <w:rsid w:val="002A2068"/>
    <w:rsid w:val="002A22E3"/>
    <w:rsid w:val="002A2D6B"/>
    <w:rsid w:val="002A4639"/>
    <w:rsid w:val="002B00C9"/>
    <w:rsid w:val="002B03B0"/>
    <w:rsid w:val="002B0E90"/>
    <w:rsid w:val="002B198A"/>
    <w:rsid w:val="002B19DF"/>
    <w:rsid w:val="002B3375"/>
    <w:rsid w:val="002B61BE"/>
    <w:rsid w:val="002C1F20"/>
    <w:rsid w:val="002C41B1"/>
    <w:rsid w:val="002C6AA0"/>
    <w:rsid w:val="002C6DF7"/>
    <w:rsid w:val="002D37D1"/>
    <w:rsid w:val="002D440B"/>
    <w:rsid w:val="002D7A0F"/>
    <w:rsid w:val="002E0200"/>
    <w:rsid w:val="002E186F"/>
    <w:rsid w:val="002E251E"/>
    <w:rsid w:val="002E6DED"/>
    <w:rsid w:val="002F1368"/>
    <w:rsid w:val="002F1B4D"/>
    <w:rsid w:val="002F21BE"/>
    <w:rsid w:val="002F26EA"/>
    <w:rsid w:val="002F2ADB"/>
    <w:rsid w:val="002F4502"/>
    <w:rsid w:val="002F6745"/>
    <w:rsid w:val="00303703"/>
    <w:rsid w:val="00311FF6"/>
    <w:rsid w:val="00312697"/>
    <w:rsid w:val="00324025"/>
    <w:rsid w:val="00331C2B"/>
    <w:rsid w:val="003345F9"/>
    <w:rsid w:val="0034149D"/>
    <w:rsid w:val="003416BD"/>
    <w:rsid w:val="0034269B"/>
    <w:rsid w:val="00342C60"/>
    <w:rsid w:val="00344607"/>
    <w:rsid w:val="0035074A"/>
    <w:rsid w:val="00350D8F"/>
    <w:rsid w:val="00355EE8"/>
    <w:rsid w:val="0035707D"/>
    <w:rsid w:val="003642BD"/>
    <w:rsid w:val="00364389"/>
    <w:rsid w:val="00365070"/>
    <w:rsid w:val="00365F04"/>
    <w:rsid w:val="0037176F"/>
    <w:rsid w:val="00372CCB"/>
    <w:rsid w:val="0037307B"/>
    <w:rsid w:val="00381000"/>
    <w:rsid w:val="00382B61"/>
    <w:rsid w:val="00387709"/>
    <w:rsid w:val="003909C2"/>
    <w:rsid w:val="003931F2"/>
    <w:rsid w:val="00394060"/>
    <w:rsid w:val="00396682"/>
    <w:rsid w:val="003977CD"/>
    <w:rsid w:val="003A0224"/>
    <w:rsid w:val="003A2519"/>
    <w:rsid w:val="003A48DD"/>
    <w:rsid w:val="003A6722"/>
    <w:rsid w:val="003B05F1"/>
    <w:rsid w:val="003B45EF"/>
    <w:rsid w:val="003B460D"/>
    <w:rsid w:val="003B6AB0"/>
    <w:rsid w:val="003B7AAC"/>
    <w:rsid w:val="003BB854"/>
    <w:rsid w:val="003C3507"/>
    <w:rsid w:val="003C547B"/>
    <w:rsid w:val="003D0B06"/>
    <w:rsid w:val="003D2323"/>
    <w:rsid w:val="003D29F5"/>
    <w:rsid w:val="003D54D7"/>
    <w:rsid w:val="003D5DAC"/>
    <w:rsid w:val="003D606E"/>
    <w:rsid w:val="003E5A85"/>
    <w:rsid w:val="003F2450"/>
    <w:rsid w:val="003F4C12"/>
    <w:rsid w:val="003F7E4F"/>
    <w:rsid w:val="004012CB"/>
    <w:rsid w:val="00403085"/>
    <w:rsid w:val="004104F9"/>
    <w:rsid w:val="00410A8E"/>
    <w:rsid w:val="00410B7E"/>
    <w:rsid w:val="004116DB"/>
    <w:rsid w:val="00411D38"/>
    <w:rsid w:val="00412129"/>
    <w:rsid w:val="004130E7"/>
    <w:rsid w:val="00414DDB"/>
    <w:rsid w:val="00415436"/>
    <w:rsid w:val="00425404"/>
    <w:rsid w:val="00425A13"/>
    <w:rsid w:val="00427E5B"/>
    <w:rsid w:val="00431C62"/>
    <w:rsid w:val="00433BA3"/>
    <w:rsid w:val="004357EF"/>
    <w:rsid w:val="00437453"/>
    <w:rsid w:val="00442432"/>
    <w:rsid w:val="0044614D"/>
    <w:rsid w:val="004464A2"/>
    <w:rsid w:val="00447986"/>
    <w:rsid w:val="00451A11"/>
    <w:rsid w:val="00453D85"/>
    <w:rsid w:val="00455E52"/>
    <w:rsid w:val="004569F1"/>
    <w:rsid w:val="00457E81"/>
    <w:rsid w:val="00461234"/>
    <w:rsid w:val="00467B56"/>
    <w:rsid w:val="00470EBE"/>
    <w:rsid w:val="00471C83"/>
    <w:rsid w:val="00476A5C"/>
    <w:rsid w:val="004811D6"/>
    <w:rsid w:val="0048797A"/>
    <w:rsid w:val="00490B41"/>
    <w:rsid w:val="00491A04"/>
    <w:rsid w:val="004929A8"/>
    <w:rsid w:val="00493E17"/>
    <w:rsid w:val="00497100"/>
    <w:rsid w:val="004A0EB4"/>
    <w:rsid w:val="004A2808"/>
    <w:rsid w:val="004A39EB"/>
    <w:rsid w:val="004A46F3"/>
    <w:rsid w:val="004A6272"/>
    <w:rsid w:val="004A7AF3"/>
    <w:rsid w:val="004B169B"/>
    <w:rsid w:val="004B1B61"/>
    <w:rsid w:val="004B3DF8"/>
    <w:rsid w:val="004C0E17"/>
    <w:rsid w:val="004C2A0E"/>
    <w:rsid w:val="004C3B08"/>
    <w:rsid w:val="004D079B"/>
    <w:rsid w:val="004D11A8"/>
    <w:rsid w:val="004D58C8"/>
    <w:rsid w:val="004D5D20"/>
    <w:rsid w:val="004D768D"/>
    <w:rsid w:val="004E0BF9"/>
    <w:rsid w:val="004E4C71"/>
    <w:rsid w:val="004E4E68"/>
    <w:rsid w:val="004E61AE"/>
    <w:rsid w:val="004E63A1"/>
    <w:rsid w:val="004E7104"/>
    <w:rsid w:val="004E79AA"/>
    <w:rsid w:val="004E7B80"/>
    <w:rsid w:val="004F1D24"/>
    <w:rsid w:val="004F348F"/>
    <w:rsid w:val="004F35C7"/>
    <w:rsid w:val="004F51D5"/>
    <w:rsid w:val="004F552D"/>
    <w:rsid w:val="004F7E49"/>
    <w:rsid w:val="00500CE3"/>
    <w:rsid w:val="00503B64"/>
    <w:rsid w:val="00504E3B"/>
    <w:rsid w:val="00506650"/>
    <w:rsid w:val="00514566"/>
    <w:rsid w:val="00516E0A"/>
    <w:rsid w:val="00522D5A"/>
    <w:rsid w:val="005256DD"/>
    <w:rsid w:val="00527CBB"/>
    <w:rsid w:val="00531936"/>
    <w:rsid w:val="00534DD1"/>
    <w:rsid w:val="00547288"/>
    <w:rsid w:val="0054759C"/>
    <w:rsid w:val="00551C9F"/>
    <w:rsid w:val="0055333D"/>
    <w:rsid w:val="005549A7"/>
    <w:rsid w:val="00555B10"/>
    <w:rsid w:val="00555C5F"/>
    <w:rsid w:val="00556623"/>
    <w:rsid w:val="00557689"/>
    <w:rsid w:val="00561C80"/>
    <w:rsid w:val="0056641E"/>
    <w:rsid w:val="00571027"/>
    <w:rsid w:val="00573159"/>
    <w:rsid w:val="0057316C"/>
    <w:rsid w:val="00573DE6"/>
    <w:rsid w:val="00575FBE"/>
    <w:rsid w:val="005845CC"/>
    <w:rsid w:val="00591776"/>
    <w:rsid w:val="00593228"/>
    <w:rsid w:val="00596F76"/>
    <w:rsid w:val="00597DA8"/>
    <w:rsid w:val="005A4FEC"/>
    <w:rsid w:val="005B0773"/>
    <w:rsid w:val="005B07D7"/>
    <w:rsid w:val="005B1A06"/>
    <w:rsid w:val="005B4FDC"/>
    <w:rsid w:val="005B5724"/>
    <w:rsid w:val="005C2E8D"/>
    <w:rsid w:val="005C7BA9"/>
    <w:rsid w:val="005D045E"/>
    <w:rsid w:val="005D0C69"/>
    <w:rsid w:val="005D599A"/>
    <w:rsid w:val="005D5E87"/>
    <w:rsid w:val="005D7C3F"/>
    <w:rsid w:val="005E0884"/>
    <w:rsid w:val="005E112A"/>
    <w:rsid w:val="005E1D57"/>
    <w:rsid w:val="005E1E8F"/>
    <w:rsid w:val="005E2F04"/>
    <w:rsid w:val="005E38F2"/>
    <w:rsid w:val="005E45EF"/>
    <w:rsid w:val="005E595F"/>
    <w:rsid w:val="005F03F9"/>
    <w:rsid w:val="005F1619"/>
    <w:rsid w:val="005F27EC"/>
    <w:rsid w:val="005F2973"/>
    <w:rsid w:val="005F3EA3"/>
    <w:rsid w:val="005F7509"/>
    <w:rsid w:val="00600578"/>
    <w:rsid w:val="006024F7"/>
    <w:rsid w:val="00606865"/>
    <w:rsid w:val="0061197B"/>
    <w:rsid w:val="00615C0E"/>
    <w:rsid w:val="00616386"/>
    <w:rsid w:val="00616B0D"/>
    <w:rsid w:val="0062023C"/>
    <w:rsid w:val="006234B3"/>
    <w:rsid w:val="00630624"/>
    <w:rsid w:val="00631D58"/>
    <w:rsid w:val="0063362C"/>
    <w:rsid w:val="00633DA5"/>
    <w:rsid w:val="00635BB1"/>
    <w:rsid w:val="00636C44"/>
    <w:rsid w:val="0064154B"/>
    <w:rsid w:val="006477A9"/>
    <w:rsid w:val="00650052"/>
    <w:rsid w:val="00650C84"/>
    <w:rsid w:val="006551A4"/>
    <w:rsid w:val="00657C6D"/>
    <w:rsid w:val="00660FA5"/>
    <w:rsid w:val="00665ADB"/>
    <w:rsid w:val="0067237D"/>
    <w:rsid w:val="00681069"/>
    <w:rsid w:val="006843D3"/>
    <w:rsid w:val="00686826"/>
    <w:rsid w:val="0068766D"/>
    <w:rsid w:val="00694A5F"/>
    <w:rsid w:val="00696195"/>
    <w:rsid w:val="006970BE"/>
    <w:rsid w:val="006A415E"/>
    <w:rsid w:val="006A5255"/>
    <w:rsid w:val="006A53F2"/>
    <w:rsid w:val="006B00D6"/>
    <w:rsid w:val="006B149B"/>
    <w:rsid w:val="006B18E6"/>
    <w:rsid w:val="006B25B0"/>
    <w:rsid w:val="006B7F70"/>
    <w:rsid w:val="006C0839"/>
    <w:rsid w:val="006C0B42"/>
    <w:rsid w:val="006C263B"/>
    <w:rsid w:val="006C2C6F"/>
    <w:rsid w:val="006C51CA"/>
    <w:rsid w:val="006C65C3"/>
    <w:rsid w:val="006C790E"/>
    <w:rsid w:val="006C7FFD"/>
    <w:rsid w:val="006D7E7B"/>
    <w:rsid w:val="006E1C85"/>
    <w:rsid w:val="006E3FDD"/>
    <w:rsid w:val="006E43C7"/>
    <w:rsid w:val="006E61F8"/>
    <w:rsid w:val="006E72A1"/>
    <w:rsid w:val="006F35E5"/>
    <w:rsid w:val="006F393F"/>
    <w:rsid w:val="006F753E"/>
    <w:rsid w:val="007009AD"/>
    <w:rsid w:val="007036CD"/>
    <w:rsid w:val="00705422"/>
    <w:rsid w:val="00706584"/>
    <w:rsid w:val="00707BEA"/>
    <w:rsid w:val="00710146"/>
    <w:rsid w:val="007177C4"/>
    <w:rsid w:val="00722000"/>
    <w:rsid w:val="00722631"/>
    <w:rsid w:val="007252C7"/>
    <w:rsid w:val="007303A4"/>
    <w:rsid w:val="00732F31"/>
    <w:rsid w:val="0073547D"/>
    <w:rsid w:val="0073769A"/>
    <w:rsid w:val="00742B75"/>
    <w:rsid w:val="00742C77"/>
    <w:rsid w:val="00743606"/>
    <w:rsid w:val="00745374"/>
    <w:rsid w:val="007455F2"/>
    <w:rsid w:val="00750439"/>
    <w:rsid w:val="007513AE"/>
    <w:rsid w:val="007518DC"/>
    <w:rsid w:val="00751B76"/>
    <w:rsid w:val="00751D55"/>
    <w:rsid w:val="00754FEF"/>
    <w:rsid w:val="00755544"/>
    <w:rsid w:val="007609D1"/>
    <w:rsid w:val="00761356"/>
    <w:rsid w:val="0076255E"/>
    <w:rsid w:val="0076358B"/>
    <w:rsid w:val="00765B5B"/>
    <w:rsid w:val="00766B79"/>
    <w:rsid w:val="00767B19"/>
    <w:rsid w:val="00772B46"/>
    <w:rsid w:val="00773CCE"/>
    <w:rsid w:val="00776E9A"/>
    <w:rsid w:val="0078467A"/>
    <w:rsid w:val="0079122D"/>
    <w:rsid w:val="0079317E"/>
    <w:rsid w:val="00795033"/>
    <w:rsid w:val="00797353"/>
    <w:rsid w:val="007A0227"/>
    <w:rsid w:val="007A1F6E"/>
    <w:rsid w:val="007A32CA"/>
    <w:rsid w:val="007A3E23"/>
    <w:rsid w:val="007A5A4D"/>
    <w:rsid w:val="007B39B5"/>
    <w:rsid w:val="007B5DE9"/>
    <w:rsid w:val="007B5FCF"/>
    <w:rsid w:val="007C2993"/>
    <w:rsid w:val="007C6981"/>
    <w:rsid w:val="007D2615"/>
    <w:rsid w:val="007D3391"/>
    <w:rsid w:val="007D464A"/>
    <w:rsid w:val="007D7F0E"/>
    <w:rsid w:val="007E1A50"/>
    <w:rsid w:val="007E25A2"/>
    <w:rsid w:val="007E3709"/>
    <w:rsid w:val="007E3C9C"/>
    <w:rsid w:val="007EFE0B"/>
    <w:rsid w:val="007F1318"/>
    <w:rsid w:val="007F360D"/>
    <w:rsid w:val="007F5298"/>
    <w:rsid w:val="00800373"/>
    <w:rsid w:val="00800952"/>
    <w:rsid w:val="008046F8"/>
    <w:rsid w:val="00804CFF"/>
    <w:rsid w:val="00813098"/>
    <w:rsid w:val="00813873"/>
    <w:rsid w:val="0081602B"/>
    <w:rsid w:val="00817803"/>
    <w:rsid w:val="00817A94"/>
    <w:rsid w:val="008202B6"/>
    <w:rsid w:val="00822725"/>
    <w:rsid w:val="00824AB3"/>
    <w:rsid w:val="00831E8F"/>
    <w:rsid w:val="0083313A"/>
    <w:rsid w:val="008335D9"/>
    <w:rsid w:val="008339A1"/>
    <w:rsid w:val="00833CED"/>
    <w:rsid w:val="00834636"/>
    <w:rsid w:val="00834AF3"/>
    <w:rsid w:val="00836B62"/>
    <w:rsid w:val="00836DB2"/>
    <w:rsid w:val="00843636"/>
    <w:rsid w:val="00845DC9"/>
    <w:rsid w:val="00847A9F"/>
    <w:rsid w:val="00847C5C"/>
    <w:rsid w:val="00850276"/>
    <w:rsid w:val="008533DB"/>
    <w:rsid w:val="00857246"/>
    <w:rsid w:val="00857EC7"/>
    <w:rsid w:val="00857FF7"/>
    <w:rsid w:val="0086093B"/>
    <w:rsid w:val="00860B9D"/>
    <w:rsid w:val="00861464"/>
    <w:rsid w:val="00862649"/>
    <w:rsid w:val="0086529D"/>
    <w:rsid w:val="00870B34"/>
    <w:rsid w:val="00872E7A"/>
    <w:rsid w:val="008730E5"/>
    <w:rsid w:val="00875997"/>
    <w:rsid w:val="00887391"/>
    <w:rsid w:val="00890ABE"/>
    <w:rsid w:val="00897408"/>
    <w:rsid w:val="008A206D"/>
    <w:rsid w:val="008A3273"/>
    <w:rsid w:val="008A6465"/>
    <w:rsid w:val="008A7BE2"/>
    <w:rsid w:val="008B424B"/>
    <w:rsid w:val="008C40E4"/>
    <w:rsid w:val="008D04AE"/>
    <w:rsid w:val="008E0CF7"/>
    <w:rsid w:val="008E5817"/>
    <w:rsid w:val="008F480B"/>
    <w:rsid w:val="008F7B71"/>
    <w:rsid w:val="009002D7"/>
    <w:rsid w:val="009024E4"/>
    <w:rsid w:val="00904BA3"/>
    <w:rsid w:val="00904C31"/>
    <w:rsid w:val="00905835"/>
    <w:rsid w:val="0091169C"/>
    <w:rsid w:val="00914273"/>
    <w:rsid w:val="009151A9"/>
    <w:rsid w:val="00915F0D"/>
    <w:rsid w:val="0092070D"/>
    <w:rsid w:val="00925038"/>
    <w:rsid w:val="0092734D"/>
    <w:rsid w:val="009278CF"/>
    <w:rsid w:val="00931115"/>
    <w:rsid w:val="00935D74"/>
    <w:rsid w:val="00936F22"/>
    <w:rsid w:val="009417F6"/>
    <w:rsid w:val="00941EAB"/>
    <w:rsid w:val="00944EBD"/>
    <w:rsid w:val="009450A5"/>
    <w:rsid w:val="00946EE1"/>
    <w:rsid w:val="00950F90"/>
    <w:rsid w:val="00951D5B"/>
    <w:rsid w:val="00952217"/>
    <w:rsid w:val="00954C77"/>
    <w:rsid w:val="00955559"/>
    <w:rsid w:val="00963711"/>
    <w:rsid w:val="009647F4"/>
    <w:rsid w:val="009708C0"/>
    <w:rsid w:val="00970DC3"/>
    <w:rsid w:val="00971BD1"/>
    <w:rsid w:val="009727F9"/>
    <w:rsid w:val="00973A34"/>
    <w:rsid w:val="009748DD"/>
    <w:rsid w:val="009761FB"/>
    <w:rsid w:val="00976E27"/>
    <w:rsid w:val="00977B66"/>
    <w:rsid w:val="0098211E"/>
    <w:rsid w:val="00987AF7"/>
    <w:rsid w:val="00990570"/>
    <w:rsid w:val="00991CBF"/>
    <w:rsid w:val="0099247F"/>
    <w:rsid w:val="00994F09"/>
    <w:rsid w:val="00996E80"/>
    <w:rsid w:val="00997983"/>
    <w:rsid w:val="00997F21"/>
    <w:rsid w:val="009A2373"/>
    <w:rsid w:val="009A2DB0"/>
    <w:rsid w:val="009A319C"/>
    <w:rsid w:val="009A560A"/>
    <w:rsid w:val="009A5AC0"/>
    <w:rsid w:val="009A6FDC"/>
    <w:rsid w:val="009A7393"/>
    <w:rsid w:val="009B3EA8"/>
    <w:rsid w:val="009B48E2"/>
    <w:rsid w:val="009B4FEA"/>
    <w:rsid w:val="009C0E6E"/>
    <w:rsid w:val="009C2FE8"/>
    <w:rsid w:val="009C330F"/>
    <w:rsid w:val="009C5B18"/>
    <w:rsid w:val="009C6DA6"/>
    <w:rsid w:val="009C7A71"/>
    <w:rsid w:val="009C7AEF"/>
    <w:rsid w:val="009E28D7"/>
    <w:rsid w:val="009E4BC0"/>
    <w:rsid w:val="009E505A"/>
    <w:rsid w:val="009E5E26"/>
    <w:rsid w:val="009E707A"/>
    <w:rsid w:val="009F0EFB"/>
    <w:rsid w:val="009F2797"/>
    <w:rsid w:val="009F682E"/>
    <w:rsid w:val="00A01A03"/>
    <w:rsid w:val="00A03C58"/>
    <w:rsid w:val="00A10E0A"/>
    <w:rsid w:val="00A11582"/>
    <w:rsid w:val="00A11FDC"/>
    <w:rsid w:val="00A12C9F"/>
    <w:rsid w:val="00A13E1D"/>
    <w:rsid w:val="00A14EFF"/>
    <w:rsid w:val="00A15BB4"/>
    <w:rsid w:val="00A175AA"/>
    <w:rsid w:val="00A21740"/>
    <w:rsid w:val="00A23613"/>
    <w:rsid w:val="00A25FB3"/>
    <w:rsid w:val="00A277FE"/>
    <w:rsid w:val="00A3044F"/>
    <w:rsid w:val="00A31748"/>
    <w:rsid w:val="00A32916"/>
    <w:rsid w:val="00A347C2"/>
    <w:rsid w:val="00A34A1A"/>
    <w:rsid w:val="00A34CA2"/>
    <w:rsid w:val="00A41082"/>
    <w:rsid w:val="00A4413D"/>
    <w:rsid w:val="00A5044B"/>
    <w:rsid w:val="00A50DEB"/>
    <w:rsid w:val="00A51384"/>
    <w:rsid w:val="00A51405"/>
    <w:rsid w:val="00A51F30"/>
    <w:rsid w:val="00A533CD"/>
    <w:rsid w:val="00A536E8"/>
    <w:rsid w:val="00A55195"/>
    <w:rsid w:val="00A56802"/>
    <w:rsid w:val="00A60F3E"/>
    <w:rsid w:val="00A61049"/>
    <w:rsid w:val="00A619E7"/>
    <w:rsid w:val="00A62767"/>
    <w:rsid w:val="00A65007"/>
    <w:rsid w:val="00A67E5B"/>
    <w:rsid w:val="00A73AD8"/>
    <w:rsid w:val="00A7528B"/>
    <w:rsid w:val="00A8321D"/>
    <w:rsid w:val="00A83404"/>
    <w:rsid w:val="00A850C5"/>
    <w:rsid w:val="00A864F9"/>
    <w:rsid w:val="00A86BD5"/>
    <w:rsid w:val="00A92791"/>
    <w:rsid w:val="00A92B04"/>
    <w:rsid w:val="00A95301"/>
    <w:rsid w:val="00AA042F"/>
    <w:rsid w:val="00AA1C58"/>
    <w:rsid w:val="00AA2A2C"/>
    <w:rsid w:val="00AA3A75"/>
    <w:rsid w:val="00AA56E0"/>
    <w:rsid w:val="00AB2EEB"/>
    <w:rsid w:val="00AC36CB"/>
    <w:rsid w:val="00AC3731"/>
    <w:rsid w:val="00AC38DA"/>
    <w:rsid w:val="00AC547E"/>
    <w:rsid w:val="00AD4CE3"/>
    <w:rsid w:val="00AD5F13"/>
    <w:rsid w:val="00AE18ED"/>
    <w:rsid w:val="00AE49C8"/>
    <w:rsid w:val="00AF0326"/>
    <w:rsid w:val="00AF5CDB"/>
    <w:rsid w:val="00AF7321"/>
    <w:rsid w:val="00B025EB"/>
    <w:rsid w:val="00B0530B"/>
    <w:rsid w:val="00B22FAB"/>
    <w:rsid w:val="00B24CEC"/>
    <w:rsid w:val="00B266C1"/>
    <w:rsid w:val="00B2688A"/>
    <w:rsid w:val="00B269DC"/>
    <w:rsid w:val="00B32107"/>
    <w:rsid w:val="00B346F0"/>
    <w:rsid w:val="00B34EB3"/>
    <w:rsid w:val="00B35088"/>
    <w:rsid w:val="00B35A9E"/>
    <w:rsid w:val="00B37056"/>
    <w:rsid w:val="00B37C98"/>
    <w:rsid w:val="00B37D6F"/>
    <w:rsid w:val="00B41757"/>
    <w:rsid w:val="00B423B8"/>
    <w:rsid w:val="00B55009"/>
    <w:rsid w:val="00B60840"/>
    <w:rsid w:val="00B61D99"/>
    <w:rsid w:val="00B62530"/>
    <w:rsid w:val="00B625AA"/>
    <w:rsid w:val="00B62CF5"/>
    <w:rsid w:val="00B643A0"/>
    <w:rsid w:val="00B66AF0"/>
    <w:rsid w:val="00B6701F"/>
    <w:rsid w:val="00B67CD9"/>
    <w:rsid w:val="00B73D49"/>
    <w:rsid w:val="00B7487A"/>
    <w:rsid w:val="00B74AC0"/>
    <w:rsid w:val="00B75849"/>
    <w:rsid w:val="00B75D4F"/>
    <w:rsid w:val="00B7774E"/>
    <w:rsid w:val="00B83565"/>
    <w:rsid w:val="00B84FBA"/>
    <w:rsid w:val="00B852E8"/>
    <w:rsid w:val="00B87E21"/>
    <w:rsid w:val="00B9001C"/>
    <w:rsid w:val="00B908C7"/>
    <w:rsid w:val="00B92090"/>
    <w:rsid w:val="00B92D29"/>
    <w:rsid w:val="00B944B0"/>
    <w:rsid w:val="00B97950"/>
    <w:rsid w:val="00B97B69"/>
    <w:rsid w:val="00BA054F"/>
    <w:rsid w:val="00BA54D0"/>
    <w:rsid w:val="00BA573E"/>
    <w:rsid w:val="00BA5A25"/>
    <w:rsid w:val="00BB0023"/>
    <w:rsid w:val="00BB0BC6"/>
    <w:rsid w:val="00BB1221"/>
    <w:rsid w:val="00BB2B13"/>
    <w:rsid w:val="00BB2FF9"/>
    <w:rsid w:val="00BC177F"/>
    <w:rsid w:val="00BC2056"/>
    <w:rsid w:val="00BC23A7"/>
    <w:rsid w:val="00BC2E84"/>
    <w:rsid w:val="00BC49DA"/>
    <w:rsid w:val="00BC4E3B"/>
    <w:rsid w:val="00BC7155"/>
    <w:rsid w:val="00BC720F"/>
    <w:rsid w:val="00BD000A"/>
    <w:rsid w:val="00BD09E1"/>
    <w:rsid w:val="00BD0AC0"/>
    <w:rsid w:val="00BD315E"/>
    <w:rsid w:val="00BD4BBD"/>
    <w:rsid w:val="00BD55C0"/>
    <w:rsid w:val="00BD61DC"/>
    <w:rsid w:val="00BE2197"/>
    <w:rsid w:val="00BE3903"/>
    <w:rsid w:val="00BE3F42"/>
    <w:rsid w:val="00BE4263"/>
    <w:rsid w:val="00BF0C3F"/>
    <w:rsid w:val="00BF22DD"/>
    <w:rsid w:val="00BF46CF"/>
    <w:rsid w:val="00BF53A7"/>
    <w:rsid w:val="00BF6B6D"/>
    <w:rsid w:val="00C217F7"/>
    <w:rsid w:val="00C21D9F"/>
    <w:rsid w:val="00C27FA6"/>
    <w:rsid w:val="00C32AA1"/>
    <w:rsid w:val="00C33310"/>
    <w:rsid w:val="00C35B9D"/>
    <w:rsid w:val="00C4021E"/>
    <w:rsid w:val="00C44EC2"/>
    <w:rsid w:val="00C45F51"/>
    <w:rsid w:val="00C469AD"/>
    <w:rsid w:val="00C50D63"/>
    <w:rsid w:val="00C6114B"/>
    <w:rsid w:val="00C730D0"/>
    <w:rsid w:val="00C774FB"/>
    <w:rsid w:val="00C80EDA"/>
    <w:rsid w:val="00C84834"/>
    <w:rsid w:val="00C866B7"/>
    <w:rsid w:val="00C86A8C"/>
    <w:rsid w:val="00C8703A"/>
    <w:rsid w:val="00C91441"/>
    <w:rsid w:val="00C92031"/>
    <w:rsid w:val="00C942F5"/>
    <w:rsid w:val="00C9796C"/>
    <w:rsid w:val="00C97DBC"/>
    <w:rsid w:val="00CA531C"/>
    <w:rsid w:val="00CA73B8"/>
    <w:rsid w:val="00CB0253"/>
    <w:rsid w:val="00CB0DEB"/>
    <w:rsid w:val="00CB1320"/>
    <w:rsid w:val="00CC50E2"/>
    <w:rsid w:val="00CC6732"/>
    <w:rsid w:val="00CD1B71"/>
    <w:rsid w:val="00CD6DCD"/>
    <w:rsid w:val="00CD74CF"/>
    <w:rsid w:val="00CE01A0"/>
    <w:rsid w:val="00CE45AD"/>
    <w:rsid w:val="00CE592F"/>
    <w:rsid w:val="00CE6E9B"/>
    <w:rsid w:val="00CF036D"/>
    <w:rsid w:val="00CF12FF"/>
    <w:rsid w:val="00CF4EBA"/>
    <w:rsid w:val="00CF5636"/>
    <w:rsid w:val="00CF6431"/>
    <w:rsid w:val="00CF7B73"/>
    <w:rsid w:val="00D015B4"/>
    <w:rsid w:val="00D02C83"/>
    <w:rsid w:val="00D04D55"/>
    <w:rsid w:val="00D1715F"/>
    <w:rsid w:val="00D17183"/>
    <w:rsid w:val="00D17EF5"/>
    <w:rsid w:val="00D259B9"/>
    <w:rsid w:val="00D272A1"/>
    <w:rsid w:val="00D31133"/>
    <w:rsid w:val="00D31938"/>
    <w:rsid w:val="00D3541B"/>
    <w:rsid w:val="00D36F89"/>
    <w:rsid w:val="00D37D45"/>
    <w:rsid w:val="00D448B7"/>
    <w:rsid w:val="00D46F8A"/>
    <w:rsid w:val="00D503FD"/>
    <w:rsid w:val="00D52957"/>
    <w:rsid w:val="00D57D3D"/>
    <w:rsid w:val="00D57F97"/>
    <w:rsid w:val="00D60F28"/>
    <w:rsid w:val="00D67EC7"/>
    <w:rsid w:val="00D728D9"/>
    <w:rsid w:val="00D739EF"/>
    <w:rsid w:val="00D77702"/>
    <w:rsid w:val="00D812C8"/>
    <w:rsid w:val="00D841FA"/>
    <w:rsid w:val="00D84877"/>
    <w:rsid w:val="00D84D53"/>
    <w:rsid w:val="00D8509E"/>
    <w:rsid w:val="00D855CD"/>
    <w:rsid w:val="00D92CD2"/>
    <w:rsid w:val="00D93802"/>
    <w:rsid w:val="00D97D71"/>
    <w:rsid w:val="00DA503C"/>
    <w:rsid w:val="00DA678A"/>
    <w:rsid w:val="00DAB612"/>
    <w:rsid w:val="00DB3BD3"/>
    <w:rsid w:val="00DB5B08"/>
    <w:rsid w:val="00DC0DA4"/>
    <w:rsid w:val="00DC50FD"/>
    <w:rsid w:val="00DC61E3"/>
    <w:rsid w:val="00DC7948"/>
    <w:rsid w:val="00DE592D"/>
    <w:rsid w:val="00DE60DB"/>
    <w:rsid w:val="00DE7775"/>
    <w:rsid w:val="00DE7873"/>
    <w:rsid w:val="00DF1F15"/>
    <w:rsid w:val="00DF2C00"/>
    <w:rsid w:val="00DF2FD8"/>
    <w:rsid w:val="00DF678F"/>
    <w:rsid w:val="00DF720F"/>
    <w:rsid w:val="00E00949"/>
    <w:rsid w:val="00E0375B"/>
    <w:rsid w:val="00E0431C"/>
    <w:rsid w:val="00E06414"/>
    <w:rsid w:val="00E10075"/>
    <w:rsid w:val="00E106ED"/>
    <w:rsid w:val="00E12579"/>
    <w:rsid w:val="00E14FA9"/>
    <w:rsid w:val="00E1649C"/>
    <w:rsid w:val="00E179E6"/>
    <w:rsid w:val="00E215B1"/>
    <w:rsid w:val="00E265D5"/>
    <w:rsid w:val="00E30A48"/>
    <w:rsid w:val="00E328F4"/>
    <w:rsid w:val="00E337D5"/>
    <w:rsid w:val="00E34306"/>
    <w:rsid w:val="00E35FDE"/>
    <w:rsid w:val="00E42219"/>
    <w:rsid w:val="00E42FFD"/>
    <w:rsid w:val="00E46AF1"/>
    <w:rsid w:val="00E5023B"/>
    <w:rsid w:val="00E50BDC"/>
    <w:rsid w:val="00E52EFE"/>
    <w:rsid w:val="00E52F7F"/>
    <w:rsid w:val="00E53371"/>
    <w:rsid w:val="00E56C06"/>
    <w:rsid w:val="00E572F8"/>
    <w:rsid w:val="00E708CF"/>
    <w:rsid w:val="00E72B03"/>
    <w:rsid w:val="00E730EE"/>
    <w:rsid w:val="00E73318"/>
    <w:rsid w:val="00E82135"/>
    <w:rsid w:val="00E85AAA"/>
    <w:rsid w:val="00E904E5"/>
    <w:rsid w:val="00E908A3"/>
    <w:rsid w:val="00E91986"/>
    <w:rsid w:val="00E93ADD"/>
    <w:rsid w:val="00E96E62"/>
    <w:rsid w:val="00EA4D69"/>
    <w:rsid w:val="00EA7B98"/>
    <w:rsid w:val="00EB04EC"/>
    <w:rsid w:val="00EC1079"/>
    <w:rsid w:val="00EC1CB0"/>
    <w:rsid w:val="00EC213E"/>
    <w:rsid w:val="00EC3619"/>
    <w:rsid w:val="00EC575F"/>
    <w:rsid w:val="00EC5ABD"/>
    <w:rsid w:val="00EC6BEB"/>
    <w:rsid w:val="00ED0450"/>
    <w:rsid w:val="00ED10E1"/>
    <w:rsid w:val="00ED2D8F"/>
    <w:rsid w:val="00ED3BA3"/>
    <w:rsid w:val="00ED46E2"/>
    <w:rsid w:val="00ED5D69"/>
    <w:rsid w:val="00EE359B"/>
    <w:rsid w:val="00EE3765"/>
    <w:rsid w:val="00EE5473"/>
    <w:rsid w:val="00EF250F"/>
    <w:rsid w:val="00EF70DA"/>
    <w:rsid w:val="00F004D2"/>
    <w:rsid w:val="00F00A92"/>
    <w:rsid w:val="00F02E64"/>
    <w:rsid w:val="00F041A6"/>
    <w:rsid w:val="00F05AD1"/>
    <w:rsid w:val="00F06343"/>
    <w:rsid w:val="00F1287A"/>
    <w:rsid w:val="00F16A09"/>
    <w:rsid w:val="00F210A6"/>
    <w:rsid w:val="00F2406C"/>
    <w:rsid w:val="00F253E0"/>
    <w:rsid w:val="00F3364F"/>
    <w:rsid w:val="00F33A6B"/>
    <w:rsid w:val="00F3646B"/>
    <w:rsid w:val="00F378B7"/>
    <w:rsid w:val="00F443E8"/>
    <w:rsid w:val="00F4546C"/>
    <w:rsid w:val="00F45A06"/>
    <w:rsid w:val="00F52B05"/>
    <w:rsid w:val="00F52B22"/>
    <w:rsid w:val="00F5470B"/>
    <w:rsid w:val="00F5508B"/>
    <w:rsid w:val="00F56890"/>
    <w:rsid w:val="00F601E3"/>
    <w:rsid w:val="00F61900"/>
    <w:rsid w:val="00F622A9"/>
    <w:rsid w:val="00F63037"/>
    <w:rsid w:val="00F6317D"/>
    <w:rsid w:val="00F669CB"/>
    <w:rsid w:val="00F6712A"/>
    <w:rsid w:val="00F74364"/>
    <w:rsid w:val="00F755A5"/>
    <w:rsid w:val="00F80443"/>
    <w:rsid w:val="00F83039"/>
    <w:rsid w:val="00F8631A"/>
    <w:rsid w:val="00F869E0"/>
    <w:rsid w:val="00F875E8"/>
    <w:rsid w:val="00F90965"/>
    <w:rsid w:val="00F9107D"/>
    <w:rsid w:val="00F911DA"/>
    <w:rsid w:val="00F93134"/>
    <w:rsid w:val="00F9389F"/>
    <w:rsid w:val="00F93F22"/>
    <w:rsid w:val="00F95B20"/>
    <w:rsid w:val="00FA2569"/>
    <w:rsid w:val="00FA4A98"/>
    <w:rsid w:val="00FA4D51"/>
    <w:rsid w:val="00FA51A4"/>
    <w:rsid w:val="00FA526D"/>
    <w:rsid w:val="00FB03F4"/>
    <w:rsid w:val="00FB0464"/>
    <w:rsid w:val="00FB10D7"/>
    <w:rsid w:val="00FB5A91"/>
    <w:rsid w:val="00FB6F1F"/>
    <w:rsid w:val="00FB6F74"/>
    <w:rsid w:val="00FB7561"/>
    <w:rsid w:val="00FC1C21"/>
    <w:rsid w:val="00FC27A8"/>
    <w:rsid w:val="00FD29DD"/>
    <w:rsid w:val="00FD4D1A"/>
    <w:rsid w:val="00FD79F8"/>
    <w:rsid w:val="00FE0234"/>
    <w:rsid w:val="00FE33B0"/>
    <w:rsid w:val="00FE363D"/>
    <w:rsid w:val="00FE39E6"/>
    <w:rsid w:val="00FE7D3E"/>
    <w:rsid w:val="00FF078D"/>
    <w:rsid w:val="00FF31D3"/>
    <w:rsid w:val="00FF3551"/>
    <w:rsid w:val="01F17176"/>
    <w:rsid w:val="030B9CBE"/>
    <w:rsid w:val="03E7A0EA"/>
    <w:rsid w:val="03E887F4"/>
    <w:rsid w:val="0454CC3B"/>
    <w:rsid w:val="056098DA"/>
    <w:rsid w:val="07B5E730"/>
    <w:rsid w:val="084F11D3"/>
    <w:rsid w:val="08C4CF96"/>
    <w:rsid w:val="0AABBAFD"/>
    <w:rsid w:val="0B144655"/>
    <w:rsid w:val="0B888605"/>
    <w:rsid w:val="0B978A23"/>
    <w:rsid w:val="0C18D870"/>
    <w:rsid w:val="0CE84F7D"/>
    <w:rsid w:val="0D61530A"/>
    <w:rsid w:val="0E1E10A9"/>
    <w:rsid w:val="0E4A73FB"/>
    <w:rsid w:val="0E7BA48F"/>
    <w:rsid w:val="0EB85042"/>
    <w:rsid w:val="0ECBBCA4"/>
    <w:rsid w:val="0FC5C92E"/>
    <w:rsid w:val="10063A79"/>
    <w:rsid w:val="11072C64"/>
    <w:rsid w:val="124EA4DB"/>
    <w:rsid w:val="128851C2"/>
    <w:rsid w:val="12FBE815"/>
    <w:rsid w:val="12FC1DEB"/>
    <w:rsid w:val="13356901"/>
    <w:rsid w:val="1415DC95"/>
    <w:rsid w:val="1542E020"/>
    <w:rsid w:val="1580FC39"/>
    <w:rsid w:val="15C3A429"/>
    <w:rsid w:val="161EEBE6"/>
    <w:rsid w:val="1676E4B2"/>
    <w:rsid w:val="1676F5BE"/>
    <w:rsid w:val="16AF2601"/>
    <w:rsid w:val="17FF76FC"/>
    <w:rsid w:val="18A19CAC"/>
    <w:rsid w:val="18EFD654"/>
    <w:rsid w:val="198DEE44"/>
    <w:rsid w:val="199964AD"/>
    <w:rsid w:val="1A3B1EA6"/>
    <w:rsid w:val="1B34271C"/>
    <w:rsid w:val="1DBCC417"/>
    <w:rsid w:val="1EB87310"/>
    <w:rsid w:val="21A3BFC4"/>
    <w:rsid w:val="21EA7CEE"/>
    <w:rsid w:val="22A42E28"/>
    <w:rsid w:val="2302ECA0"/>
    <w:rsid w:val="23370B6A"/>
    <w:rsid w:val="236C3F1B"/>
    <w:rsid w:val="24047187"/>
    <w:rsid w:val="2578C0B9"/>
    <w:rsid w:val="263E4661"/>
    <w:rsid w:val="278D6791"/>
    <w:rsid w:val="27B59F3D"/>
    <w:rsid w:val="281B83E2"/>
    <w:rsid w:val="284448EF"/>
    <w:rsid w:val="28919701"/>
    <w:rsid w:val="2926B985"/>
    <w:rsid w:val="29692EAB"/>
    <w:rsid w:val="2984EC4E"/>
    <w:rsid w:val="2B9867CA"/>
    <w:rsid w:val="2C181DD6"/>
    <w:rsid w:val="2C4B2822"/>
    <w:rsid w:val="2E2521AB"/>
    <w:rsid w:val="2E2E2F4A"/>
    <w:rsid w:val="2EE4FC04"/>
    <w:rsid w:val="2EF6F67C"/>
    <w:rsid w:val="2EFB80D3"/>
    <w:rsid w:val="2F1FC4DB"/>
    <w:rsid w:val="2FA43452"/>
    <w:rsid w:val="30AB54E9"/>
    <w:rsid w:val="3286569C"/>
    <w:rsid w:val="330C837A"/>
    <w:rsid w:val="35C423BC"/>
    <w:rsid w:val="39412C56"/>
    <w:rsid w:val="39976AE3"/>
    <w:rsid w:val="39BA9547"/>
    <w:rsid w:val="39E58B81"/>
    <w:rsid w:val="3A7AAAF0"/>
    <w:rsid w:val="3AE01E99"/>
    <w:rsid w:val="3B010ACA"/>
    <w:rsid w:val="3B21386A"/>
    <w:rsid w:val="3C2A7324"/>
    <w:rsid w:val="3D74CF63"/>
    <w:rsid w:val="3EDC93DB"/>
    <w:rsid w:val="40466957"/>
    <w:rsid w:val="40BD4EC6"/>
    <w:rsid w:val="40C49B7E"/>
    <w:rsid w:val="40EDB00C"/>
    <w:rsid w:val="428E6CDE"/>
    <w:rsid w:val="42A9C98C"/>
    <w:rsid w:val="43D6D07F"/>
    <w:rsid w:val="43E6CD07"/>
    <w:rsid w:val="464F1B3F"/>
    <w:rsid w:val="46F3C5E8"/>
    <w:rsid w:val="46FA7A28"/>
    <w:rsid w:val="479BB46B"/>
    <w:rsid w:val="47B84374"/>
    <w:rsid w:val="47EF41F2"/>
    <w:rsid w:val="4907CD19"/>
    <w:rsid w:val="497363A7"/>
    <w:rsid w:val="4A32612C"/>
    <w:rsid w:val="4A7B6157"/>
    <w:rsid w:val="4A9C5889"/>
    <w:rsid w:val="4ABEEAD8"/>
    <w:rsid w:val="4AC531BA"/>
    <w:rsid w:val="4C738501"/>
    <w:rsid w:val="4CFCAA83"/>
    <w:rsid w:val="4D053C48"/>
    <w:rsid w:val="4D1336A3"/>
    <w:rsid w:val="4DA688A9"/>
    <w:rsid w:val="4DF92FC7"/>
    <w:rsid w:val="4EAD99DD"/>
    <w:rsid w:val="4F9AB121"/>
    <w:rsid w:val="51B9A14A"/>
    <w:rsid w:val="5228DDC9"/>
    <w:rsid w:val="52964217"/>
    <w:rsid w:val="53485F5B"/>
    <w:rsid w:val="548C0E16"/>
    <w:rsid w:val="550ACF7D"/>
    <w:rsid w:val="55A07990"/>
    <w:rsid w:val="57293E3D"/>
    <w:rsid w:val="599EB6D8"/>
    <w:rsid w:val="59D873B5"/>
    <w:rsid w:val="59F7F140"/>
    <w:rsid w:val="5A01DD20"/>
    <w:rsid w:val="5AAA0728"/>
    <w:rsid w:val="5B8E0C82"/>
    <w:rsid w:val="5CB3654F"/>
    <w:rsid w:val="5CBC2D47"/>
    <w:rsid w:val="5D627A66"/>
    <w:rsid w:val="5EABD38D"/>
    <w:rsid w:val="601CBBB1"/>
    <w:rsid w:val="62899F16"/>
    <w:rsid w:val="63301F08"/>
    <w:rsid w:val="6341745F"/>
    <w:rsid w:val="63481A96"/>
    <w:rsid w:val="63B3C39A"/>
    <w:rsid w:val="65D4DE3E"/>
    <w:rsid w:val="669AEC81"/>
    <w:rsid w:val="670FAD3A"/>
    <w:rsid w:val="672BB095"/>
    <w:rsid w:val="67A2EC15"/>
    <w:rsid w:val="67F1BCDE"/>
    <w:rsid w:val="690410F2"/>
    <w:rsid w:val="69594F29"/>
    <w:rsid w:val="6A0C5889"/>
    <w:rsid w:val="6A55498F"/>
    <w:rsid w:val="6A89E37F"/>
    <w:rsid w:val="6C818609"/>
    <w:rsid w:val="6CF37D6A"/>
    <w:rsid w:val="6D2A519E"/>
    <w:rsid w:val="6D89FB98"/>
    <w:rsid w:val="6E2647E4"/>
    <w:rsid w:val="6EE3F907"/>
    <w:rsid w:val="6F97ADA7"/>
    <w:rsid w:val="6FDE3923"/>
    <w:rsid w:val="6FE74C50"/>
    <w:rsid w:val="70AFA330"/>
    <w:rsid w:val="71579BCA"/>
    <w:rsid w:val="716F721B"/>
    <w:rsid w:val="72DB1712"/>
    <w:rsid w:val="72F1B861"/>
    <w:rsid w:val="7441B950"/>
    <w:rsid w:val="7449CFD0"/>
    <w:rsid w:val="744C780C"/>
    <w:rsid w:val="75B8D45D"/>
    <w:rsid w:val="76816CDA"/>
    <w:rsid w:val="77313DB1"/>
    <w:rsid w:val="7786A6FC"/>
    <w:rsid w:val="782A373A"/>
    <w:rsid w:val="78F61832"/>
    <w:rsid w:val="796773EF"/>
    <w:rsid w:val="7A653E12"/>
    <w:rsid w:val="7AD6F873"/>
    <w:rsid w:val="7B2490EF"/>
    <w:rsid w:val="7C1F66FA"/>
    <w:rsid w:val="7D2EA489"/>
    <w:rsid w:val="7D55D704"/>
    <w:rsid w:val="7DA2D2E8"/>
    <w:rsid w:val="7DC716BC"/>
    <w:rsid w:val="7E86A4FD"/>
    <w:rsid w:val="7F3FB5D5"/>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CE35D"/>
  <w15:docId w15:val="{20F5650C-A30F-4416-9A98-B8522202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C98"/>
    <w:pPr>
      <w:spacing w:line="360" w:lineRule="auto"/>
    </w:pPr>
    <w:rPr>
      <w:sz w:val="22"/>
      <w:lang w:val="en-US" w:eastAsia="en-US"/>
    </w:rPr>
  </w:style>
  <w:style w:type="paragraph" w:styleId="Heading1">
    <w:name w:val="heading 1"/>
    <w:basedOn w:val="Normal"/>
    <w:next w:val="BodyText"/>
    <w:qFormat/>
    <w:rsid w:val="00B37C98"/>
    <w:pPr>
      <w:keepNext/>
      <w:numPr>
        <w:numId w:val="2"/>
      </w:numPr>
      <w:spacing w:before="240" w:after="240"/>
      <w:jc w:val="center"/>
      <w:outlineLvl w:val="0"/>
    </w:pPr>
    <w:rPr>
      <w:rFonts w:ascii="Arial" w:hAnsi="Arial"/>
      <w:b/>
      <w:kern w:val="28"/>
      <w:sz w:val="28"/>
    </w:rPr>
  </w:style>
  <w:style w:type="paragraph" w:styleId="Heading2">
    <w:name w:val="heading 2"/>
    <w:basedOn w:val="Normal"/>
    <w:next w:val="BodyText"/>
    <w:qFormat/>
    <w:rsid w:val="00B37C98"/>
    <w:pPr>
      <w:keepNext/>
      <w:numPr>
        <w:ilvl w:val="1"/>
        <w:numId w:val="2"/>
      </w:numPr>
      <w:spacing w:before="240" w:after="60"/>
      <w:outlineLvl w:val="1"/>
    </w:pPr>
    <w:rPr>
      <w:rFonts w:ascii="Arial" w:hAnsi="Arial"/>
      <w:b/>
      <w:sz w:val="24"/>
    </w:rPr>
  </w:style>
  <w:style w:type="paragraph" w:styleId="Heading3">
    <w:name w:val="heading 3"/>
    <w:basedOn w:val="Normal"/>
    <w:next w:val="BodyText"/>
    <w:qFormat/>
    <w:rsid w:val="00B37C98"/>
    <w:pPr>
      <w:keepNext/>
      <w:numPr>
        <w:ilvl w:val="2"/>
        <w:numId w:val="2"/>
      </w:numPr>
      <w:spacing w:before="240" w:after="60"/>
      <w:outlineLvl w:val="2"/>
    </w:pPr>
    <w:rPr>
      <w:rFonts w:ascii="Arial" w:hAnsi="Arial"/>
      <w:b/>
    </w:rPr>
  </w:style>
  <w:style w:type="paragraph" w:styleId="Heading4">
    <w:name w:val="heading 4"/>
    <w:basedOn w:val="Normal"/>
    <w:next w:val="BodyText"/>
    <w:qFormat/>
    <w:rsid w:val="00B37C98"/>
    <w:pPr>
      <w:keepNext/>
      <w:numPr>
        <w:ilvl w:val="3"/>
        <w:numId w:val="2"/>
      </w:numPr>
      <w:spacing w:before="240" w:after="60"/>
      <w:outlineLvl w:val="3"/>
    </w:pPr>
    <w:rPr>
      <w:rFonts w:ascii="Arial" w:hAnsi="Arial"/>
    </w:rPr>
  </w:style>
  <w:style w:type="paragraph" w:styleId="Heading5">
    <w:name w:val="heading 5"/>
    <w:basedOn w:val="Normal"/>
    <w:next w:val="BodyText"/>
    <w:qFormat/>
    <w:rsid w:val="00B37C98"/>
    <w:pPr>
      <w:numPr>
        <w:ilvl w:val="4"/>
        <w:numId w:val="2"/>
      </w:numPr>
      <w:spacing w:before="240" w:after="60"/>
      <w:outlineLvl w:val="4"/>
    </w:pPr>
  </w:style>
  <w:style w:type="paragraph" w:styleId="Heading6">
    <w:name w:val="heading 6"/>
    <w:basedOn w:val="Normal"/>
    <w:next w:val="BlockText"/>
    <w:qFormat/>
    <w:rsid w:val="00B37C98"/>
    <w:pPr>
      <w:numPr>
        <w:ilvl w:val="5"/>
        <w:numId w:val="2"/>
      </w:numPr>
      <w:spacing w:before="240" w:after="60"/>
      <w:outlineLvl w:val="5"/>
    </w:pPr>
  </w:style>
  <w:style w:type="paragraph" w:styleId="Heading7">
    <w:name w:val="heading 7"/>
    <w:basedOn w:val="Normal"/>
    <w:next w:val="Normal"/>
    <w:qFormat/>
    <w:rsid w:val="00B37C98"/>
    <w:pPr>
      <w:numPr>
        <w:ilvl w:val="6"/>
        <w:numId w:val="2"/>
      </w:numPr>
      <w:spacing w:before="240" w:after="60"/>
      <w:outlineLvl w:val="6"/>
    </w:pPr>
    <w:rPr>
      <w:rFonts w:ascii="Arial" w:hAnsi="Arial"/>
      <w:sz w:val="20"/>
    </w:rPr>
  </w:style>
  <w:style w:type="paragraph" w:styleId="Heading8">
    <w:name w:val="heading 8"/>
    <w:basedOn w:val="Normal"/>
    <w:next w:val="Normal"/>
    <w:qFormat/>
    <w:rsid w:val="00B37C98"/>
    <w:pPr>
      <w:numPr>
        <w:ilvl w:val="7"/>
        <w:numId w:val="2"/>
      </w:numPr>
      <w:spacing w:before="240" w:after="60"/>
      <w:outlineLvl w:val="7"/>
    </w:pPr>
    <w:rPr>
      <w:rFonts w:ascii="Arial" w:hAnsi="Arial"/>
      <w:i/>
      <w:sz w:val="20"/>
    </w:rPr>
  </w:style>
  <w:style w:type="paragraph" w:styleId="Heading9">
    <w:name w:val="heading 9"/>
    <w:basedOn w:val="Normal"/>
    <w:next w:val="Normal"/>
    <w:qFormat/>
    <w:rsid w:val="00B37C98"/>
    <w:pPr>
      <w:numPr>
        <w:ilvl w:val="8"/>
        <w:numId w:val="2"/>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
    <w:name w:val="Preformatted"/>
    <w:basedOn w:val="Normal"/>
    <w:rsid w:val="00B37C98"/>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rPr>
  </w:style>
  <w:style w:type="paragraph" w:styleId="Caption">
    <w:name w:val="caption"/>
    <w:basedOn w:val="Normal"/>
    <w:next w:val="Normal"/>
    <w:qFormat/>
    <w:rsid w:val="00B37C98"/>
    <w:pPr>
      <w:spacing w:before="120" w:after="120"/>
    </w:pPr>
    <w:rPr>
      <w:b/>
    </w:rPr>
  </w:style>
  <w:style w:type="paragraph" w:customStyle="1" w:styleId="FrontHead">
    <w:name w:val="Front_Head"/>
    <w:basedOn w:val="Normal"/>
    <w:next w:val="BodyText"/>
    <w:rsid w:val="00B37C98"/>
    <w:pPr>
      <w:pageBreakBefore/>
      <w:spacing w:after="240"/>
      <w:jc w:val="center"/>
    </w:pPr>
    <w:rPr>
      <w:rFonts w:ascii="Arial" w:hAnsi="Arial"/>
      <w:b/>
      <w:sz w:val="28"/>
    </w:rPr>
  </w:style>
  <w:style w:type="paragraph" w:styleId="BodyText">
    <w:name w:val="Body Text"/>
    <w:basedOn w:val="Normal"/>
    <w:next w:val="BodyTextFirstIndent"/>
    <w:link w:val="BodyTextChar"/>
    <w:rsid w:val="00B852E8"/>
    <w:pPr>
      <w:spacing w:after="120"/>
    </w:pPr>
  </w:style>
  <w:style w:type="paragraph" w:styleId="BodyTextFirstIndent">
    <w:name w:val="Body Text First Indent"/>
    <w:basedOn w:val="BodyText"/>
    <w:rsid w:val="00B37C98"/>
    <w:pPr>
      <w:ind w:firstLine="210"/>
    </w:pPr>
  </w:style>
  <w:style w:type="paragraph" w:styleId="BlockText">
    <w:name w:val="Block Text"/>
    <w:basedOn w:val="Normal"/>
    <w:rsid w:val="00B37C98"/>
    <w:pPr>
      <w:spacing w:after="120"/>
      <w:ind w:left="1440" w:right="1440"/>
    </w:pPr>
  </w:style>
  <w:style w:type="paragraph" w:styleId="Header">
    <w:name w:val="header"/>
    <w:basedOn w:val="Normal"/>
    <w:rsid w:val="00B37C98"/>
    <w:pPr>
      <w:tabs>
        <w:tab w:val="center" w:pos="4320"/>
        <w:tab w:val="right" w:pos="8640"/>
      </w:tabs>
    </w:pPr>
  </w:style>
  <w:style w:type="paragraph" w:customStyle="1" w:styleId="Appendix">
    <w:name w:val="Appendix"/>
    <w:basedOn w:val="Normal"/>
    <w:next w:val="BodyText"/>
    <w:rsid w:val="00AF0326"/>
    <w:pPr>
      <w:keepNext/>
      <w:numPr>
        <w:numId w:val="3"/>
      </w:numPr>
      <w:spacing w:after="240"/>
      <w:jc w:val="center"/>
    </w:pPr>
    <w:rPr>
      <w:rFonts w:ascii="Arial" w:hAnsi="Arial"/>
      <w:b/>
      <w:sz w:val="28"/>
    </w:rPr>
  </w:style>
  <w:style w:type="paragraph" w:customStyle="1" w:styleId="equation">
    <w:name w:val="equation"/>
    <w:basedOn w:val="BodyTextFirstIndent"/>
    <w:next w:val="BodyTextFirstIndent"/>
    <w:rsid w:val="00B37C98"/>
    <w:pPr>
      <w:tabs>
        <w:tab w:val="center" w:pos="4500"/>
        <w:tab w:val="right" w:pos="9000"/>
      </w:tabs>
    </w:pPr>
  </w:style>
  <w:style w:type="paragraph" w:customStyle="1" w:styleId="BackHead">
    <w:name w:val="Back_Head"/>
    <w:basedOn w:val="FrontHead"/>
    <w:next w:val="BodyText"/>
    <w:rsid w:val="00B37C98"/>
  </w:style>
  <w:style w:type="paragraph" w:customStyle="1" w:styleId="Biblio">
    <w:name w:val="Biblio"/>
    <w:basedOn w:val="Normal"/>
    <w:rsid w:val="00B37C98"/>
    <w:pPr>
      <w:spacing w:after="120"/>
      <w:ind w:left="288" w:hanging="288"/>
    </w:pPr>
  </w:style>
  <w:style w:type="paragraph" w:customStyle="1" w:styleId="Blockquote">
    <w:name w:val="Block_quote"/>
    <w:basedOn w:val="Normal"/>
    <w:next w:val="BodyTextFirstIndent"/>
    <w:rsid w:val="00B37C98"/>
    <w:pPr>
      <w:spacing w:before="120" w:after="240" w:line="240" w:lineRule="auto"/>
      <w:ind w:left="1440" w:right="1440"/>
    </w:pPr>
  </w:style>
  <w:style w:type="paragraph" w:styleId="Footer">
    <w:name w:val="footer"/>
    <w:basedOn w:val="Normal"/>
    <w:rsid w:val="00B37C98"/>
    <w:pPr>
      <w:tabs>
        <w:tab w:val="center" w:pos="4320"/>
        <w:tab w:val="right" w:pos="8640"/>
      </w:tabs>
    </w:pPr>
  </w:style>
  <w:style w:type="character" w:styleId="PageNumber">
    <w:name w:val="page number"/>
    <w:basedOn w:val="DefaultParagraphFont"/>
    <w:rsid w:val="00B37C98"/>
  </w:style>
  <w:style w:type="paragraph" w:styleId="TOC2">
    <w:name w:val="toc 2"/>
    <w:basedOn w:val="Normal"/>
    <w:next w:val="Normal"/>
    <w:autoRedefine/>
    <w:uiPriority w:val="39"/>
    <w:rsid w:val="00B37C98"/>
    <w:pPr>
      <w:ind w:left="220"/>
    </w:pPr>
  </w:style>
  <w:style w:type="paragraph" w:styleId="TOC1">
    <w:name w:val="toc 1"/>
    <w:basedOn w:val="Normal"/>
    <w:next w:val="Normal"/>
    <w:autoRedefine/>
    <w:uiPriority w:val="39"/>
    <w:rsid w:val="00B37C98"/>
  </w:style>
  <w:style w:type="paragraph" w:styleId="TOC3">
    <w:name w:val="toc 3"/>
    <w:basedOn w:val="Normal"/>
    <w:next w:val="Normal"/>
    <w:autoRedefine/>
    <w:uiPriority w:val="39"/>
    <w:rsid w:val="00B37C98"/>
    <w:pPr>
      <w:ind w:left="440"/>
    </w:pPr>
  </w:style>
  <w:style w:type="paragraph" w:styleId="TOC4">
    <w:name w:val="toc 4"/>
    <w:basedOn w:val="Normal"/>
    <w:next w:val="Normal"/>
    <w:autoRedefine/>
    <w:semiHidden/>
    <w:rsid w:val="00B37C98"/>
    <w:pPr>
      <w:ind w:left="660"/>
    </w:pPr>
  </w:style>
  <w:style w:type="paragraph" w:styleId="TOC5">
    <w:name w:val="toc 5"/>
    <w:basedOn w:val="Normal"/>
    <w:next w:val="Normal"/>
    <w:autoRedefine/>
    <w:semiHidden/>
    <w:rsid w:val="00B37C98"/>
    <w:pPr>
      <w:ind w:left="880"/>
    </w:pPr>
  </w:style>
  <w:style w:type="paragraph" w:styleId="TOC6">
    <w:name w:val="toc 6"/>
    <w:basedOn w:val="Normal"/>
    <w:next w:val="Normal"/>
    <w:autoRedefine/>
    <w:semiHidden/>
    <w:rsid w:val="00B37C98"/>
    <w:pPr>
      <w:ind w:left="1100"/>
    </w:pPr>
  </w:style>
  <w:style w:type="paragraph" w:styleId="TOC7">
    <w:name w:val="toc 7"/>
    <w:basedOn w:val="Normal"/>
    <w:next w:val="Normal"/>
    <w:autoRedefine/>
    <w:semiHidden/>
    <w:rsid w:val="00B37C98"/>
    <w:pPr>
      <w:ind w:left="1320"/>
    </w:pPr>
  </w:style>
  <w:style w:type="paragraph" w:styleId="TOC8">
    <w:name w:val="toc 8"/>
    <w:basedOn w:val="Normal"/>
    <w:next w:val="Normal"/>
    <w:autoRedefine/>
    <w:semiHidden/>
    <w:rsid w:val="00B37C98"/>
    <w:pPr>
      <w:ind w:left="1540"/>
    </w:pPr>
  </w:style>
  <w:style w:type="paragraph" w:styleId="TOC9">
    <w:name w:val="toc 9"/>
    <w:basedOn w:val="Normal"/>
    <w:next w:val="Normal"/>
    <w:autoRedefine/>
    <w:semiHidden/>
    <w:rsid w:val="00B37C98"/>
    <w:pPr>
      <w:ind w:left="1760"/>
    </w:pPr>
  </w:style>
  <w:style w:type="paragraph" w:customStyle="1" w:styleId="Text">
    <w:name w:val="Text"/>
    <w:basedOn w:val="Normal"/>
    <w:rsid w:val="000C0990"/>
    <w:pPr>
      <w:widowControl w:val="0"/>
      <w:spacing w:line="252" w:lineRule="auto"/>
      <w:ind w:firstLine="202"/>
      <w:jc w:val="both"/>
    </w:pPr>
    <w:rPr>
      <w:sz w:val="20"/>
    </w:rPr>
  </w:style>
  <w:style w:type="paragraph" w:styleId="ListParagraph">
    <w:name w:val="List Paragraph"/>
    <w:basedOn w:val="Normal"/>
    <w:uiPriority w:val="34"/>
    <w:qFormat/>
    <w:rsid w:val="003D54D7"/>
    <w:pPr>
      <w:ind w:left="720"/>
      <w:contextualSpacing/>
    </w:pPr>
  </w:style>
  <w:style w:type="paragraph" w:customStyle="1" w:styleId="References">
    <w:name w:val="References"/>
    <w:basedOn w:val="Normal"/>
    <w:rsid w:val="00E42219"/>
    <w:pPr>
      <w:numPr>
        <w:numId w:val="13"/>
      </w:numPr>
      <w:spacing w:line="240" w:lineRule="auto"/>
      <w:jc w:val="both"/>
    </w:pPr>
    <w:rPr>
      <w:sz w:val="16"/>
      <w:szCs w:val="16"/>
    </w:rPr>
  </w:style>
  <w:style w:type="table" w:styleId="TableGrid">
    <w:name w:val="Table Grid"/>
    <w:basedOn w:val="TableNormal"/>
    <w:uiPriority w:val="59"/>
    <w:rsid w:val="00F004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56641E"/>
    <w:rPr>
      <w:color w:val="666666"/>
    </w:rPr>
  </w:style>
  <w:style w:type="character" w:customStyle="1" w:styleId="BodyTextChar">
    <w:name w:val="Body Text Char"/>
    <w:basedOn w:val="DefaultParagraphFont"/>
    <w:link w:val="BodyText"/>
    <w:rsid w:val="00E730EE"/>
    <w:rPr>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aei\Downloads\uwthesis_word.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f66ed6d-1be9-4380-9fa9-00ba3a7baace"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E428AF1B6183D479A090112288631DE" ma:contentTypeVersion="17" ma:contentTypeDescription="Create a new document." ma:contentTypeScope="" ma:versionID="0bb6ffe307a3908b9f4591a06f6cbe0e">
  <xsd:schema xmlns:xsd="http://www.w3.org/2001/XMLSchema" xmlns:xs="http://www.w3.org/2001/XMLSchema" xmlns:p="http://schemas.microsoft.com/office/2006/metadata/properties" xmlns:ns3="5f66ed6d-1be9-4380-9fa9-00ba3a7baace" xmlns:ns4="b9974927-85dc-403f-ba77-22c8148bc606" targetNamespace="http://schemas.microsoft.com/office/2006/metadata/properties" ma:root="true" ma:fieldsID="d7f09eedcc523b2a480931c69a4671ee" ns3:_="" ns4:_="">
    <xsd:import namespace="5f66ed6d-1be9-4380-9fa9-00ba3a7baace"/>
    <xsd:import namespace="b9974927-85dc-403f-ba77-22c8148bc60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66ed6d-1be9-4380-9fa9-00ba3a7ba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9974927-85dc-403f-ba77-22c8148bc60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344E46-D3FA-4E90-B2A4-B9AB86BD3F0C}">
  <ds:schemaRefs>
    <ds:schemaRef ds:uri="http://schemas.microsoft.com/office/2006/metadata/properties"/>
    <ds:schemaRef ds:uri="http://schemas.microsoft.com/office/infopath/2007/PartnerControls"/>
    <ds:schemaRef ds:uri="5f66ed6d-1be9-4380-9fa9-00ba3a7baace"/>
  </ds:schemaRefs>
</ds:datastoreItem>
</file>

<file path=customXml/itemProps2.xml><?xml version="1.0" encoding="utf-8"?>
<ds:datastoreItem xmlns:ds="http://schemas.openxmlformats.org/officeDocument/2006/customXml" ds:itemID="{305A6184-DFD3-4B26-A304-E47FB206E807}">
  <ds:schemaRefs>
    <ds:schemaRef ds:uri="http://schemas.openxmlformats.org/officeDocument/2006/bibliography"/>
  </ds:schemaRefs>
</ds:datastoreItem>
</file>

<file path=customXml/itemProps3.xml><?xml version="1.0" encoding="utf-8"?>
<ds:datastoreItem xmlns:ds="http://schemas.openxmlformats.org/officeDocument/2006/customXml" ds:itemID="{6E1409A4-9D31-4FF9-87E3-C7F90046FF3A}">
  <ds:schemaRefs>
    <ds:schemaRef ds:uri="http://schemas.microsoft.com/sharepoint/v3/contenttype/forms"/>
  </ds:schemaRefs>
</ds:datastoreItem>
</file>

<file path=customXml/itemProps4.xml><?xml version="1.0" encoding="utf-8"?>
<ds:datastoreItem xmlns:ds="http://schemas.openxmlformats.org/officeDocument/2006/customXml" ds:itemID="{4028A4E6-529C-4F1E-A6B8-2BDA0C2CAE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66ed6d-1be9-4380-9fa9-00ba3a7baace"/>
    <ds:schemaRef ds:uri="b9974927-85dc-403f-ba77-22c8148bc6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uwthesis_word</Template>
  <TotalTime>2380</TotalTime>
  <Pages>32</Pages>
  <Words>8034</Words>
  <Characters>45800</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(TITLE OF THE THESIS)*</vt:lpstr>
    </vt:vector>
  </TitlesOfParts>
  <Company>University of Waterloo</Company>
  <LinksUpToDate>false</LinksUpToDate>
  <CharactersWithSpaces>53727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THESIS)*</dc:title>
  <dc:subject/>
  <dc:creator>Ataei, Mansour</dc:creator>
  <cp:keywords/>
  <cp:lastModifiedBy>Abhi Gupta</cp:lastModifiedBy>
  <cp:revision>3</cp:revision>
  <cp:lastPrinted>2025-08-14T12:15:00Z</cp:lastPrinted>
  <dcterms:created xsi:type="dcterms:W3CDTF">2025-09-02T05:13:00Z</dcterms:created>
  <dcterms:modified xsi:type="dcterms:W3CDTF">2025-09-03T20:50:00Z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0x010100CE428AF1B6183D479A090112288631DE</vt:lpwstr>
  </property>
  <property fmtid="{D5CDD505-2E9C-101B-9397-08002B2CF9AE}" pid="3" name="_dlc_DocIdItemGuid">
    <vt:lpwstr>7a649b5b-1bc8-4ef8-8912-e9508b8fc2ce</vt:lpwstr>
  </property>
</Properties>
</file>