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BA" w:rsidRDefault="003A67BA" w:rsidP="003A67BA">
      <w:pPr>
        <w:pStyle w:val="Title"/>
      </w:pPr>
      <w:r>
        <w:t>FYP product comparison</w:t>
      </w:r>
    </w:p>
    <w:p w:rsidR="003A67BA" w:rsidRPr="0012044E" w:rsidRDefault="003A67BA" w:rsidP="0012044E">
      <w:pPr>
        <w:pStyle w:val="Heading1"/>
      </w:pPr>
      <w:r w:rsidRPr="0012044E">
        <w:t>MAPCITE</w:t>
      </w:r>
    </w:p>
    <w:p w:rsidR="003A67BA" w:rsidRDefault="003A67BA">
      <w:r w:rsidRPr="003A67BA">
        <w:t xml:space="preserve">The MAPCITE Location Data Technology Platform </w:t>
      </w:r>
      <w:proofErr w:type="gramStart"/>
      <w:r w:rsidRPr="003A67BA">
        <w:t>has the ability to</w:t>
      </w:r>
      <w:proofErr w:type="gramEnd"/>
      <w:r w:rsidRPr="003A67BA">
        <w:t xml:space="preserve"> use, create and monitor, Geofences (and Personal, mobile based, Geofences) and their breaches anywhere in the world. This technology has been built out as a 2 Factor Authentication System, Location Based Authentication, involving some extremely powerful and innovative solutions to join the credit/debit card user to the transaction.</w:t>
      </w:r>
    </w:p>
    <w:p w:rsidR="00E37171" w:rsidRDefault="0012044E">
      <w:pPr>
        <w:rPr>
          <w:rStyle w:val="Hyperlink"/>
        </w:rPr>
      </w:pPr>
      <w:hyperlink r:id="rId4" w:history="1">
        <w:r w:rsidR="003A67BA" w:rsidRPr="000C0D49">
          <w:rPr>
            <w:rStyle w:val="Hyperlink"/>
          </w:rPr>
          <w:t>https://www.mapcite.com/two-factor-authentication-location-based-authentication.aspx#</w:t>
        </w:r>
      </w:hyperlink>
    </w:p>
    <w:p w:rsidR="00EB315C" w:rsidRDefault="00EB315C">
      <w:pPr>
        <w:rPr>
          <w:rStyle w:val="Hyperlink"/>
        </w:rPr>
      </w:pPr>
    </w:p>
    <w:p w:rsidR="00EB315C" w:rsidRPr="00EB315C" w:rsidRDefault="00EB315C" w:rsidP="0012044E">
      <w:pPr>
        <w:pStyle w:val="Heading1"/>
        <w:rPr>
          <w:rStyle w:val="Hyperlink"/>
          <w:b w:val="0"/>
          <w:color w:val="auto"/>
          <w:u w:val="none"/>
          <w:lang w:eastAsia="en-SG"/>
        </w:rPr>
      </w:pPr>
      <w:r w:rsidRPr="00EB315C">
        <w:rPr>
          <w:lang w:eastAsia="en-SG"/>
        </w:rPr>
        <w:t>3 location-based technologies reinventing data security</w:t>
      </w:r>
    </w:p>
    <w:p w:rsidR="00EB315C" w:rsidRDefault="0012044E">
      <w:pPr>
        <w:rPr>
          <w:rStyle w:val="Hyperlink"/>
        </w:rPr>
      </w:pPr>
      <w:hyperlink r:id="rId5" w:anchor=".tnw_nJ2Bb4mz" w:history="1">
        <w:r w:rsidR="00EB315C" w:rsidRPr="00AA00E1">
          <w:rPr>
            <w:rStyle w:val="Hyperlink"/>
          </w:rPr>
          <w:t>https://thenextweb.com/insider/2016/03/29/beacons-indoor-mapping-geofencing-helping-reinvent-data-security/#.tnw_nJ2Bb4mz</w:t>
        </w:r>
      </w:hyperlink>
    </w:p>
    <w:p w:rsidR="0012044E" w:rsidRPr="0012044E" w:rsidRDefault="0012044E" w:rsidP="0012044E">
      <w:pPr>
        <w:pStyle w:val="Heading1"/>
      </w:pPr>
      <w:r w:rsidRPr="0012044E">
        <w:t xml:space="preserve">Apple Invents Intelligent Location-Based Security for Home &amp; </w:t>
      </w:r>
      <w:proofErr w:type="spellStart"/>
      <w:r w:rsidRPr="0012044E">
        <w:t>CarPlay</w:t>
      </w:r>
      <w:proofErr w:type="spellEnd"/>
    </w:p>
    <w:p w:rsidR="0012044E" w:rsidRDefault="0012044E"/>
    <w:p w:rsidR="00EB315C" w:rsidRDefault="0012044E">
      <w:hyperlink r:id="rId6" w:history="1">
        <w:r w:rsidRPr="00AB3C34">
          <w:rPr>
            <w:rStyle w:val="Hyperlink"/>
          </w:rPr>
          <w:t>http://www.patentlyapple.com/patently-apple/2014/07/apple-invents-intelligent-location-based-security-for-home-carplay.html</w:t>
        </w:r>
      </w:hyperlink>
    </w:p>
    <w:p w:rsidR="0012044E" w:rsidRDefault="0012044E">
      <w:bookmarkStart w:id="0" w:name="_GoBack"/>
      <w:bookmarkEnd w:id="0"/>
    </w:p>
    <w:p w:rsidR="003A67BA" w:rsidRDefault="003A67BA"/>
    <w:p w:rsidR="003A67BA" w:rsidRDefault="003A67BA"/>
    <w:sectPr w:rsidR="003A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BA"/>
    <w:rsid w:val="0012044E"/>
    <w:rsid w:val="001F1D6F"/>
    <w:rsid w:val="00396546"/>
    <w:rsid w:val="003A67BA"/>
    <w:rsid w:val="00507C5E"/>
    <w:rsid w:val="00BF5996"/>
    <w:rsid w:val="00C310FD"/>
    <w:rsid w:val="00D96A56"/>
    <w:rsid w:val="00E85262"/>
    <w:rsid w:val="00E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DEA3"/>
  <w15:chartTrackingRefBased/>
  <w15:docId w15:val="{F169E848-406D-4C45-98EE-2B02E594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6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B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tentlyapple.com/patently-apple/2014/07/apple-invents-intelligent-location-based-security-for-home-carplay.html" TargetMode="External"/><Relationship Id="rId5" Type="http://schemas.openxmlformats.org/officeDocument/2006/relationships/hyperlink" Target="https://thenextweb.com/insider/2016/03/29/beacons-indoor-mapping-geofencing-helping-reinvent-data-security/" TargetMode="External"/><Relationship Id="rId4" Type="http://schemas.openxmlformats.org/officeDocument/2006/relationships/hyperlink" Target="https://www.mapcite.com/two-factor-authentication-location-based-authentic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Jay Krishnan</dc:creator>
  <cp:keywords/>
  <dc:description/>
  <cp:lastModifiedBy>Abhi Jay Krishnan</cp:lastModifiedBy>
  <cp:revision>3</cp:revision>
  <dcterms:created xsi:type="dcterms:W3CDTF">2017-07-16T02:05:00Z</dcterms:created>
  <dcterms:modified xsi:type="dcterms:W3CDTF">2017-07-16T09:06:00Z</dcterms:modified>
</cp:coreProperties>
</file>