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67" w:rsidRDefault="00B30A67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B30A67" w:rsidRDefault="00B30A67" w:rsidP="00AE6C58">
      <w:pPr>
        <w:spacing w:before="40"/>
        <w:jc w:val="right"/>
        <w:rPr>
          <w:rFonts w:cs="Arial"/>
        </w:rPr>
      </w:pPr>
    </w:p>
    <w:p w:rsidR="00B30A67" w:rsidRPr="00A474E9" w:rsidRDefault="00B30A67" w:rsidP="00AE6C58">
      <w:pPr>
        <w:spacing w:before="40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r w:rsidRPr="00A474E9">
        <w:rPr>
          <w:rFonts w:ascii="Times New Roman" w:hAnsi="Times New Roman"/>
          <w:b/>
          <w:noProof/>
          <w:sz w:val="48"/>
          <w:szCs w:val="20"/>
          <w:lang w:eastAsia="en-US"/>
        </w:rPr>
        <w:drawing>
          <wp:inline distT="0" distB="0" distL="0" distR="0" wp14:anchorId="6E9FEDB7" wp14:editId="086F7640">
            <wp:extent cx="183642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0A67" w:rsidRPr="00A474E9" w:rsidRDefault="00B30A67" w:rsidP="00AE6C58">
      <w:pPr>
        <w:spacing w:before="40" w:after="80"/>
        <w:ind w:right="559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r w:rsidRPr="00A474E9">
        <w:rPr>
          <w:rFonts w:ascii="Times New Roman" w:hAnsi="Times New Roman"/>
          <w:b/>
          <w:sz w:val="48"/>
          <w:szCs w:val="20"/>
          <w:lang w:eastAsia="en-US"/>
        </w:rPr>
        <w:t xml:space="preserve">                     </w:t>
      </w:r>
      <w:r w:rsidR="00AE6C58">
        <w:rPr>
          <w:rFonts w:ascii="Times New Roman" w:hAnsi="Times New Roman"/>
          <w:b/>
          <w:sz w:val="48"/>
          <w:szCs w:val="20"/>
          <w:lang w:eastAsia="en-US"/>
        </w:rPr>
        <w:t xml:space="preserve">                              </w:t>
      </w:r>
      <w:r w:rsidRPr="00A474E9">
        <w:rPr>
          <w:rFonts w:ascii="Times New Roman" w:hAnsi="Times New Roman"/>
          <w:b/>
          <w:sz w:val="48"/>
          <w:szCs w:val="20"/>
          <w:lang w:eastAsia="en-US"/>
        </w:rPr>
        <w:t>LocAdoc</w:t>
      </w:r>
    </w:p>
    <w:p w:rsidR="00B30A67" w:rsidRPr="00A474E9" w:rsidRDefault="00C25ACB" w:rsidP="00AE6C58">
      <w:pPr>
        <w:spacing w:before="40" w:after="80"/>
        <w:ind w:right="559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bookmarkStart w:id="0" w:name="_Hlk490850680"/>
      <w:r>
        <w:rPr>
          <w:rFonts w:ascii="Times New Roman" w:hAnsi="Times New Roman"/>
          <w:b/>
          <w:sz w:val="48"/>
          <w:szCs w:val="20"/>
          <w:lang w:eastAsia="en-US"/>
        </w:rPr>
        <w:t>Technical Manual</w:t>
      </w:r>
    </w:p>
    <w:bookmarkEnd w:id="0"/>
    <w:p w:rsidR="00B30A67" w:rsidRPr="00A474E9" w:rsidRDefault="00B30A67" w:rsidP="00AE6C58">
      <w:pPr>
        <w:spacing w:before="40" w:after="80"/>
        <w:jc w:val="right"/>
        <w:rPr>
          <w:rFonts w:ascii="Times New Roman" w:hAnsi="Times New Roman"/>
          <w:b/>
          <w:sz w:val="48"/>
          <w:szCs w:val="20"/>
          <w:lang w:eastAsia="en-US"/>
        </w:rPr>
      </w:pPr>
    </w:p>
    <w:p w:rsidR="00B30A67" w:rsidRPr="00A474E9" w:rsidRDefault="00B30A67" w:rsidP="00AE6C58">
      <w:pPr>
        <w:spacing w:before="40" w:after="80"/>
        <w:ind w:right="559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r w:rsidRPr="00A474E9">
        <w:rPr>
          <w:rFonts w:ascii="Times New Roman" w:hAnsi="Times New Roman"/>
          <w:b/>
          <w:sz w:val="48"/>
          <w:szCs w:val="20"/>
          <w:lang w:eastAsia="en-US"/>
        </w:rPr>
        <w:t xml:space="preserve">Version </w:t>
      </w:r>
      <w:r w:rsidR="00DD0253">
        <w:rPr>
          <w:rFonts w:ascii="Times New Roman" w:hAnsi="Times New Roman"/>
          <w:b/>
          <w:sz w:val="48"/>
          <w:szCs w:val="20"/>
          <w:lang w:eastAsia="en-US"/>
        </w:rPr>
        <w:t>0.1</w:t>
      </w:r>
    </w:p>
    <w:p w:rsidR="00B30A67" w:rsidRPr="00B36D78" w:rsidRDefault="00B30A67" w:rsidP="00AE6C58">
      <w:pPr>
        <w:rPr>
          <w:rFonts w:cs="Arial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DC501F" w:rsidRDefault="00AE6C58" w:rsidP="00AE6C58">
      <w:pPr>
        <w:rPr>
          <w:rFonts w:cs="Arial"/>
          <w:b/>
          <w:u w:val="single"/>
        </w:rPr>
      </w:pPr>
      <w:r w:rsidRPr="00FA1E66">
        <w:rPr>
          <w:rFonts w:ascii="Calibri" w:eastAsiaTheme="minorEastAsia" w:hAnsi="Calibr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836F7" wp14:editId="370160AC">
                <wp:simplePos x="0" y="0"/>
                <wp:positionH relativeFrom="margin">
                  <wp:align>center</wp:align>
                </wp:positionH>
                <wp:positionV relativeFrom="margin">
                  <wp:posOffset>7041913</wp:posOffset>
                </wp:positionV>
                <wp:extent cx="5424170" cy="1576705"/>
                <wp:effectExtent l="0" t="0" r="5080" b="4445"/>
                <wp:wrapSquare wrapText="bothSides"/>
                <wp:docPr id="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170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Prepared by:  Abhi Jay Krishnan</w:t>
                            </w:r>
                          </w:p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  <w:t xml:space="preserve">Kim </w:t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Hyeo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n</w:t>
                            </w: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cheol</w:t>
                            </w:r>
                            <w:proofErr w:type="spellEnd"/>
                          </w:p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Rivaldo</w:t>
                            </w:r>
                            <w:proofErr w:type="spellEnd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Erawan</w:t>
                            </w:r>
                            <w:proofErr w:type="spellEnd"/>
                          </w:p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  <w:t>Durrah Afshan</w:t>
                            </w:r>
                          </w:p>
                          <w:p w:rsidR="000B0AA5" w:rsidRPr="00581FB7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0B0AA5" w:rsidRPr="00792B6E" w:rsidRDefault="000B0AA5" w:rsidP="00B30A67">
                            <w:pPr>
                              <w:pStyle w:val="NoSpacing"/>
                              <w:rPr>
                                <w:caps/>
                                <w:color w:val="323E4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836F7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left:0;text-align:left;margin-left:0;margin-top:554.5pt;width:427.1pt;height:12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" filled="f" stroked="f" strokeweight=".5pt">
                <v:textbox inset="0,0,0,0">
                  <w:txbxContent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Prepared by:  Abhi Jay Krishnan</w:t>
                      </w:r>
                    </w:p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  <w:t xml:space="preserve">Kim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Hyeo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n</w:t>
                      </w: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cheol</w:t>
                      </w:r>
                      <w:proofErr w:type="spellEnd"/>
                    </w:p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Rivaldo</w:t>
                      </w:r>
                      <w:proofErr w:type="spellEnd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Erawan</w:t>
                      </w:r>
                      <w:proofErr w:type="spellEnd"/>
                    </w:p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  <w:t>Durrah Afshan</w:t>
                      </w:r>
                    </w:p>
                    <w:p w:rsidR="000B0AA5" w:rsidRPr="00581FB7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0B0AA5" w:rsidRPr="00792B6E" w:rsidRDefault="000B0AA5" w:rsidP="00B30A67">
                      <w:pPr>
                        <w:pStyle w:val="NoSpacing"/>
                        <w:rPr>
                          <w:caps/>
                          <w:color w:val="323E4F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C501F" w:rsidRDefault="00DC501F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sdt>
      <w:sdtPr>
        <w:rPr>
          <w:rFonts w:ascii="Cambria" w:eastAsia="Times New Roman" w:hAnsi="Cambria" w:cs="Times New Roman"/>
          <w:color w:val="auto"/>
          <w:sz w:val="22"/>
          <w:szCs w:val="24"/>
        </w:rPr>
        <w:id w:val="26227021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9572C7" w:rsidRDefault="009572C7">
          <w:pPr>
            <w:pStyle w:val="TOCHeading"/>
          </w:pPr>
          <w:r>
            <w:t>Table of Contents</w:t>
          </w:r>
        </w:p>
        <w:p w:rsidR="00C0307C" w:rsidRDefault="009572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6534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Introduction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_Toc498096534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2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5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Requirement Specification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_Toc498096535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2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6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Database Design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_Toc498096536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2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7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Architecture Design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_Toc498096537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2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8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Component Design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_Toc498096538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2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9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User Interface Design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_Toc498096539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3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0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System Testing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_Toc498096540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3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1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Marketing Plan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_Toc498096541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3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2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Future Enhancements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_Toc498096542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3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3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Conclusion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_Toc498096543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3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D930F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4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Annexes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_Toc498096544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3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573A43" w:rsidRDefault="009572C7" w:rsidP="00C25ACB">
          <w:pPr>
            <w:pStyle w:val="TOC3"/>
            <w:tabs>
              <w:tab w:val="left" w:pos="1100"/>
              <w:tab w:val="right" w:pos="9054"/>
            </w:tabs>
            <w:rPr>
              <w:rFonts w:cs="Arial"/>
              <w:b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1A56F4">
      <w:pPr>
        <w:tabs>
          <w:tab w:val="left" w:pos="1832"/>
        </w:tabs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B30A67" w:rsidRPr="001D565A" w:rsidRDefault="000B0AA5" w:rsidP="00573A43">
      <w:pPr>
        <w:pStyle w:val="Heading1"/>
      </w:pPr>
      <w:bookmarkStart w:id="1" w:name="_Toc188532843"/>
      <w:bookmarkStart w:id="2" w:name="_Toc491343956"/>
      <w:bookmarkStart w:id="3" w:name="_Toc498096534"/>
      <w:r>
        <w:lastRenderedPageBreak/>
        <w:t>I</w:t>
      </w:r>
      <w:r w:rsidR="00B30A67" w:rsidRPr="001D565A">
        <w:t>ntroduction</w:t>
      </w:r>
      <w:bookmarkEnd w:id="1"/>
      <w:bookmarkEnd w:id="2"/>
      <w:bookmarkEnd w:id="3"/>
    </w:p>
    <w:p w:rsidR="00B30A67" w:rsidRDefault="00B30A67" w:rsidP="00AE6C58"/>
    <w:p w:rsidR="00027B9F" w:rsidRDefault="00C25ACB" w:rsidP="00C25ACB">
      <w:pPr>
        <w:pStyle w:val="Heading1"/>
      </w:pPr>
      <w:bookmarkStart w:id="4" w:name="_Toc498096535"/>
      <w:r>
        <w:t>Requirement Specification</w:t>
      </w:r>
      <w:bookmarkEnd w:id="4"/>
    </w:p>
    <w:p w:rsidR="00C25ACB" w:rsidRDefault="00C25ACB" w:rsidP="00C25ACB"/>
    <w:p w:rsidR="00C25ACB" w:rsidRDefault="00C25ACB" w:rsidP="00C25ACB">
      <w:pPr>
        <w:pStyle w:val="Heading1"/>
      </w:pPr>
      <w:bookmarkStart w:id="5" w:name="_Toc498096536"/>
      <w:r>
        <w:t>Database Design</w:t>
      </w:r>
      <w:bookmarkEnd w:id="5"/>
    </w:p>
    <w:p w:rsidR="00C25ACB" w:rsidRDefault="00C25ACB" w:rsidP="00C25ACB"/>
    <w:p w:rsidR="00C25ACB" w:rsidRDefault="00C25ACB" w:rsidP="00C25ACB">
      <w:pPr>
        <w:pStyle w:val="Heading1"/>
      </w:pPr>
      <w:bookmarkStart w:id="6" w:name="_Toc498096537"/>
      <w:r>
        <w:t>Architecture Design</w:t>
      </w:r>
      <w:bookmarkEnd w:id="6"/>
    </w:p>
    <w:p w:rsidR="00C25ACB" w:rsidRDefault="00C25ACB" w:rsidP="00C25ACB"/>
    <w:p w:rsidR="00C25ACB" w:rsidRDefault="00C25ACB" w:rsidP="00C25ACB">
      <w:pPr>
        <w:pStyle w:val="Heading1"/>
      </w:pPr>
      <w:bookmarkStart w:id="7" w:name="_Toc498096538"/>
      <w:r>
        <w:t>Component Design</w:t>
      </w:r>
      <w:bookmarkEnd w:id="7"/>
    </w:p>
    <w:p w:rsidR="00C25ACB" w:rsidRDefault="00C25ACB" w:rsidP="00C25ACB"/>
    <w:p w:rsidR="00C25ACB" w:rsidRDefault="00C25ACB" w:rsidP="00C25ACB">
      <w:pPr>
        <w:pStyle w:val="Heading1"/>
      </w:pPr>
      <w:bookmarkStart w:id="8" w:name="_Toc498096539"/>
      <w:r>
        <w:t>User Interface Design</w:t>
      </w:r>
      <w:bookmarkEnd w:id="8"/>
    </w:p>
    <w:p w:rsidR="00C25ACB" w:rsidRDefault="00C25ACB" w:rsidP="00C25ACB"/>
    <w:p w:rsidR="00C25ACB" w:rsidRDefault="00C25ACB" w:rsidP="00C25ACB">
      <w:pPr>
        <w:pStyle w:val="Heading1"/>
      </w:pPr>
      <w:bookmarkStart w:id="9" w:name="_Toc498096540"/>
      <w:r>
        <w:t>System Testing</w:t>
      </w:r>
      <w:bookmarkEnd w:id="9"/>
    </w:p>
    <w:p w:rsidR="00C25ACB" w:rsidRDefault="00C25ACB" w:rsidP="00C25ACB"/>
    <w:p w:rsidR="00C25ACB" w:rsidRDefault="00C25ACB" w:rsidP="00C25ACB">
      <w:pPr>
        <w:pStyle w:val="Heading1"/>
      </w:pPr>
      <w:bookmarkStart w:id="10" w:name="_Toc498096541"/>
      <w:r>
        <w:t>Marketing Plan</w:t>
      </w:r>
      <w:bookmarkEnd w:id="10"/>
    </w:p>
    <w:p w:rsidR="00A06D32" w:rsidRPr="00A06D32" w:rsidRDefault="00A06D32" w:rsidP="00A06D32">
      <w:pPr>
        <w:rPr>
          <w:rFonts w:asciiTheme="minorHAnsi" w:hAnsiTheme="minorHAnsi" w:cstheme="minorHAnsi"/>
        </w:rPr>
      </w:pPr>
      <w:proofErr w:type="spellStart"/>
      <w:r w:rsidRPr="00A06D32">
        <w:rPr>
          <w:rFonts w:asciiTheme="minorHAnsi" w:hAnsiTheme="minorHAnsi" w:cstheme="minorHAnsi"/>
        </w:rPr>
        <w:t>LocAdoc</w:t>
      </w:r>
      <w:proofErr w:type="spellEnd"/>
      <w:r w:rsidRPr="00A06D32">
        <w:rPr>
          <w:rFonts w:asciiTheme="minorHAnsi" w:hAnsiTheme="minorHAnsi" w:cstheme="minorHAnsi"/>
        </w:rPr>
        <w:t xml:space="preserve"> is an application which provides us</w:t>
      </w:r>
      <w:r>
        <w:rPr>
          <w:rFonts w:asciiTheme="minorHAnsi" w:hAnsiTheme="minorHAnsi" w:cstheme="minorHAnsi"/>
        </w:rPr>
        <w:t xml:space="preserve">er a way to store confidential documents in mobile devices </w:t>
      </w:r>
      <w:r w:rsidRPr="00A06D32">
        <w:rPr>
          <w:rFonts w:asciiTheme="minorHAnsi" w:hAnsiTheme="minorHAnsi" w:cstheme="minorHAnsi"/>
        </w:rPr>
        <w:t>and access it only</w:t>
      </w:r>
      <w:r>
        <w:rPr>
          <w:rFonts w:asciiTheme="minorHAnsi" w:hAnsiTheme="minorHAnsi" w:cstheme="minorHAnsi"/>
        </w:rPr>
        <w:t xml:space="preserve"> in the area he/she find it is </w:t>
      </w:r>
      <w:r w:rsidRPr="00A06D32">
        <w:rPr>
          <w:rFonts w:asciiTheme="minorHAnsi" w:hAnsiTheme="minorHAnsi" w:cstheme="minorHAnsi"/>
        </w:rPr>
        <w:t xml:space="preserve">safe.    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>Segmenting the audience will help us focu</w:t>
      </w:r>
      <w:r>
        <w:rPr>
          <w:rFonts w:asciiTheme="minorHAnsi" w:hAnsiTheme="minorHAnsi" w:cstheme="minorHAnsi"/>
        </w:rPr>
        <w:t xml:space="preserve">s toward those people who most </w:t>
      </w:r>
      <w:r w:rsidRPr="00A06D32">
        <w:rPr>
          <w:rFonts w:asciiTheme="minorHAnsi" w:hAnsiTheme="minorHAnsi" w:cstheme="minorHAnsi"/>
        </w:rPr>
        <w:t xml:space="preserve">need the file locking app. Groups listed in </w:t>
      </w:r>
      <w:r>
        <w:rPr>
          <w:rFonts w:asciiTheme="minorHAnsi" w:hAnsiTheme="minorHAnsi" w:cstheme="minorHAnsi"/>
        </w:rPr>
        <w:t xml:space="preserve">the primary audiences are those </w:t>
      </w:r>
      <w:r w:rsidRPr="00A06D32">
        <w:rPr>
          <w:rFonts w:asciiTheme="minorHAnsi" w:hAnsiTheme="minorHAnsi" w:cstheme="minorHAnsi"/>
        </w:rPr>
        <w:t>firms who will need this app for confidentiality of their documents.</w:t>
      </w:r>
    </w:p>
    <w:p w:rsidR="00A06D32" w:rsidRPr="00A06D32" w:rsidRDefault="00A06D32" w:rsidP="00A06D32">
      <w:pPr>
        <w:rPr>
          <w:rFonts w:asciiTheme="minorHAnsi" w:hAnsiTheme="minorHAnsi" w:cstheme="minorHAnsi"/>
          <w:b/>
        </w:rPr>
      </w:pPr>
      <w:r w:rsidRPr="00A06D32">
        <w:rPr>
          <w:rFonts w:asciiTheme="minorHAnsi" w:hAnsiTheme="minorHAnsi" w:cstheme="minorHAnsi"/>
          <w:b/>
        </w:rPr>
        <w:t>Primary: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>1) Employees working in defen</w:t>
      </w:r>
      <w:r>
        <w:rPr>
          <w:rFonts w:asciiTheme="minorHAnsi" w:hAnsiTheme="minorHAnsi" w:cstheme="minorHAnsi"/>
        </w:rPr>
        <w:t xml:space="preserve">se industry may have to handle </w:t>
      </w:r>
      <w:r w:rsidRPr="00A06D32">
        <w:rPr>
          <w:rFonts w:asciiTheme="minorHAnsi" w:hAnsiTheme="minorHAnsi" w:cstheme="minorHAnsi"/>
        </w:rPr>
        <w:t>highly secretive documents that should not be taken of the secure premises.</w:t>
      </w:r>
    </w:p>
    <w:p w:rsid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>2) Governmental authorities may wish to kee</w:t>
      </w:r>
      <w:r>
        <w:rPr>
          <w:rFonts w:asciiTheme="minorHAnsi" w:hAnsiTheme="minorHAnsi" w:cstheme="minorHAnsi"/>
        </w:rPr>
        <w:t xml:space="preserve">p their confidential documents </w:t>
      </w:r>
      <w:r w:rsidRPr="00A06D32">
        <w:rPr>
          <w:rFonts w:asciiTheme="minorHAnsi" w:hAnsiTheme="minorHAnsi" w:cstheme="minorHAnsi"/>
        </w:rPr>
        <w:t>within the country</w:t>
      </w:r>
      <w:r>
        <w:rPr>
          <w:rFonts w:asciiTheme="minorHAnsi" w:hAnsiTheme="minorHAnsi" w:cstheme="minorHAnsi"/>
        </w:rPr>
        <w:t xml:space="preserve"> or within the restricted area.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</w:p>
    <w:p w:rsidR="00A06D32" w:rsidRPr="00A06D32" w:rsidRDefault="00A06D32" w:rsidP="00A06D32">
      <w:pPr>
        <w:rPr>
          <w:rFonts w:asciiTheme="minorHAnsi" w:hAnsiTheme="minorHAnsi" w:cstheme="minorHAnsi"/>
          <w:b/>
        </w:rPr>
      </w:pPr>
      <w:r w:rsidRPr="00A06D32">
        <w:rPr>
          <w:rFonts w:asciiTheme="minorHAnsi" w:hAnsiTheme="minorHAnsi" w:cstheme="minorHAnsi"/>
          <w:b/>
        </w:rPr>
        <w:t>Secondary: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 xml:space="preserve">1) General public may want to store </w:t>
      </w:r>
      <w:r>
        <w:rPr>
          <w:rFonts w:asciiTheme="minorHAnsi" w:hAnsiTheme="minorHAnsi" w:cstheme="minorHAnsi"/>
        </w:rPr>
        <w:t xml:space="preserve">their personal information and </w:t>
      </w:r>
      <w:r w:rsidRPr="00A06D32">
        <w:rPr>
          <w:rFonts w:asciiTheme="minorHAnsi" w:hAnsiTheme="minorHAnsi" w:cstheme="minorHAnsi"/>
        </w:rPr>
        <w:t>keep it within their safe zone such as their home.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 xml:space="preserve">In order to market the </w:t>
      </w:r>
      <w:r w:rsidRPr="00A06D32">
        <w:rPr>
          <w:rFonts w:asciiTheme="minorHAnsi" w:hAnsiTheme="minorHAnsi" w:cstheme="minorHAnsi"/>
        </w:rPr>
        <w:t>application,</w:t>
      </w:r>
      <w:r w:rsidRPr="00A06D32">
        <w:rPr>
          <w:rFonts w:asciiTheme="minorHAnsi" w:hAnsiTheme="minorHAnsi" w:cstheme="minorHAnsi"/>
        </w:rPr>
        <w:t xml:space="preserve"> we can use Strategies like: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>1) Develop information p</w:t>
      </w:r>
      <w:r>
        <w:rPr>
          <w:rFonts w:asciiTheme="minorHAnsi" w:hAnsiTheme="minorHAnsi" w:cstheme="minorHAnsi"/>
        </w:rPr>
        <w:t xml:space="preserve">ieces that appeal to users and </w:t>
      </w:r>
      <w:r w:rsidRPr="00A06D32">
        <w:rPr>
          <w:rFonts w:asciiTheme="minorHAnsi" w:hAnsiTheme="minorHAnsi" w:cstheme="minorHAnsi"/>
        </w:rPr>
        <w:t>make the information available in places th</w:t>
      </w:r>
      <w:r>
        <w:rPr>
          <w:rFonts w:asciiTheme="minorHAnsi" w:hAnsiTheme="minorHAnsi" w:cstheme="minorHAnsi"/>
        </w:rPr>
        <w:t xml:space="preserve">ey go to (by choosing marketing </w:t>
      </w:r>
      <w:r w:rsidRPr="00A06D32">
        <w:rPr>
          <w:rFonts w:asciiTheme="minorHAnsi" w:hAnsiTheme="minorHAnsi" w:cstheme="minorHAnsi"/>
        </w:rPr>
        <w:t>locations).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>2) Providing information that will help curren</w:t>
      </w:r>
      <w:r>
        <w:rPr>
          <w:rFonts w:asciiTheme="minorHAnsi" w:hAnsiTheme="minorHAnsi" w:cstheme="minorHAnsi"/>
        </w:rPr>
        <w:t xml:space="preserve">t users promote the application </w:t>
      </w:r>
      <w:r w:rsidRPr="00A06D32">
        <w:rPr>
          <w:rFonts w:asciiTheme="minorHAnsi" w:hAnsiTheme="minorHAnsi" w:cstheme="minorHAnsi"/>
        </w:rPr>
        <w:t xml:space="preserve">to non-users. For </w:t>
      </w:r>
      <w:proofErr w:type="spellStart"/>
      <w:r w:rsidRPr="00A06D32">
        <w:rPr>
          <w:rFonts w:asciiTheme="minorHAnsi" w:hAnsiTheme="minorHAnsi" w:cstheme="minorHAnsi"/>
        </w:rPr>
        <w:t>eg</w:t>
      </w:r>
      <w:proofErr w:type="spellEnd"/>
      <w:r w:rsidRPr="00A06D32">
        <w:rPr>
          <w:rFonts w:asciiTheme="minorHAnsi" w:hAnsiTheme="minorHAnsi" w:cstheme="minorHAnsi"/>
        </w:rPr>
        <w:t>: Tell a Friend Campaign</w:t>
      </w:r>
      <w:r>
        <w:rPr>
          <w:rFonts w:asciiTheme="minorHAnsi" w:hAnsiTheme="minorHAnsi" w:cstheme="minorHAnsi"/>
        </w:rPr>
        <w:t>.</w:t>
      </w:r>
      <w:bookmarkStart w:id="11" w:name="_GoBack"/>
      <w:bookmarkEnd w:id="11"/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>3) Communicate the difference that our app makes in the community.</w:t>
      </w:r>
    </w:p>
    <w:p w:rsidR="00A06D32" w:rsidRPr="00A06D32" w:rsidRDefault="00A06D32" w:rsidP="00A06D32">
      <w:pPr>
        <w:rPr>
          <w:rFonts w:asciiTheme="minorHAnsi" w:hAnsiTheme="minorHAnsi" w:cstheme="minorHAnsi"/>
        </w:rPr>
      </w:pPr>
    </w:p>
    <w:p w:rsidR="00A06D32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>We aim to make our product more affordable. The estimated price for 1GB storage</w:t>
      </w:r>
    </w:p>
    <w:p w:rsidR="00C25ACB" w:rsidRPr="00A06D32" w:rsidRDefault="00A06D32" w:rsidP="00A06D32">
      <w:pPr>
        <w:rPr>
          <w:rFonts w:asciiTheme="minorHAnsi" w:hAnsiTheme="minorHAnsi" w:cstheme="minorHAnsi"/>
        </w:rPr>
      </w:pPr>
      <w:r w:rsidRPr="00A06D32">
        <w:rPr>
          <w:rFonts w:asciiTheme="minorHAnsi" w:hAnsiTheme="minorHAnsi" w:cstheme="minorHAnsi"/>
        </w:rPr>
        <w:t xml:space="preserve"> and access documents in multiple device is S$12 per year.</w:t>
      </w:r>
    </w:p>
    <w:p w:rsidR="00C25ACB" w:rsidRDefault="00C25ACB" w:rsidP="00C25ACB">
      <w:pPr>
        <w:pStyle w:val="Heading1"/>
      </w:pPr>
      <w:bookmarkStart w:id="12" w:name="_Toc498096542"/>
      <w:r>
        <w:lastRenderedPageBreak/>
        <w:t>Future Enhancements</w:t>
      </w:r>
      <w:bookmarkEnd w:id="12"/>
    </w:p>
    <w:p w:rsidR="00C25ACB" w:rsidRDefault="00C25ACB" w:rsidP="00C25ACB"/>
    <w:p w:rsidR="00C25ACB" w:rsidRDefault="00C25ACB" w:rsidP="00A06D32">
      <w:pPr>
        <w:pStyle w:val="Heading1"/>
      </w:pPr>
      <w:bookmarkStart w:id="13" w:name="_Toc498096543"/>
      <w:r>
        <w:t>Conclusion</w:t>
      </w:r>
      <w:bookmarkEnd w:id="13"/>
    </w:p>
    <w:p w:rsidR="00C25ACB" w:rsidRDefault="00C25ACB" w:rsidP="00C25ACB"/>
    <w:p w:rsidR="00C25ACB" w:rsidRPr="00C25ACB" w:rsidRDefault="00C25ACB" w:rsidP="00C25ACB">
      <w:pPr>
        <w:pStyle w:val="Heading1"/>
      </w:pPr>
      <w:bookmarkStart w:id="14" w:name="_Toc498096544"/>
      <w:r>
        <w:t>Annexes</w:t>
      </w:r>
      <w:bookmarkEnd w:id="14"/>
    </w:p>
    <w:sectPr w:rsidR="00C25ACB" w:rsidRPr="00C25ACB" w:rsidSect="009B5ADD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0F1" w:rsidRDefault="00D930F1" w:rsidP="001D565A">
      <w:r>
        <w:separator/>
      </w:r>
    </w:p>
  </w:endnote>
  <w:endnote w:type="continuationSeparator" w:id="0">
    <w:p w:rsidR="00D930F1" w:rsidRDefault="00D930F1" w:rsidP="001D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2066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0AA5" w:rsidRDefault="000B0A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D3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B0AA5" w:rsidRPr="00555268" w:rsidRDefault="000B0AA5" w:rsidP="00B21A30">
    <w:pPr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0F1" w:rsidRDefault="00D930F1" w:rsidP="001D565A">
      <w:r>
        <w:separator/>
      </w:r>
    </w:p>
  </w:footnote>
  <w:footnote w:type="continuationSeparator" w:id="0">
    <w:p w:rsidR="00D930F1" w:rsidRDefault="00D930F1" w:rsidP="001D5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07C" w:rsidRDefault="00C0307C" w:rsidP="00C0307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97996999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0307C" w:rsidRPr="00C0307C" w:rsidRDefault="009B3444" w:rsidP="00C0307C">
                              <w:pPr>
                                <w:pStyle w:val="Header"/>
                              </w:pPr>
                              <w:proofErr w:type="spellStart"/>
                              <w:r w:rsidRPr="009B3444">
                                <w:t>LocADoc</w:t>
                              </w:r>
                              <w:proofErr w:type="spellEnd"/>
                              <w:r w:rsidRPr="009B3444">
                                <w:t xml:space="preserve"> – Location based document locking application</w:t>
                              </w:r>
                              <w:r>
                                <w:t xml:space="preserve">               </w:t>
                              </w:r>
                              <w:r w:rsidRPr="009B3444">
                                <w:t xml:space="preserve"> </w:t>
                              </w:r>
                              <w:r>
                                <w:t xml:space="preserve">                        Technical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97996999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0307C" w:rsidRPr="00C0307C" w:rsidRDefault="009B3444" w:rsidP="00C0307C">
                        <w:pPr>
                          <w:pStyle w:val="Header"/>
                        </w:pPr>
                        <w:proofErr w:type="spellStart"/>
                        <w:r w:rsidRPr="009B3444">
                          <w:t>LocADoc</w:t>
                        </w:r>
                        <w:proofErr w:type="spellEnd"/>
                        <w:r w:rsidRPr="009B3444">
                          <w:t xml:space="preserve"> – Location based document locking application</w:t>
                        </w:r>
                        <w:r>
                          <w:t xml:space="preserve">               </w:t>
                        </w:r>
                        <w:r w:rsidRPr="009B3444">
                          <w:t xml:space="preserve"> </w:t>
                        </w:r>
                        <w:r>
                          <w:t xml:space="preserve">                        Technical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736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C793C"/>
    <w:multiLevelType w:val="hybridMultilevel"/>
    <w:tmpl w:val="6D3E45E2"/>
    <w:lvl w:ilvl="0" w:tplc="2632B5C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86594"/>
    <w:multiLevelType w:val="hybridMultilevel"/>
    <w:tmpl w:val="DE3682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A5885"/>
    <w:multiLevelType w:val="hybridMultilevel"/>
    <w:tmpl w:val="0D526166"/>
    <w:lvl w:ilvl="0" w:tplc="0F1AA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C786C"/>
    <w:multiLevelType w:val="multilevel"/>
    <w:tmpl w:val="DE76FE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B236000"/>
    <w:multiLevelType w:val="hybridMultilevel"/>
    <w:tmpl w:val="C21EB298"/>
    <w:lvl w:ilvl="0" w:tplc="0F1AA0D0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4199" w:hanging="360"/>
      </w:pPr>
    </w:lvl>
    <w:lvl w:ilvl="2" w:tplc="4809001B" w:tentative="1">
      <w:start w:val="1"/>
      <w:numFmt w:val="lowerRoman"/>
      <w:lvlText w:val="%3."/>
      <w:lvlJc w:val="right"/>
      <w:pPr>
        <w:ind w:left="4919" w:hanging="180"/>
      </w:pPr>
    </w:lvl>
    <w:lvl w:ilvl="3" w:tplc="4809000F" w:tentative="1">
      <w:start w:val="1"/>
      <w:numFmt w:val="decimal"/>
      <w:lvlText w:val="%4."/>
      <w:lvlJc w:val="left"/>
      <w:pPr>
        <w:ind w:left="5639" w:hanging="360"/>
      </w:pPr>
    </w:lvl>
    <w:lvl w:ilvl="4" w:tplc="48090019" w:tentative="1">
      <w:start w:val="1"/>
      <w:numFmt w:val="lowerLetter"/>
      <w:lvlText w:val="%5."/>
      <w:lvlJc w:val="left"/>
      <w:pPr>
        <w:ind w:left="6359" w:hanging="360"/>
      </w:pPr>
    </w:lvl>
    <w:lvl w:ilvl="5" w:tplc="4809001B" w:tentative="1">
      <w:start w:val="1"/>
      <w:numFmt w:val="lowerRoman"/>
      <w:lvlText w:val="%6."/>
      <w:lvlJc w:val="right"/>
      <w:pPr>
        <w:ind w:left="7079" w:hanging="180"/>
      </w:pPr>
    </w:lvl>
    <w:lvl w:ilvl="6" w:tplc="4809000F" w:tentative="1">
      <w:start w:val="1"/>
      <w:numFmt w:val="decimal"/>
      <w:lvlText w:val="%7."/>
      <w:lvlJc w:val="left"/>
      <w:pPr>
        <w:ind w:left="7799" w:hanging="360"/>
      </w:pPr>
    </w:lvl>
    <w:lvl w:ilvl="7" w:tplc="48090019" w:tentative="1">
      <w:start w:val="1"/>
      <w:numFmt w:val="lowerLetter"/>
      <w:lvlText w:val="%8."/>
      <w:lvlJc w:val="left"/>
      <w:pPr>
        <w:ind w:left="8519" w:hanging="360"/>
      </w:pPr>
    </w:lvl>
    <w:lvl w:ilvl="8" w:tplc="4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0C7D53A6"/>
    <w:multiLevelType w:val="hybridMultilevel"/>
    <w:tmpl w:val="A6E8B9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293D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FA603CD"/>
    <w:multiLevelType w:val="hybridMultilevel"/>
    <w:tmpl w:val="ED6CC92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D437B"/>
    <w:multiLevelType w:val="hybridMultilevel"/>
    <w:tmpl w:val="739E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859FE"/>
    <w:multiLevelType w:val="hybridMultilevel"/>
    <w:tmpl w:val="40BA80A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7A2D"/>
    <w:multiLevelType w:val="hybridMultilevel"/>
    <w:tmpl w:val="AEA8E19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B04F5"/>
    <w:multiLevelType w:val="hybridMultilevel"/>
    <w:tmpl w:val="8500BE78"/>
    <w:lvl w:ilvl="0" w:tplc="9CEC9C6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7541"/>
    <w:multiLevelType w:val="hybridMultilevel"/>
    <w:tmpl w:val="2A429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E576B"/>
    <w:multiLevelType w:val="hybridMultilevel"/>
    <w:tmpl w:val="EEFCCC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05107"/>
    <w:multiLevelType w:val="multilevel"/>
    <w:tmpl w:val="12AA421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6.1.1.1.1.1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1.1.1.1.1.1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1.1.1.1.1.1.1.1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9.1.1.1.1.1.1.1.1.1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C394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8BD11C3"/>
    <w:multiLevelType w:val="hybridMultilevel"/>
    <w:tmpl w:val="2996A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F3428"/>
    <w:multiLevelType w:val="hybridMultilevel"/>
    <w:tmpl w:val="551683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27782"/>
    <w:multiLevelType w:val="hybridMultilevel"/>
    <w:tmpl w:val="1FB843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65C6"/>
    <w:multiLevelType w:val="hybridMultilevel"/>
    <w:tmpl w:val="456C9F18"/>
    <w:lvl w:ilvl="0" w:tplc="A900EEB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19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2"/>
  </w:num>
  <w:num w:numId="12">
    <w:abstractNumId w:val="1"/>
  </w:num>
  <w:num w:numId="13">
    <w:abstractNumId w:val="21"/>
  </w:num>
  <w:num w:numId="14">
    <w:abstractNumId w:val="15"/>
  </w:num>
  <w:num w:numId="15">
    <w:abstractNumId w:val="17"/>
  </w:num>
  <w:num w:numId="16">
    <w:abstractNumId w:val="4"/>
  </w:num>
  <w:num w:numId="17">
    <w:abstractNumId w:val="2"/>
  </w:num>
  <w:num w:numId="18">
    <w:abstractNumId w:val="3"/>
  </w:num>
  <w:num w:numId="19">
    <w:abstractNumId w:val="13"/>
  </w:num>
  <w:num w:numId="20">
    <w:abstractNumId w:val="9"/>
  </w:num>
  <w:num w:numId="21">
    <w:abstractNumId w:val="18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67"/>
    <w:rsid w:val="00017121"/>
    <w:rsid w:val="00027B9F"/>
    <w:rsid w:val="000354A7"/>
    <w:rsid w:val="00041D65"/>
    <w:rsid w:val="0008122F"/>
    <w:rsid w:val="00081520"/>
    <w:rsid w:val="000B0AA5"/>
    <w:rsid w:val="000C5A5A"/>
    <w:rsid w:val="000D5B96"/>
    <w:rsid w:val="00133052"/>
    <w:rsid w:val="00135912"/>
    <w:rsid w:val="001A3E0E"/>
    <w:rsid w:val="001A56F4"/>
    <w:rsid w:val="001D565A"/>
    <w:rsid w:val="001D75E6"/>
    <w:rsid w:val="001E6277"/>
    <w:rsid w:val="001F1D6F"/>
    <w:rsid w:val="002606D7"/>
    <w:rsid w:val="002616EA"/>
    <w:rsid w:val="0027652C"/>
    <w:rsid w:val="00284DB6"/>
    <w:rsid w:val="00292C28"/>
    <w:rsid w:val="002D2165"/>
    <w:rsid w:val="002F75C0"/>
    <w:rsid w:val="00320B58"/>
    <w:rsid w:val="00327371"/>
    <w:rsid w:val="003B72FC"/>
    <w:rsid w:val="003F28CB"/>
    <w:rsid w:val="00417B16"/>
    <w:rsid w:val="0042325D"/>
    <w:rsid w:val="00427A54"/>
    <w:rsid w:val="00434613"/>
    <w:rsid w:val="004653D0"/>
    <w:rsid w:val="00490EA7"/>
    <w:rsid w:val="004D2DC4"/>
    <w:rsid w:val="004F067D"/>
    <w:rsid w:val="00507C5E"/>
    <w:rsid w:val="005717E5"/>
    <w:rsid w:val="00571E90"/>
    <w:rsid w:val="00573A43"/>
    <w:rsid w:val="00591FE7"/>
    <w:rsid w:val="00593F42"/>
    <w:rsid w:val="005B621A"/>
    <w:rsid w:val="00614C2C"/>
    <w:rsid w:val="00624956"/>
    <w:rsid w:val="00646C19"/>
    <w:rsid w:val="006610A0"/>
    <w:rsid w:val="00672A88"/>
    <w:rsid w:val="00674AD0"/>
    <w:rsid w:val="00697D9B"/>
    <w:rsid w:val="006C0A64"/>
    <w:rsid w:val="006C1E1E"/>
    <w:rsid w:val="006C4C8C"/>
    <w:rsid w:val="006F1871"/>
    <w:rsid w:val="007031FB"/>
    <w:rsid w:val="0072738D"/>
    <w:rsid w:val="00736950"/>
    <w:rsid w:val="00742218"/>
    <w:rsid w:val="00747184"/>
    <w:rsid w:val="00747298"/>
    <w:rsid w:val="00762BD2"/>
    <w:rsid w:val="007A0F7C"/>
    <w:rsid w:val="007A2A81"/>
    <w:rsid w:val="007B2B06"/>
    <w:rsid w:val="007E657C"/>
    <w:rsid w:val="00821545"/>
    <w:rsid w:val="0084591F"/>
    <w:rsid w:val="00851DF0"/>
    <w:rsid w:val="008553BC"/>
    <w:rsid w:val="00865D16"/>
    <w:rsid w:val="008B123E"/>
    <w:rsid w:val="008F0A49"/>
    <w:rsid w:val="00902224"/>
    <w:rsid w:val="00911443"/>
    <w:rsid w:val="009159CC"/>
    <w:rsid w:val="009567A1"/>
    <w:rsid w:val="009572C7"/>
    <w:rsid w:val="009A02D3"/>
    <w:rsid w:val="009B3444"/>
    <w:rsid w:val="009B5ADD"/>
    <w:rsid w:val="00A02DC7"/>
    <w:rsid w:val="00A03643"/>
    <w:rsid w:val="00A06D32"/>
    <w:rsid w:val="00A42694"/>
    <w:rsid w:val="00A57473"/>
    <w:rsid w:val="00A62768"/>
    <w:rsid w:val="00AA5287"/>
    <w:rsid w:val="00AC14BC"/>
    <w:rsid w:val="00AE1100"/>
    <w:rsid w:val="00AE6C58"/>
    <w:rsid w:val="00B10AE6"/>
    <w:rsid w:val="00B21A30"/>
    <w:rsid w:val="00B30A67"/>
    <w:rsid w:val="00B4569C"/>
    <w:rsid w:val="00BC3DA7"/>
    <w:rsid w:val="00BF5996"/>
    <w:rsid w:val="00BF68D5"/>
    <w:rsid w:val="00C0307C"/>
    <w:rsid w:val="00C25ACB"/>
    <w:rsid w:val="00C26BE9"/>
    <w:rsid w:val="00C310FD"/>
    <w:rsid w:val="00C414FC"/>
    <w:rsid w:val="00C6671B"/>
    <w:rsid w:val="00C71ED8"/>
    <w:rsid w:val="00C75489"/>
    <w:rsid w:val="00C90A4D"/>
    <w:rsid w:val="00C941F0"/>
    <w:rsid w:val="00CB70A5"/>
    <w:rsid w:val="00CE5721"/>
    <w:rsid w:val="00D1312E"/>
    <w:rsid w:val="00D215B8"/>
    <w:rsid w:val="00D31A9F"/>
    <w:rsid w:val="00D930F1"/>
    <w:rsid w:val="00D96A56"/>
    <w:rsid w:val="00DA0A4A"/>
    <w:rsid w:val="00DB2F1A"/>
    <w:rsid w:val="00DC501F"/>
    <w:rsid w:val="00DD0253"/>
    <w:rsid w:val="00DF0DC2"/>
    <w:rsid w:val="00E44BB5"/>
    <w:rsid w:val="00E643CC"/>
    <w:rsid w:val="00E85262"/>
    <w:rsid w:val="00E95D63"/>
    <w:rsid w:val="00E96460"/>
    <w:rsid w:val="00E97AE2"/>
    <w:rsid w:val="00EB3A09"/>
    <w:rsid w:val="00ED2B20"/>
    <w:rsid w:val="00F33EA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14D47"/>
  <w15:chartTrackingRefBased/>
  <w15:docId w15:val="{B7EC0623-B4B4-4AB7-9B91-D277412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A67"/>
    <w:pPr>
      <w:spacing w:after="0" w:line="240" w:lineRule="auto"/>
      <w:jc w:val="both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65A"/>
    <w:pPr>
      <w:keepNext/>
      <w:keepLines/>
      <w:numPr>
        <w:numId w:val="16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6950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3695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36950"/>
    <w:pPr>
      <w:keepNext/>
      <w:numPr>
        <w:ilvl w:val="3"/>
        <w:numId w:val="16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30A67"/>
    <w:pPr>
      <w:numPr>
        <w:ilvl w:val="4"/>
        <w:numId w:val="1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30A67"/>
    <w:pPr>
      <w:numPr>
        <w:ilvl w:val="5"/>
        <w:numId w:val="16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30A67"/>
    <w:pPr>
      <w:numPr>
        <w:ilvl w:val="6"/>
        <w:numId w:val="16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B30A67"/>
    <w:pPr>
      <w:numPr>
        <w:ilvl w:val="7"/>
        <w:numId w:val="16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B30A67"/>
    <w:pPr>
      <w:numPr>
        <w:ilvl w:val="8"/>
        <w:numId w:val="1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8B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FE3E8B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B30A67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B30A67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B30A67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B30A67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B30A67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B30A67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B30A67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B30A67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B30A67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30A67"/>
    <w:pPr>
      <w:ind w:left="440"/>
      <w:jc w:val="left"/>
    </w:pPr>
    <w:rPr>
      <w:sz w:val="20"/>
    </w:rPr>
  </w:style>
  <w:style w:type="character" w:styleId="Hyperlink">
    <w:name w:val="Hyperlink"/>
    <w:uiPriority w:val="99"/>
    <w:rsid w:val="00B30A6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30A67"/>
    <w:pPr>
      <w:spacing w:after="0" w:line="240" w:lineRule="auto"/>
    </w:pPr>
    <w:rPr>
      <w:rFonts w:ascii="Calibri" w:eastAsiaTheme="minorEastAsia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B30A67"/>
    <w:rPr>
      <w:rFonts w:ascii="Calibri" w:eastAsiaTheme="minorEastAsia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3A43"/>
    <w:pPr>
      <w:numPr>
        <w:numId w:val="0"/>
      </w:numPr>
      <w:outlineLvl w:val="9"/>
    </w:pPr>
    <w:rPr>
      <w:b w:val="0"/>
      <w:color w:val="2F5496" w:themeColor="accent1" w:themeShade="BF"/>
    </w:rPr>
  </w:style>
  <w:style w:type="paragraph" w:styleId="ListParagraph">
    <w:name w:val="List Paragraph"/>
    <w:basedOn w:val="Normal"/>
    <w:uiPriority w:val="72"/>
    <w:qFormat/>
    <w:rsid w:val="00B30A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565A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B30A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A67"/>
    <w:rPr>
      <w:rFonts w:ascii="Cambria" w:eastAsia="Times New Roman" w:hAnsi="Cambria" w:cs="Times New Roman"/>
      <w:szCs w:val="24"/>
      <w:lang w:val="en-US" w:eastAsia="fr-FR"/>
    </w:rPr>
  </w:style>
  <w:style w:type="paragraph" w:styleId="ListBullet">
    <w:name w:val="List Bullet"/>
    <w:basedOn w:val="Normal"/>
    <w:uiPriority w:val="99"/>
    <w:semiHidden/>
    <w:unhideWhenUsed/>
    <w:rsid w:val="00B30A67"/>
    <w:pPr>
      <w:numPr>
        <w:numId w:val="10"/>
      </w:numPr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D565A"/>
    <w:rPr>
      <w:rFonts w:ascii="Cambria" w:eastAsia="Times New Roman" w:hAnsi="Cambria" w:cs="Times New Roman"/>
      <w:szCs w:val="24"/>
      <w:lang w:val="en-US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74729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73A43"/>
  </w:style>
  <w:style w:type="table" w:styleId="TableGrid">
    <w:name w:val="Table Grid"/>
    <w:basedOn w:val="TableNormal"/>
    <w:uiPriority w:val="39"/>
    <w:rsid w:val="0082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82154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82154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82154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5">
    <w:name w:val="Plain Table 5"/>
    <w:basedOn w:val="TableNormal"/>
    <w:uiPriority w:val="45"/>
    <w:rsid w:val="008215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2">
    <w:name w:val="Grid Table 3 Accent 2"/>
    <w:basedOn w:val="TableNormal"/>
    <w:uiPriority w:val="48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Ama1</b:Tag>
    <b:SourceType>InternetSite</b:SourceType>
    <b:Guid>{140978C5-74ED-4DA5-8B9A-A688ABE27188}</b:Guid>
    <b:Author>
      <b:Author>
        <b:NameList>
          <b:Person>
            <b:Last>Amazone</b:Last>
          </b:Person>
        </b:NameList>
      </b:Author>
    </b:Author>
    <b:Title>User Sign-in</b:Title>
    <b:ProductionCompany>Amazone Web Services </b:ProductionCompany>
    <b:URL>https://docs.aws.amazon.com/mobile-hub/latest/developerguide/user-sign-in.html</b:URL>
    <b:RefOrder>1</b:RefOrder>
  </b:Source>
  <b:Source>
    <b:Tag>Ama2</b:Tag>
    <b:SourceType>InternetSite</b:SourceType>
    <b:Guid>{813BCC7C-A951-4B63-9A78-41D529B3AC7D}</b:Guid>
    <b:Author>
      <b:Author>
        <b:NameList>
          <b:Person>
            <b:Last>Amazone</b:Last>
          </b:Person>
        </b:NameList>
      </b:Author>
    </b:Author>
    <b:Title>User Data Storage</b:Title>
    <b:ProductionCompany>Amazone Web Services</b:ProductionCompany>
    <b:URL>http://docs.aws.amazon.com/mobile-hub/latest/developerguide/user-data-storage.html</b:URL>
    <b:RefOrder>2</b:RefOrder>
  </b:Source>
  <b:Source>
    <b:Tag>Ama3</b:Tag>
    <b:SourceType>InternetSite</b:SourceType>
    <b:Guid>{2474E98F-E55E-47F5-BF19-32660D739292}</b:Guid>
    <b:Author>
      <b:Author>
        <b:NameList>
          <b:Person>
            <b:Last>Amazon</b:Last>
          </b:Person>
        </b:NameList>
      </b:Author>
    </b:Author>
    <b:Title>NoSQL Database</b:Title>
    <b:ProductionCompany>Amazon Web Services</b:ProductionCompany>
    <b:URL>http://docs.aws.amazon.com/mobile-hub/latest/developerguide/nosqldb.html</b:URL>
    <b:RefOrder>3</b:RefOrder>
  </b:Source>
  <b:Source>
    <b:Tag>Ama</b:Tag>
    <b:SourceType>InternetSite</b:SourceType>
    <b:Guid>{43557728-9FA8-4253-B276-F076EF4AAD0D}</b:Guid>
    <b:Author>
      <b:Author>
        <b:NameList>
          <b:Person>
            <b:Last>Amazon</b:Last>
          </b:Person>
        </b:NameList>
      </b:Author>
    </b:Author>
    <b:Title>AWS Mobile SDK</b:Title>
    <b:ProductionCompany>Amazon</b:ProductionCompany>
    <b:URL>https://aws.amazon.com/mobile/sdk/</b:URL>
    <b:RefOrder>5</b:RefOrder>
  </b:Source>
  <b:Source>
    <b:Tag>Ama4</b:Tag>
    <b:SourceType>InternetSite</b:SourceType>
    <b:Guid>{27CF2237-B257-49B0-8D15-C4D638D1491F}</b:Guid>
    <b:Author>
      <b:Author>
        <b:NameList>
          <b:Person>
            <b:Last>Amazon</b:Last>
          </b:Person>
        </b:NameList>
      </b:Author>
    </b:Author>
    <b:Title>What Is IAM?</b:Title>
    <b:ProductionCompany>Amazon Web Service</b:ProductionCompany>
    <b:URL>http://docs.aws.amazon.com/IAM/latest/UserGuide/introduction.html</b:URL>
    <b:RefOrder>4</b:RefOrder>
  </b:Source>
</b:Sources>
</file>

<file path=customXml/itemProps1.xml><?xml version="1.0" encoding="utf-8"?>
<ds:datastoreItem xmlns:ds="http://schemas.openxmlformats.org/officeDocument/2006/customXml" ds:itemID="{14CD276F-2FEC-44D0-B3E6-F4D758EA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LocADoc – Location based document locking application                                        Technical Manual</dc:title>
  <dc:subject/>
  <dc:creator>Abhi Jay Krishnan</dc:creator>
  <cp:keywords/>
  <dc:description/>
  <cp:lastModifiedBy>Jamila</cp:lastModifiedBy>
  <cp:revision>5</cp:revision>
  <cp:lastPrinted>2017-10-06T14:34:00Z</cp:lastPrinted>
  <dcterms:created xsi:type="dcterms:W3CDTF">2017-11-10T08:52:00Z</dcterms:created>
  <dcterms:modified xsi:type="dcterms:W3CDTF">2017-11-10T12:11:00Z</dcterms:modified>
</cp:coreProperties>
</file>