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C0A64" w:rsidRPr="00D5381F" w:rsidRDefault="006C0A64"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6C0A64" w:rsidRPr="00D5381F" w:rsidRDefault="006C0A64"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6C0A64" w:rsidRPr="00D5381F" w:rsidRDefault="006C0A64"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6C0A64" w:rsidRPr="00D5381F" w:rsidRDefault="006C0A64"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6C0A64" w:rsidRPr="00581FB7" w:rsidRDefault="006C0A64" w:rsidP="00B30A67">
                            <w:pPr>
                              <w:widowControl w:val="0"/>
                              <w:overflowPunct w:val="0"/>
                              <w:autoSpaceDE w:val="0"/>
                              <w:autoSpaceDN w:val="0"/>
                              <w:adjustRightInd w:val="0"/>
                              <w:ind w:left="2340" w:hanging="2340"/>
                              <w:jc w:val="right"/>
                              <w:rPr>
                                <w:rFonts w:ascii="Helvetica" w:hAnsi="Helvetica" w:cs="Helvetica"/>
                                <w:b/>
                                <w:bCs/>
                                <w:sz w:val="36"/>
                                <w:szCs w:val="36"/>
                              </w:rPr>
                            </w:pPr>
                          </w:p>
                          <w:p w:rsidR="006C0A64" w:rsidRPr="00792B6E" w:rsidRDefault="006C0A64"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6C0A64" w:rsidRPr="00D5381F" w:rsidRDefault="006C0A64"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6C0A64" w:rsidRPr="00D5381F" w:rsidRDefault="006C0A64"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6C0A64" w:rsidRPr="00D5381F" w:rsidRDefault="006C0A64"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6C0A64" w:rsidRPr="00D5381F" w:rsidRDefault="006C0A64"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6C0A64" w:rsidRPr="00581FB7" w:rsidRDefault="006C0A64" w:rsidP="00B30A67">
                      <w:pPr>
                        <w:widowControl w:val="0"/>
                        <w:overflowPunct w:val="0"/>
                        <w:autoSpaceDE w:val="0"/>
                        <w:autoSpaceDN w:val="0"/>
                        <w:adjustRightInd w:val="0"/>
                        <w:ind w:left="2340" w:hanging="2340"/>
                        <w:jc w:val="right"/>
                        <w:rPr>
                          <w:rFonts w:ascii="Helvetica" w:hAnsi="Helvetica" w:cs="Helvetica"/>
                          <w:b/>
                          <w:bCs/>
                          <w:sz w:val="36"/>
                          <w:szCs w:val="36"/>
                        </w:rPr>
                      </w:pPr>
                    </w:p>
                    <w:p w:rsidR="006C0A64" w:rsidRPr="00792B6E" w:rsidRDefault="006C0A64"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C75489" w:rsidRDefault="009572C7">
          <w:pPr>
            <w:pStyle w:val="TOC1"/>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497837368" w:history="1">
            <w:r w:rsidR="00C75489" w:rsidRPr="00A157B2">
              <w:rPr>
                <w:rStyle w:val="Hyperlink"/>
                <w:noProof/>
                <w14:scene3d>
                  <w14:camera w14:prst="orthographicFront"/>
                  <w14:lightRig w14:rig="threePt" w14:dir="t">
                    <w14:rot w14:lat="0" w14:lon="0" w14:rev="0"/>
                  </w14:lightRig>
                </w14:scene3d>
              </w:rPr>
              <w:t>1.</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Introduction</w:t>
            </w:r>
            <w:r w:rsidR="00C75489">
              <w:rPr>
                <w:noProof/>
                <w:webHidden/>
              </w:rPr>
              <w:tab/>
            </w:r>
            <w:r w:rsidR="00C75489">
              <w:rPr>
                <w:noProof/>
                <w:webHidden/>
              </w:rPr>
              <w:fldChar w:fldCharType="begin"/>
            </w:r>
            <w:r w:rsidR="00C75489">
              <w:rPr>
                <w:noProof/>
                <w:webHidden/>
              </w:rPr>
              <w:instrText xml:space="preserve"> PAGEREF _Toc497837368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284DB6">
          <w:pPr>
            <w:pStyle w:val="TOC1"/>
            <w:rPr>
              <w:rFonts w:asciiTheme="minorHAnsi" w:eastAsiaTheme="minorEastAsia" w:hAnsiTheme="minorHAnsi" w:cstheme="minorBidi"/>
              <w:b w:val="0"/>
              <w:bCs w:val="0"/>
              <w:noProof/>
              <w:sz w:val="22"/>
              <w:szCs w:val="22"/>
              <w:lang w:val="en-GB" w:eastAsia="en-GB"/>
            </w:rPr>
          </w:pPr>
          <w:hyperlink w:anchor="_Toc497837369" w:history="1">
            <w:r w:rsidR="00C75489" w:rsidRPr="00A157B2">
              <w:rPr>
                <w:rStyle w:val="Hyperlink"/>
                <w:noProof/>
                <w14:scene3d>
                  <w14:camera w14:prst="orthographicFront"/>
                  <w14:lightRig w14:rig="threePt" w14:dir="t">
                    <w14:rot w14:lat="0" w14:lon="0" w14:rev="0"/>
                  </w14:lightRig>
                </w14:scene3d>
              </w:rPr>
              <w:t>2.</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Test Plan Overview</w:t>
            </w:r>
            <w:r w:rsidR="00C75489">
              <w:rPr>
                <w:noProof/>
                <w:webHidden/>
              </w:rPr>
              <w:tab/>
            </w:r>
            <w:r w:rsidR="00C75489">
              <w:rPr>
                <w:noProof/>
                <w:webHidden/>
              </w:rPr>
              <w:fldChar w:fldCharType="begin"/>
            </w:r>
            <w:r w:rsidR="00C75489">
              <w:rPr>
                <w:noProof/>
                <w:webHidden/>
              </w:rPr>
              <w:instrText xml:space="preserve"> PAGEREF _Toc497837369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0" w:history="1">
            <w:r w:rsidR="00C75489" w:rsidRPr="00A157B2">
              <w:rPr>
                <w:rStyle w:val="Hyperlink"/>
                <w:noProof/>
              </w:rPr>
              <w:t>2.1</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Objective</w:t>
            </w:r>
            <w:r w:rsidR="00C75489">
              <w:rPr>
                <w:noProof/>
                <w:webHidden/>
              </w:rPr>
              <w:tab/>
            </w:r>
            <w:r w:rsidR="00C75489">
              <w:rPr>
                <w:noProof/>
                <w:webHidden/>
              </w:rPr>
              <w:fldChar w:fldCharType="begin"/>
            </w:r>
            <w:r w:rsidR="00C75489">
              <w:rPr>
                <w:noProof/>
                <w:webHidden/>
              </w:rPr>
              <w:instrText xml:space="preserve"> PAGEREF _Toc497837370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1" w:history="1">
            <w:r w:rsidR="00C75489" w:rsidRPr="00A157B2">
              <w:rPr>
                <w:rStyle w:val="Hyperlink"/>
                <w:noProof/>
              </w:rPr>
              <w:t>2.2</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Approach</w:t>
            </w:r>
            <w:r w:rsidR="00C75489">
              <w:rPr>
                <w:noProof/>
                <w:webHidden/>
              </w:rPr>
              <w:tab/>
            </w:r>
            <w:r w:rsidR="00C75489">
              <w:rPr>
                <w:noProof/>
                <w:webHidden/>
              </w:rPr>
              <w:fldChar w:fldCharType="begin"/>
            </w:r>
            <w:r w:rsidR="00C75489">
              <w:rPr>
                <w:noProof/>
                <w:webHidden/>
              </w:rPr>
              <w:instrText xml:space="preserve"> PAGEREF _Toc497837371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2" w:history="1">
            <w:r w:rsidR="00C75489" w:rsidRPr="00A157B2">
              <w:rPr>
                <w:rStyle w:val="Hyperlink"/>
                <w:noProof/>
              </w:rPr>
              <w:t>2.3</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Black box testing</w:t>
            </w:r>
            <w:r w:rsidR="00C75489">
              <w:rPr>
                <w:noProof/>
                <w:webHidden/>
              </w:rPr>
              <w:tab/>
            </w:r>
            <w:r w:rsidR="00C75489">
              <w:rPr>
                <w:noProof/>
                <w:webHidden/>
              </w:rPr>
              <w:fldChar w:fldCharType="begin"/>
            </w:r>
            <w:r w:rsidR="00C75489">
              <w:rPr>
                <w:noProof/>
                <w:webHidden/>
              </w:rPr>
              <w:instrText xml:space="preserve"> PAGEREF _Toc497837372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3" w:history="1">
            <w:r w:rsidR="00C75489" w:rsidRPr="00A157B2">
              <w:rPr>
                <w:rStyle w:val="Hyperlink"/>
                <w:noProof/>
              </w:rPr>
              <w:t>2.4</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Features to be tested</w:t>
            </w:r>
            <w:r w:rsidR="00C75489">
              <w:rPr>
                <w:noProof/>
                <w:webHidden/>
              </w:rPr>
              <w:tab/>
            </w:r>
            <w:r w:rsidR="00C75489">
              <w:rPr>
                <w:noProof/>
                <w:webHidden/>
              </w:rPr>
              <w:fldChar w:fldCharType="begin"/>
            </w:r>
            <w:r w:rsidR="00C75489">
              <w:rPr>
                <w:noProof/>
                <w:webHidden/>
              </w:rPr>
              <w:instrText xml:space="preserve"> PAGEREF _Toc497837373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4" w:history="1">
            <w:r w:rsidR="00C75489" w:rsidRPr="00A157B2">
              <w:rPr>
                <w:rStyle w:val="Hyperlink"/>
                <w:noProof/>
              </w:rPr>
              <w:t>2.4.1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Sign up Testing</w:t>
            </w:r>
            <w:r w:rsidR="00C75489">
              <w:rPr>
                <w:noProof/>
                <w:webHidden/>
              </w:rPr>
              <w:tab/>
            </w:r>
            <w:r w:rsidR="00C75489">
              <w:rPr>
                <w:noProof/>
                <w:webHidden/>
              </w:rPr>
              <w:fldChar w:fldCharType="begin"/>
            </w:r>
            <w:r w:rsidR="00C75489">
              <w:rPr>
                <w:noProof/>
                <w:webHidden/>
              </w:rPr>
              <w:instrText xml:space="preserve"> PAGEREF _Toc497837374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5" w:history="1">
            <w:r w:rsidR="00C75489" w:rsidRPr="00A157B2">
              <w:rPr>
                <w:rStyle w:val="Hyperlink"/>
                <w:noProof/>
              </w:rPr>
              <w:t>2.4.2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Login Testing</w:t>
            </w:r>
            <w:r w:rsidR="00C75489">
              <w:rPr>
                <w:noProof/>
                <w:webHidden/>
              </w:rPr>
              <w:tab/>
            </w:r>
            <w:r w:rsidR="00C75489">
              <w:rPr>
                <w:noProof/>
                <w:webHidden/>
              </w:rPr>
              <w:fldChar w:fldCharType="begin"/>
            </w:r>
            <w:r w:rsidR="00C75489">
              <w:rPr>
                <w:noProof/>
                <w:webHidden/>
              </w:rPr>
              <w:instrText xml:space="preserve"> PAGEREF _Toc497837375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6" w:history="1">
            <w:r w:rsidR="00C75489" w:rsidRPr="00A157B2">
              <w:rPr>
                <w:rStyle w:val="Hyperlink"/>
                <w:noProof/>
              </w:rPr>
              <w:t>2.4.3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Instance ID Verification</w:t>
            </w:r>
            <w:r w:rsidR="00C75489">
              <w:rPr>
                <w:noProof/>
                <w:webHidden/>
              </w:rPr>
              <w:tab/>
            </w:r>
            <w:r w:rsidR="00C75489">
              <w:rPr>
                <w:noProof/>
                <w:webHidden/>
              </w:rPr>
              <w:fldChar w:fldCharType="begin"/>
            </w:r>
            <w:r w:rsidR="00C75489">
              <w:rPr>
                <w:noProof/>
                <w:webHidden/>
              </w:rPr>
              <w:instrText xml:space="preserve"> PAGEREF _Toc497837376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7" w:history="1">
            <w:r w:rsidR="00C75489" w:rsidRPr="00A157B2">
              <w:rPr>
                <w:rStyle w:val="Hyperlink"/>
                <w:noProof/>
              </w:rPr>
              <w:t>2.4.4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Home page Testing</w:t>
            </w:r>
            <w:r w:rsidR="00C75489">
              <w:rPr>
                <w:noProof/>
                <w:webHidden/>
              </w:rPr>
              <w:tab/>
            </w:r>
            <w:r w:rsidR="00C75489">
              <w:rPr>
                <w:noProof/>
                <w:webHidden/>
              </w:rPr>
              <w:fldChar w:fldCharType="begin"/>
            </w:r>
            <w:r w:rsidR="00C75489">
              <w:rPr>
                <w:noProof/>
                <w:webHidden/>
              </w:rPr>
              <w:instrText xml:space="preserve"> PAGEREF _Toc497837377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8" w:history="1">
            <w:r w:rsidR="00C75489" w:rsidRPr="00A157B2">
              <w:rPr>
                <w:rStyle w:val="Hyperlink"/>
                <w:noProof/>
              </w:rPr>
              <w:t>2.5</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Item Pass/Fail Criteria</w:t>
            </w:r>
            <w:r w:rsidR="00C75489">
              <w:rPr>
                <w:noProof/>
                <w:webHidden/>
              </w:rPr>
              <w:tab/>
            </w:r>
            <w:r w:rsidR="00C75489">
              <w:rPr>
                <w:noProof/>
                <w:webHidden/>
              </w:rPr>
              <w:fldChar w:fldCharType="begin"/>
            </w:r>
            <w:r w:rsidR="00C75489">
              <w:rPr>
                <w:noProof/>
                <w:webHidden/>
              </w:rPr>
              <w:instrText xml:space="preserve"> PAGEREF _Toc497837378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9" w:history="1">
            <w:r w:rsidR="00C75489" w:rsidRPr="00A157B2">
              <w:rPr>
                <w:rStyle w:val="Hyperlink"/>
                <w:noProof/>
              </w:rPr>
              <w:t>2.6</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Deliverables</w:t>
            </w:r>
            <w:r w:rsidR="00C75489">
              <w:rPr>
                <w:noProof/>
                <w:webHidden/>
              </w:rPr>
              <w:tab/>
            </w:r>
            <w:r w:rsidR="00C75489">
              <w:rPr>
                <w:noProof/>
                <w:webHidden/>
              </w:rPr>
              <w:fldChar w:fldCharType="begin"/>
            </w:r>
            <w:r w:rsidR="00C75489">
              <w:rPr>
                <w:noProof/>
                <w:webHidden/>
              </w:rPr>
              <w:instrText xml:space="preserve"> PAGEREF _Toc497837379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0" w:history="1">
            <w:r w:rsidR="00C75489" w:rsidRPr="00A157B2">
              <w:rPr>
                <w:rStyle w:val="Hyperlink"/>
                <w:noProof/>
              </w:rPr>
              <w:t>2.7</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Environment</w:t>
            </w:r>
            <w:r w:rsidR="00C75489">
              <w:rPr>
                <w:noProof/>
                <w:webHidden/>
              </w:rPr>
              <w:tab/>
            </w:r>
            <w:r w:rsidR="00C75489">
              <w:rPr>
                <w:noProof/>
                <w:webHidden/>
              </w:rPr>
              <w:fldChar w:fldCharType="begin"/>
            </w:r>
            <w:r w:rsidR="00C75489">
              <w:rPr>
                <w:noProof/>
                <w:webHidden/>
              </w:rPr>
              <w:instrText xml:space="preserve"> PAGEREF _Toc497837380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284DB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1" w:history="1">
            <w:r w:rsidR="00C75489" w:rsidRPr="00A157B2">
              <w:rPr>
                <w:rStyle w:val="Hyperlink"/>
                <w:noProof/>
              </w:rPr>
              <w:t>2.8</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Summary Report</w:t>
            </w:r>
            <w:r w:rsidR="00C75489">
              <w:rPr>
                <w:noProof/>
                <w:webHidden/>
              </w:rPr>
              <w:tab/>
            </w:r>
            <w:r w:rsidR="00C75489">
              <w:rPr>
                <w:noProof/>
                <w:webHidden/>
              </w:rPr>
              <w:fldChar w:fldCharType="begin"/>
            </w:r>
            <w:r w:rsidR="00C75489">
              <w:rPr>
                <w:noProof/>
                <w:webHidden/>
              </w:rPr>
              <w:instrText xml:space="preserve"> PAGEREF _Toc497837381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2" w:history="1">
            <w:r w:rsidR="00C75489" w:rsidRPr="00A157B2">
              <w:rPr>
                <w:rStyle w:val="Hyperlink"/>
                <w:noProof/>
              </w:rPr>
              <w:t>2.8.1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Conclusion</w:t>
            </w:r>
            <w:r w:rsidR="00C75489">
              <w:rPr>
                <w:noProof/>
                <w:webHidden/>
              </w:rPr>
              <w:tab/>
            </w:r>
            <w:r w:rsidR="00C75489">
              <w:rPr>
                <w:noProof/>
                <w:webHidden/>
              </w:rPr>
              <w:fldChar w:fldCharType="begin"/>
            </w:r>
            <w:r w:rsidR="00C75489">
              <w:rPr>
                <w:noProof/>
                <w:webHidden/>
              </w:rPr>
              <w:instrText xml:space="preserve"> PAGEREF _Toc497837382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3" w:history="1">
            <w:r w:rsidR="00C75489" w:rsidRPr="00A157B2">
              <w:rPr>
                <w:rStyle w:val="Hyperlink"/>
                <w:noProof/>
              </w:rPr>
              <w:t>2.8.2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Problems faced</w:t>
            </w:r>
            <w:r w:rsidR="00C75489">
              <w:rPr>
                <w:noProof/>
                <w:webHidden/>
              </w:rPr>
              <w:tab/>
            </w:r>
            <w:r w:rsidR="00C75489">
              <w:rPr>
                <w:noProof/>
                <w:webHidden/>
              </w:rPr>
              <w:fldChar w:fldCharType="begin"/>
            </w:r>
            <w:r w:rsidR="00C75489">
              <w:rPr>
                <w:noProof/>
                <w:webHidden/>
              </w:rPr>
              <w:instrText xml:space="preserve"> PAGEREF _Toc497837383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4" w:history="1">
            <w:r w:rsidR="00C75489" w:rsidRPr="00A157B2">
              <w:rPr>
                <w:rStyle w:val="Hyperlink"/>
                <w:noProof/>
              </w:rPr>
              <w:t>2.8.3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Improve Test Assets</w:t>
            </w:r>
            <w:r w:rsidR="00C75489">
              <w:rPr>
                <w:noProof/>
                <w:webHidden/>
              </w:rPr>
              <w:tab/>
            </w:r>
            <w:r w:rsidR="00C75489">
              <w:rPr>
                <w:noProof/>
                <w:webHidden/>
              </w:rPr>
              <w:fldChar w:fldCharType="begin"/>
            </w:r>
            <w:r w:rsidR="00C75489">
              <w:rPr>
                <w:noProof/>
                <w:webHidden/>
              </w:rPr>
              <w:instrText xml:space="preserve"> PAGEREF _Toc497837384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284DB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5" w:history="1">
            <w:r w:rsidR="00C75489" w:rsidRPr="00A157B2">
              <w:rPr>
                <w:rStyle w:val="Hyperlink"/>
                <w:noProof/>
              </w:rPr>
              <w:t>2.8.4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Achievements</w:t>
            </w:r>
            <w:r w:rsidR="00C75489">
              <w:rPr>
                <w:noProof/>
                <w:webHidden/>
              </w:rPr>
              <w:tab/>
            </w:r>
            <w:r w:rsidR="00C75489">
              <w:rPr>
                <w:noProof/>
                <w:webHidden/>
              </w:rPr>
              <w:fldChar w:fldCharType="begin"/>
            </w:r>
            <w:r w:rsidR="00C75489">
              <w:rPr>
                <w:noProof/>
                <w:webHidden/>
              </w:rPr>
              <w:instrText xml:space="preserve"> PAGEREF _Toc497837385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B21A30">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1" w:name="_Toc188532843"/>
      <w:bookmarkStart w:id="2" w:name="_Toc491343956"/>
      <w:bookmarkStart w:id="3" w:name="_Toc497837368"/>
      <w:r w:rsidRPr="001D565A">
        <w:lastRenderedPageBreak/>
        <w:t>Introduction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r w:rsidRPr="00BF68D5">
        <w:rPr>
          <w:rFonts w:asciiTheme="minorHAnsi" w:hAnsiTheme="minorHAnsi" w:cstheme="minorHAnsi"/>
        </w:rPr>
        <w:t>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783736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LocAdoc app.</w:t>
      </w:r>
    </w:p>
    <w:p w:rsidR="00B21A30" w:rsidRPr="00674AD0" w:rsidRDefault="00B21A30" w:rsidP="00674AD0"/>
    <w:p w:rsidR="00B30A67" w:rsidRPr="00FE3E8B" w:rsidRDefault="00B21A30" w:rsidP="00AE6C58">
      <w:pPr>
        <w:pStyle w:val="Heading2"/>
      </w:pPr>
      <w:bookmarkStart w:id="5" w:name="_Toc49783737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objective of the test is to verify that the functionality of LocAdoc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783737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w:t>
      </w:r>
      <w:r w:rsidR="0027652C">
        <w:rPr>
          <w:rFonts w:asciiTheme="minorHAnsi" w:hAnsiTheme="minorHAnsi" w:cstheme="minorHAnsi"/>
        </w:rPr>
        <w:t xml:space="preserve"> testing phase is divided into 19</w:t>
      </w:r>
      <w:r>
        <w:rPr>
          <w:rFonts w:asciiTheme="minorHAnsi" w:hAnsiTheme="minorHAnsi" w:cstheme="minorHAnsi"/>
        </w:rPr>
        <w:t xml:space="preserve">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DB2F1A" w:rsidP="00135912">
      <w:pPr>
        <w:pStyle w:val="ListParagraph"/>
        <w:numPr>
          <w:ilvl w:val="0"/>
          <w:numId w:val="18"/>
        </w:numPr>
        <w:rPr>
          <w:rFonts w:asciiTheme="minorHAnsi" w:hAnsiTheme="minorHAnsi" w:cstheme="minorHAnsi"/>
        </w:rPr>
      </w:pPr>
      <w:r>
        <w:rPr>
          <w:rFonts w:asciiTheme="minorHAnsi" w:hAnsiTheme="minorHAnsi" w:cstheme="minorHAnsi"/>
        </w:rPr>
        <w:t>Cloud storage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F33EA1"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p>
    <w:p w:rsidR="000D5B96" w:rsidRDefault="00F33EA1" w:rsidP="00135912">
      <w:pPr>
        <w:pStyle w:val="ListParagraph"/>
        <w:numPr>
          <w:ilvl w:val="0"/>
          <w:numId w:val="18"/>
        </w:numPr>
        <w:rPr>
          <w:rFonts w:asciiTheme="minorHAnsi" w:hAnsiTheme="minorHAnsi" w:cstheme="minorHAnsi"/>
        </w:rPr>
      </w:pPr>
      <w:r>
        <w:rPr>
          <w:rFonts w:asciiTheme="minorHAnsi" w:hAnsiTheme="minorHAnsi" w:cstheme="minorHAnsi"/>
        </w:rPr>
        <w:t xml:space="preserve">Area </w:t>
      </w:r>
      <w:r w:rsidR="000D5B96">
        <w:rPr>
          <w:rFonts w:asciiTheme="minorHAnsi" w:hAnsiTheme="minorHAnsi" w:cstheme="minorHAnsi"/>
        </w:rPr>
        <w:t>explorer</w:t>
      </w:r>
    </w:p>
    <w:p w:rsidR="00593F42" w:rsidRDefault="000D5B96" w:rsidP="00135912">
      <w:pPr>
        <w:pStyle w:val="ListParagraph"/>
        <w:numPr>
          <w:ilvl w:val="0"/>
          <w:numId w:val="18"/>
        </w:numPr>
        <w:rPr>
          <w:rFonts w:asciiTheme="minorHAnsi" w:hAnsiTheme="minorHAnsi" w:cstheme="minorHAnsi"/>
        </w:rPr>
      </w:pPr>
      <w:r>
        <w:rPr>
          <w:rFonts w:asciiTheme="minorHAnsi" w:hAnsiTheme="minorHAnsi" w:cstheme="minorHAnsi"/>
        </w:rPr>
        <w:t xml:space="preserve">File explorer </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783737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lastRenderedPageBreak/>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571E90" w:rsidRPr="00593F42" w:rsidRDefault="00571E90" w:rsidP="00571E90">
      <w:pPr>
        <w:pStyle w:val="ListParagraph"/>
        <w:rPr>
          <w:rFonts w:asciiTheme="minorHAnsi" w:hAnsiTheme="minorHAnsi" w:cstheme="minorHAnsi"/>
        </w:rPr>
      </w:pPr>
    </w:p>
    <w:p w:rsidR="00041D65" w:rsidRDefault="00697D9B" w:rsidP="00AE6C58">
      <w:pPr>
        <w:pStyle w:val="Heading2"/>
      </w:pPr>
      <w:bookmarkStart w:id="8" w:name="_Toc497837373"/>
      <w:bookmarkStart w:id="9" w:name="_Toc188532854"/>
      <w:r>
        <w:t>Features to be tested</w:t>
      </w:r>
      <w:bookmarkEnd w:id="8"/>
    </w:p>
    <w:p w:rsidR="005717E5"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w:t>
      </w:r>
      <w:proofErr w:type="gramStart"/>
      <w:r>
        <w:rPr>
          <w:rFonts w:asciiTheme="minorHAnsi" w:hAnsiTheme="minorHAnsi" w:cstheme="minorHAnsi"/>
          <w:szCs w:val="22"/>
        </w:rPr>
        <w:t>in order to</w:t>
      </w:r>
      <w:proofErr w:type="gramEnd"/>
      <w:r>
        <w:rPr>
          <w:rFonts w:asciiTheme="minorHAnsi" w:hAnsiTheme="minorHAnsi" w:cstheme="minorHAnsi"/>
          <w:szCs w:val="22"/>
        </w:rPr>
        <w:t xml:space="preserve"> exercise the features provided and specified in the System Requirements Document of LocAdoc application.</w:t>
      </w:r>
    </w:p>
    <w:p w:rsidR="005717E5" w:rsidRPr="00697D9B" w:rsidRDefault="005717E5" w:rsidP="00697D9B"/>
    <w:p w:rsidR="005717E5" w:rsidRPr="005717E5" w:rsidRDefault="00427A54" w:rsidP="005717E5">
      <w:pPr>
        <w:pStyle w:val="Heading3"/>
      </w:pPr>
      <w:bookmarkStart w:id="10" w:name="_Toc497837374"/>
      <w:r>
        <w:t>Sign up Testing</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27652C">
      <w:pPr>
        <w:pStyle w:val="Caption"/>
        <w:jc w:val="left"/>
      </w:pPr>
      <w:r>
        <w:t>Table 2.0:  Sign Up Testing</w:t>
      </w:r>
    </w:p>
    <w:p w:rsidR="00B30A67" w:rsidRDefault="007A0F7C" w:rsidP="00AE6C58">
      <w:pPr>
        <w:pStyle w:val="Heading3"/>
      </w:pPr>
      <w:bookmarkStart w:id="11" w:name="_Toc497837375"/>
      <w:r>
        <w:t>Login Testing</w:t>
      </w:r>
      <w:bookmarkEnd w:id="11"/>
    </w:p>
    <w:tbl>
      <w:tblPr>
        <w:tblStyle w:val="TableGrid"/>
        <w:tblW w:w="9828" w:type="dxa"/>
        <w:tblLook w:val="04A0" w:firstRow="1" w:lastRow="0" w:firstColumn="1" w:lastColumn="0" w:noHBand="0" w:noVBand="1"/>
      </w:tblPr>
      <w:tblGrid>
        <w:gridCol w:w="1696"/>
        <w:gridCol w:w="8132"/>
      </w:tblGrid>
      <w:tr w:rsidR="00A03643" w:rsidTr="00571E90">
        <w:trPr>
          <w:trHeight w:val="367"/>
        </w:trPr>
        <w:tc>
          <w:tcPr>
            <w:tcW w:w="1696" w:type="dxa"/>
          </w:tcPr>
          <w:p w:rsidR="00A03643" w:rsidRDefault="00A03643" w:rsidP="009A02D3">
            <w:r>
              <w:t>Test Objective</w:t>
            </w:r>
          </w:p>
        </w:tc>
        <w:tc>
          <w:tcPr>
            <w:tcW w:w="8132" w:type="dxa"/>
          </w:tcPr>
          <w:p w:rsidR="00A03643" w:rsidRDefault="00593F42" w:rsidP="00593F42">
            <w:r>
              <w:t>Test plan for login form</w:t>
            </w:r>
          </w:p>
        </w:tc>
      </w:tr>
      <w:tr w:rsidR="00A03643" w:rsidTr="00571E90">
        <w:trPr>
          <w:trHeight w:val="556"/>
        </w:trPr>
        <w:tc>
          <w:tcPr>
            <w:tcW w:w="1696" w:type="dxa"/>
          </w:tcPr>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571E90">
        <w:trPr>
          <w:trHeight w:val="564"/>
        </w:trPr>
        <w:tc>
          <w:tcPr>
            <w:tcW w:w="1696" w:type="dxa"/>
          </w:tcPr>
          <w:p w:rsidR="00A03643" w:rsidRDefault="00A03643" w:rsidP="009A02D3">
            <w:r>
              <w:t>Completion Criteria</w:t>
            </w:r>
          </w:p>
        </w:tc>
        <w:tc>
          <w:tcPr>
            <w:tcW w:w="8132" w:type="dxa"/>
          </w:tcPr>
          <w:p w:rsidR="00A03643" w:rsidRDefault="00DF0DC2" w:rsidP="009A02D3">
            <w:r>
              <w:t xml:space="preserve">Login must be successfully </w:t>
            </w:r>
            <w:r w:rsidR="0072738D">
              <w:t>completed,</w:t>
            </w:r>
            <w:r>
              <w:t xml:space="preserve"> and delay timer should slow down any adversary from brute forcing the password.  </w:t>
            </w:r>
          </w:p>
        </w:tc>
      </w:tr>
      <w:tr w:rsidR="00A03643" w:rsidTr="00571E90">
        <w:trPr>
          <w:trHeight w:val="544"/>
        </w:trPr>
        <w:tc>
          <w:tcPr>
            <w:tcW w:w="1696" w:type="dxa"/>
          </w:tcPr>
          <w:p w:rsidR="00A03643" w:rsidRDefault="00A03643" w:rsidP="009A02D3">
            <w:r>
              <w:t>Special Considerations</w:t>
            </w:r>
          </w:p>
        </w:tc>
        <w:tc>
          <w:tcPr>
            <w:tcW w:w="8132" w:type="dxa"/>
          </w:tcPr>
          <w:p w:rsidR="00A03643" w:rsidRDefault="00DF0DC2" w:rsidP="009A02D3">
            <w:r>
              <w:t>NIL</w:t>
            </w:r>
          </w:p>
        </w:tc>
      </w:tr>
    </w:tbl>
    <w:p w:rsidR="00A03643" w:rsidRPr="00A03643" w:rsidRDefault="00A03643" w:rsidP="0027652C">
      <w:pPr>
        <w:pStyle w:val="Caption"/>
        <w:jc w:val="left"/>
      </w:pPr>
      <w:r>
        <w:t>Table 2.1:  Login Testing</w:t>
      </w:r>
    </w:p>
    <w:p w:rsidR="007A0F7C" w:rsidRDefault="007A0F7C" w:rsidP="007A0F7C">
      <w:pPr>
        <w:pStyle w:val="Heading3"/>
      </w:pPr>
      <w:bookmarkStart w:id="12" w:name="_Toc497837376"/>
      <w:r>
        <w:t>Instance ID Verification</w:t>
      </w:r>
      <w:bookmarkEnd w:id="12"/>
      <w:r w:rsidR="00646C19">
        <w:t xml:space="preserve"> Testing</w:t>
      </w:r>
    </w:p>
    <w:tbl>
      <w:tblPr>
        <w:tblStyle w:val="TableGrid"/>
        <w:tblW w:w="9828" w:type="dxa"/>
        <w:tblLook w:val="04A0" w:firstRow="1" w:lastRow="0" w:firstColumn="1" w:lastColumn="0" w:noHBand="0" w:noVBand="1"/>
      </w:tblPr>
      <w:tblGrid>
        <w:gridCol w:w="1696"/>
        <w:gridCol w:w="8132"/>
      </w:tblGrid>
      <w:tr w:rsidR="00A03643" w:rsidTr="000C5A5A">
        <w:trPr>
          <w:trHeight w:val="635"/>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D31A9F" w:rsidP="00571E90">
            <w:r>
              <w:t xml:space="preserve">Test </w:t>
            </w:r>
            <w:r w:rsidR="0027652C">
              <w:t xml:space="preserve">if the Instance ID </w:t>
            </w:r>
          </w:p>
        </w:tc>
      </w:tr>
      <w:tr w:rsidR="00A03643" w:rsidTr="003B72FC">
        <w:trPr>
          <w:trHeight w:val="425"/>
        </w:trPr>
        <w:tc>
          <w:tcPr>
            <w:tcW w:w="1696" w:type="dxa"/>
          </w:tcPr>
          <w:p w:rsidR="00A03643" w:rsidRDefault="00A03643" w:rsidP="009A02D3">
            <w:pPr>
              <w:jc w:val="center"/>
            </w:pPr>
          </w:p>
          <w:p w:rsidR="00A03643" w:rsidRDefault="00A03643" w:rsidP="009A02D3">
            <w:r>
              <w:t>Technique</w:t>
            </w:r>
          </w:p>
        </w:tc>
        <w:tc>
          <w:tcPr>
            <w:tcW w:w="8132" w:type="dxa"/>
          </w:tcPr>
          <w:p w:rsidR="00A03643" w:rsidRDefault="003B72FC" w:rsidP="009A02D3">
            <w:r>
              <w:t>Login to two devices to check if the instance ID is working.</w:t>
            </w:r>
          </w:p>
        </w:tc>
      </w:tr>
      <w:tr w:rsidR="00A03643" w:rsidTr="000C5A5A">
        <w:trPr>
          <w:trHeight w:val="554"/>
        </w:trPr>
        <w:tc>
          <w:tcPr>
            <w:tcW w:w="1696" w:type="dxa"/>
          </w:tcPr>
          <w:p w:rsidR="00A03643" w:rsidRDefault="00A03643" w:rsidP="009A02D3">
            <w:r>
              <w:t>Completion Criteria</w:t>
            </w:r>
          </w:p>
        </w:tc>
        <w:tc>
          <w:tcPr>
            <w:tcW w:w="8132" w:type="dxa"/>
          </w:tcPr>
          <w:p w:rsidR="00A03643" w:rsidRDefault="002F75C0" w:rsidP="009A02D3">
            <w:r>
              <w:t>The first device should logout when logged into second device.</w:t>
            </w:r>
          </w:p>
        </w:tc>
      </w:tr>
      <w:tr w:rsidR="00A03643" w:rsidTr="000C5A5A">
        <w:trPr>
          <w:trHeight w:val="562"/>
        </w:trPr>
        <w:tc>
          <w:tcPr>
            <w:tcW w:w="1696" w:type="dxa"/>
          </w:tcPr>
          <w:p w:rsidR="00A03643" w:rsidRDefault="00A03643" w:rsidP="009A02D3">
            <w:r>
              <w:t>Special Considerations</w:t>
            </w:r>
          </w:p>
        </w:tc>
        <w:tc>
          <w:tcPr>
            <w:tcW w:w="8132" w:type="dxa"/>
          </w:tcPr>
          <w:p w:rsidR="00A03643" w:rsidRDefault="002F75C0" w:rsidP="009A02D3">
            <w:r>
              <w:t>NIL</w:t>
            </w:r>
          </w:p>
        </w:tc>
      </w:tr>
    </w:tbl>
    <w:p w:rsidR="00A03643" w:rsidRPr="00A03643" w:rsidRDefault="00A03643" w:rsidP="0027652C">
      <w:pPr>
        <w:pStyle w:val="Caption"/>
        <w:jc w:val="left"/>
      </w:pPr>
      <w:r>
        <w:t>Table 2.2:  Instance ID Verification Testing</w:t>
      </w:r>
    </w:p>
    <w:p w:rsidR="007A0F7C" w:rsidRDefault="007A0F7C" w:rsidP="007A0F7C">
      <w:pPr>
        <w:pStyle w:val="Heading3"/>
      </w:pPr>
      <w:bookmarkStart w:id="13" w:name="_Toc497837377"/>
      <w:r>
        <w:t>Home page Testing</w:t>
      </w:r>
      <w:bookmarkEnd w:id="13"/>
    </w:p>
    <w:tbl>
      <w:tblPr>
        <w:tblStyle w:val="TableGrid"/>
        <w:tblW w:w="9828" w:type="dxa"/>
        <w:tblLook w:val="04A0" w:firstRow="1" w:lastRow="0" w:firstColumn="1" w:lastColumn="0" w:noHBand="0" w:noVBand="1"/>
      </w:tblPr>
      <w:tblGrid>
        <w:gridCol w:w="1696"/>
        <w:gridCol w:w="8132"/>
      </w:tblGrid>
      <w:tr w:rsidR="000C5A5A" w:rsidTr="00284DB6">
        <w:trPr>
          <w:trHeight w:val="635"/>
        </w:trPr>
        <w:tc>
          <w:tcPr>
            <w:tcW w:w="1696" w:type="dxa"/>
          </w:tcPr>
          <w:p w:rsidR="000C5A5A" w:rsidRDefault="000C5A5A" w:rsidP="00284DB6">
            <w:pPr>
              <w:jc w:val="center"/>
            </w:pPr>
          </w:p>
          <w:p w:rsidR="000C5A5A" w:rsidRDefault="000C5A5A" w:rsidP="00284DB6">
            <w:r>
              <w:t>Test Objective</w:t>
            </w:r>
          </w:p>
        </w:tc>
        <w:tc>
          <w:tcPr>
            <w:tcW w:w="8132" w:type="dxa"/>
          </w:tcPr>
          <w:p w:rsidR="000C5A5A" w:rsidRDefault="002F75C0" w:rsidP="00284DB6">
            <w:r>
              <w:t>To test if all the user interface components are responsive.</w:t>
            </w:r>
          </w:p>
        </w:tc>
      </w:tr>
      <w:tr w:rsidR="000C5A5A" w:rsidTr="00284DB6">
        <w:trPr>
          <w:trHeight w:val="701"/>
        </w:trPr>
        <w:tc>
          <w:tcPr>
            <w:tcW w:w="1696" w:type="dxa"/>
          </w:tcPr>
          <w:p w:rsidR="000C5A5A" w:rsidRDefault="000C5A5A" w:rsidP="00284DB6">
            <w:pPr>
              <w:jc w:val="center"/>
            </w:pPr>
          </w:p>
          <w:p w:rsidR="000C5A5A" w:rsidRDefault="000C5A5A" w:rsidP="00284DB6">
            <w:r>
              <w:t>Technique</w:t>
            </w:r>
          </w:p>
        </w:tc>
        <w:tc>
          <w:tcPr>
            <w:tcW w:w="8132" w:type="dxa"/>
          </w:tcPr>
          <w:p w:rsidR="000C5A5A" w:rsidRDefault="002F75C0" w:rsidP="00284DB6">
            <w:r>
              <w:t>Try out various features</w:t>
            </w:r>
            <w:r w:rsidR="00624956">
              <w:t xml:space="preserve"> (menu, search bar, floating action </w:t>
            </w:r>
            <w:proofErr w:type="gramStart"/>
            <w:r w:rsidR="00624956">
              <w:t xml:space="preserve">button) </w:t>
            </w:r>
            <w:r>
              <w:t xml:space="preserve"> of</w:t>
            </w:r>
            <w:proofErr w:type="gramEnd"/>
            <w:r>
              <w:t xml:space="preserve"> homepage one by one.</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624956" w:rsidP="00284DB6">
            <w:r>
              <w:t>If all homepage are features are responsive.</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7A0F7C" w:rsidRDefault="00A03643" w:rsidP="0027652C">
      <w:pPr>
        <w:pStyle w:val="Caption"/>
        <w:jc w:val="left"/>
      </w:pPr>
      <w:r>
        <w:t>Table 2.3:  Home page Testing</w:t>
      </w:r>
    </w:p>
    <w:p w:rsidR="00646C19" w:rsidRDefault="000C5A5A" w:rsidP="00646C19">
      <w:pPr>
        <w:pStyle w:val="Heading3"/>
      </w:pPr>
      <w:r>
        <w:t>PDF Viewer Testing</w:t>
      </w:r>
    </w:p>
    <w:tbl>
      <w:tblPr>
        <w:tblStyle w:val="TableGrid"/>
        <w:tblW w:w="9828" w:type="dxa"/>
        <w:tblLook w:val="04A0" w:firstRow="1" w:lastRow="0" w:firstColumn="1" w:lastColumn="0" w:noHBand="0" w:noVBand="1"/>
      </w:tblPr>
      <w:tblGrid>
        <w:gridCol w:w="1696"/>
        <w:gridCol w:w="8132"/>
      </w:tblGrid>
      <w:tr w:rsidR="000C5A5A" w:rsidTr="000C5A5A">
        <w:trPr>
          <w:trHeight w:val="350"/>
        </w:trPr>
        <w:tc>
          <w:tcPr>
            <w:tcW w:w="1696" w:type="dxa"/>
          </w:tcPr>
          <w:p w:rsidR="000C5A5A" w:rsidRDefault="000C5A5A" w:rsidP="00284DB6">
            <w:r>
              <w:t>Test Objective</w:t>
            </w:r>
          </w:p>
        </w:tc>
        <w:tc>
          <w:tcPr>
            <w:tcW w:w="8132" w:type="dxa"/>
          </w:tcPr>
          <w:p w:rsidR="000C5A5A" w:rsidRDefault="00624956" w:rsidP="00284DB6">
            <w:r>
              <w:t>To test if the PDF viewer renders the PDF file and close on moving out of the location.</w:t>
            </w:r>
          </w:p>
        </w:tc>
      </w:tr>
      <w:tr w:rsidR="000C5A5A" w:rsidTr="000C5A5A">
        <w:trPr>
          <w:trHeight w:val="413"/>
        </w:trPr>
        <w:tc>
          <w:tcPr>
            <w:tcW w:w="1696" w:type="dxa"/>
          </w:tcPr>
          <w:p w:rsidR="000C5A5A" w:rsidRDefault="000C5A5A" w:rsidP="00284DB6">
            <w:r>
              <w:t>Technique</w:t>
            </w:r>
          </w:p>
        </w:tc>
        <w:tc>
          <w:tcPr>
            <w:tcW w:w="8132" w:type="dxa"/>
          </w:tcPr>
          <w:p w:rsidR="000C5A5A" w:rsidRDefault="00624956" w:rsidP="00284DB6">
            <w:r>
              <w:t>The test was conducted by importing a pdf file and moving out of the current area</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624956" w:rsidP="00284DB6">
            <w:r>
              <w:t>If the pdf file is properly rendered and close on moving out of the designated area.</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0C5A5A" w:rsidRDefault="000C5A5A" w:rsidP="0027652C">
      <w:pPr>
        <w:pStyle w:val="Caption"/>
        <w:jc w:val="left"/>
      </w:pPr>
      <w:r>
        <w:t>Table 2.4:  PDF Viewer Testing</w:t>
      </w:r>
    </w:p>
    <w:p w:rsidR="000C5A5A" w:rsidRDefault="000C5A5A" w:rsidP="000C5A5A">
      <w:pPr>
        <w:pStyle w:val="Heading3"/>
      </w:pPr>
      <w:r>
        <w:t>Import File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C26BE9" w:rsidP="00284DB6">
            <w:r>
              <w:t>To test if the files are imported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C26BE9" w:rsidP="00284DB6">
            <w:r>
              <w:t xml:space="preserve">Try out various scenarios of importing file that the user may end up performing. </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C26BE9" w:rsidP="00284DB6">
            <w:r>
              <w:t xml:space="preserve">If the files are imported and can be opened successfully. Check if </w:t>
            </w:r>
            <w:r w:rsidR="00AC14BC">
              <w:t>files are destroyed if the user choose to empty them.</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AC14BC" w:rsidP="00284DB6">
            <w:r>
              <w:t>NIL</w:t>
            </w:r>
          </w:p>
        </w:tc>
      </w:tr>
    </w:tbl>
    <w:p w:rsidR="000C5A5A" w:rsidRPr="000C5A5A" w:rsidRDefault="000C5A5A" w:rsidP="0027652C">
      <w:pPr>
        <w:pStyle w:val="Caption"/>
        <w:jc w:val="left"/>
      </w:pPr>
      <w:r>
        <w:t>Table 2.5:  Import File Testing</w:t>
      </w:r>
    </w:p>
    <w:p w:rsidR="000C5A5A" w:rsidRDefault="000C5A5A" w:rsidP="000C5A5A">
      <w:pPr>
        <w:pStyle w:val="Heading3"/>
      </w:pPr>
      <w:r>
        <w:t>Add empty area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AC14BC" w:rsidP="00284DB6">
            <w:r>
              <w:t>To test if an empty area can be created.</w:t>
            </w:r>
          </w:p>
        </w:tc>
      </w:tr>
      <w:tr w:rsidR="000C5A5A" w:rsidTr="00284DB6">
        <w:trPr>
          <w:trHeight w:val="413"/>
        </w:trPr>
        <w:tc>
          <w:tcPr>
            <w:tcW w:w="1696" w:type="dxa"/>
          </w:tcPr>
          <w:p w:rsidR="000C5A5A" w:rsidRDefault="000C5A5A" w:rsidP="00284DB6">
            <w:r>
              <w:t>Technique</w:t>
            </w:r>
          </w:p>
        </w:tc>
        <w:tc>
          <w:tcPr>
            <w:tcW w:w="8132" w:type="dxa"/>
          </w:tcPr>
          <w:p w:rsidR="000C5A5A" w:rsidRDefault="00AC14BC" w:rsidP="00284DB6">
            <w:r>
              <w:t xml:space="preserve">By creating empty </w:t>
            </w:r>
            <w:proofErr w:type="spellStart"/>
            <w:r>
              <w:t>empty</w:t>
            </w:r>
            <w:proofErr w:type="spellEnd"/>
            <w:r>
              <w:t xml:space="preserve"> areas</w:t>
            </w:r>
            <w:bookmarkStart w:id="14" w:name="_GoBack"/>
            <w:bookmarkEnd w:id="14"/>
          </w:p>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Pr="000C5A5A" w:rsidRDefault="000C5A5A" w:rsidP="0027652C">
      <w:pPr>
        <w:pStyle w:val="Caption"/>
        <w:jc w:val="left"/>
      </w:pPr>
      <w:r>
        <w:t>Table 2.6:  Add empty area Testing</w:t>
      </w:r>
    </w:p>
    <w:p w:rsidR="000C5A5A" w:rsidRDefault="000C5A5A" w:rsidP="000C5A5A">
      <w:pPr>
        <w:pStyle w:val="Heading3"/>
      </w:pPr>
      <w:r>
        <w:t>Area operations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5A5A" w:rsidP="00284DB6"/>
        </w:tc>
      </w:tr>
      <w:tr w:rsidR="000C5A5A" w:rsidTr="00284DB6">
        <w:trPr>
          <w:trHeight w:val="413"/>
        </w:trPr>
        <w:tc>
          <w:tcPr>
            <w:tcW w:w="1696" w:type="dxa"/>
          </w:tcPr>
          <w:p w:rsidR="000C5A5A" w:rsidRDefault="000C5A5A" w:rsidP="00284DB6">
            <w:r>
              <w:t>Technique</w:t>
            </w:r>
          </w:p>
        </w:tc>
        <w:tc>
          <w:tcPr>
            <w:tcW w:w="8132" w:type="dxa"/>
          </w:tcPr>
          <w:p w:rsidR="000C5A5A" w:rsidRDefault="000C5A5A" w:rsidP="00284DB6"/>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Pr="000C5A5A" w:rsidRDefault="000C5A5A" w:rsidP="0084591F">
      <w:pPr>
        <w:pStyle w:val="Caption"/>
        <w:jc w:val="left"/>
      </w:pPr>
      <w:r>
        <w:t>Tabl</w:t>
      </w:r>
      <w:r w:rsidR="0084591F">
        <w:t>e 2.7:  Area operations Testing</w:t>
      </w:r>
    </w:p>
    <w:p w:rsidR="000C5A5A" w:rsidRDefault="000C5A5A" w:rsidP="000C5A5A">
      <w:pPr>
        <w:pStyle w:val="Heading3"/>
      </w:pPr>
      <w:r>
        <w:t>File operations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84591F" w:rsidP="00284DB6">
            <w:r>
              <w:t>To test if the file related operations function as per the requirement.</w:t>
            </w:r>
          </w:p>
        </w:tc>
      </w:tr>
      <w:tr w:rsidR="000C5A5A" w:rsidTr="00284DB6">
        <w:trPr>
          <w:trHeight w:val="413"/>
        </w:trPr>
        <w:tc>
          <w:tcPr>
            <w:tcW w:w="1696" w:type="dxa"/>
          </w:tcPr>
          <w:p w:rsidR="000C5A5A" w:rsidRDefault="000C5A5A" w:rsidP="00284DB6">
            <w:r>
              <w:t>Technique</w:t>
            </w:r>
          </w:p>
        </w:tc>
        <w:tc>
          <w:tcPr>
            <w:tcW w:w="8132" w:type="dxa"/>
          </w:tcPr>
          <w:p w:rsidR="000C5A5A" w:rsidRDefault="00865D16" w:rsidP="00284DB6">
            <w:r>
              <w:t xml:space="preserve">Each file loaded into one are moved or copied to another area. </w:t>
            </w:r>
            <w:proofErr w:type="gramStart"/>
            <w:r>
              <w:t>Finally</w:t>
            </w:r>
            <w:proofErr w:type="gramEnd"/>
            <w:r>
              <w:t xml:space="preserve"> the files are deleted.</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865D16" w:rsidP="00284DB6">
            <w:r>
              <w:t xml:space="preserve">If all file operation </w:t>
            </w:r>
            <w:proofErr w:type="gramStart"/>
            <w:r>
              <w:t>work</w:t>
            </w:r>
            <w:proofErr w:type="gramEnd"/>
            <w:r>
              <w:t xml:space="preserve"> according to requirement.</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865D16" w:rsidP="00284DB6">
            <w:r>
              <w:t>NIL</w:t>
            </w:r>
          </w:p>
        </w:tc>
      </w:tr>
    </w:tbl>
    <w:p w:rsidR="000C5A5A" w:rsidRDefault="000C5A5A" w:rsidP="0027652C">
      <w:pPr>
        <w:pStyle w:val="Caption"/>
        <w:jc w:val="left"/>
      </w:pPr>
      <w:r>
        <w:t>Table 2.8:  File operations Testing</w:t>
      </w:r>
    </w:p>
    <w:p w:rsidR="000C5A5A" w:rsidRDefault="000C5A5A" w:rsidP="000C5A5A">
      <w:pPr>
        <w:pStyle w:val="Heading3"/>
      </w:pPr>
      <w:r>
        <w:t>Password recovery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5A5A" w:rsidP="00284DB6"/>
        </w:tc>
      </w:tr>
      <w:tr w:rsidR="000C5A5A" w:rsidTr="00284DB6">
        <w:trPr>
          <w:trHeight w:val="413"/>
        </w:trPr>
        <w:tc>
          <w:tcPr>
            <w:tcW w:w="1696" w:type="dxa"/>
          </w:tcPr>
          <w:p w:rsidR="000C5A5A" w:rsidRDefault="000C5A5A" w:rsidP="00284DB6">
            <w:r>
              <w:t>Technique</w:t>
            </w:r>
          </w:p>
        </w:tc>
        <w:tc>
          <w:tcPr>
            <w:tcW w:w="8132" w:type="dxa"/>
          </w:tcPr>
          <w:p w:rsidR="000C5A5A" w:rsidRDefault="000C5A5A" w:rsidP="00284DB6"/>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Default="000C5A5A" w:rsidP="0027652C">
      <w:pPr>
        <w:pStyle w:val="Caption"/>
        <w:jc w:val="left"/>
      </w:pPr>
      <w:r>
        <w:t>Table 2.9:  Password recovery Testing</w:t>
      </w:r>
    </w:p>
    <w:p w:rsidR="000C5A5A" w:rsidRPr="000C5A5A" w:rsidRDefault="000C5A5A" w:rsidP="000C5A5A">
      <w:pPr>
        <w:pStyle w:val="Heading3"/>
      </w:pPr>
      <w:r>
        <w:t>Change password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5A5A" w:rsidP="00284DB6"/>
        </w:tc>
      </w:tr>
      <w:tr w:rsidR="000C5A5A" w:rsidTr="00284DB6">
        <w:trPr>
          <w:trHeight w:val="413"/>
        </w:trPr>
        <w:tc>
          <w:tcPr>
            <w:tcW w:w="1696" w:type="dxa"/>
          </w:tcPr>
          <w:p w:rsidR="000C5A5A" w:rsidRDefault="000C5A5A" w:rsidP="00284DB6">
            <w:r>
              <w:t>Technique</w:t>
            </w:r>
          </w:p>
        </w:tc>
        <w:tc>
          <w:tcPr>
            <w:tcW w:w="8132" w:type="dxa"/>
          </w:tcPr>
          <w:p w:rsidR="000C5A5A" w:rsidRDefault="000C5A5A" w:rsidP="00284DB6"/>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Default="000C5A5A" w:rsidP="0027652C">
      <w:pPr>
        <w:pStyle w:val="Caption"/>
        <w:jc w:val="left"/>
      </w:pPr>
      <w:r>
        <w:t>Table 2.10:  Change password Testing</w:t>
      </w:r>
    </w:p>
    <w:p w:rsidR="000C5A5A" w:rsidRDefault="000C5A5A" w:rsidP="000C5A5A">
      <w:pPr>
        <w:pStyle w:val="Heading3"/>
      </w:pPr>
      <w:r>
        <w:t>Change name Testing</w:t>
      </w:r>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5A5A" w:rsidP="00284DB6"/>
        </w:tc>
      </w:tr>
      <w:tr w:rsidR="000C5A5A" w:rsidTr="00284DB6">
        <w:trPr>
          <w:trHeight w:val="413"/>
        </w:trPr>
        <w:tc>
          <w:tcPr>
            <w:tcW w:w="1696" w:type="dxa"/>
          </w:tcPr>
          <w:p w:rsidR="000C5A5A" w:rsidRDefault="000C5A5A" w:rsidP="00284DB6">
            <w:r>
              <w:t>Technique</w:t>
            </w:r>
          </w:p>
        </w:tc>
        <w:tc>
          <w:tcPr>
            <w:tcW w:w="8132" w:type="dxa"/>
          </w:tcPr>
          <w:p w:rsidR="000C5A5A" w:rsidRDefault="000C5A5A" w:rsidP="00284DB6"/>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Default="000C5A5A" w:rsidP="0027652C">
      <w:pPr>
        <w:pStyle w:val="Caption"/>
        <w:jc w:val="left"/>
      </w:pPr>
      <w:r>
        <w:t>Table 2.11:  Change name Testing</w:t>
      </w:r>
    </w:p>
    <w:p w:rsidR="000C5A5A" w:rsidRDefault="00081520" w:rsidP="000C5A5A">
      <w:pPr>
        <w:pStyle w:val="Heading3"/>
      </w:pPr>
      <w:r>
        <w:t>Cloud storage limit Testing</w:t>
      </w:r>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81520" w:rsidRDefault="00081520" w:rsidP="0027652C">
      <w:pPr>
        <w:pStyle w:val="Caption"/>
        <w:jc w:val="left"/>
      </w:pPr>
      <w:r>
        <w:t>Table 2.12 Cloud storage limit Testing</w:t>
      </w:r>
    </w:p>
    <w:p w:rsidR="00081520" w:rsidRDefault="00081520" w:rsidP="00081520">
      <w:pPr>
        <w:pStyle w:val="Heading3"/>
      </w:pPr>
      <w:r>
        <w:t>Change user Testing</w:t>
      </w:r>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lastRenderedPageBreak/>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81520" w:rsidRDefault="00081520" w:rsidP="0027652C">
      <w:pPr>
        <w:pStyle w:val="Caption"/>
        <w:jc w:val="left"/>
      </w:pPr>
      <w:r>
        <w:t>Table 2.13:  Change user Testing</w:t>
      </w:r>
    </w:p>
    <w:p w:rsidR="00081520" w:rsidRDefault="00081520" w:rsidP="00081520">
      <w:pPr>
        <w:pStyle w:val="Heading3"/>
      </w:pPr>
      <w:r>
        <w:t>Delete user Testing</w:t>
      </w:r>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865D16" w:rsidP="00284DB6">
            <w:r>
              <w:t>To test if the user can delete his account</w:t>
            </w:r>
          </w:p>
        </w:tc>
      </w:tr>
      <w:tr w:rsidR="00081520" w:rsidTr="00284DB6">
        <w:trPr>
          <w:trHeight w:val="413"/>
        </w:trPr>
        <w:tc>
          <w:tcPr>
            <w:tcW w:w="1696" w:type="dxa"/>
          </w:tcPr>
          <w:p w:rsidR="00081520" w:rsidRDefault="00081520" w:rsidP="00284DB6">
            <w:r>
              <w:t>Technique</w:t>
            </w:r>
          </w:p>
        </w:tc>
        <w:tc>
          <w:tcPr>
            <w:tcW w:w="8132" w:type="dxa"/>
          </w:tcPr>
          <w:p w:rsidR="00081520" w:rsidRDefault="00865D16" w:rsidP="00284DB6">
            <w:r>
              <w:t xml:space="preserve">The delete user functionality is executed on login and </w:t>
            </w:r>
            <w:r w:rsidR="006C0A64">
              <w:t>try to re-login using same deleted account.</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6C0A64" w:rsidP="00284DB6">
            <w:r>
              <w:t xml:space="preserve">If the re-Login fails and if all the user record is deleted from both </w:t>
            </w:r>
            <w:proofErr w:type="spellStart"/>
            <w:r>
              <w:t>Cognito</w:t>
            </w:r>
            <w:proofErr w:type="spellEnd"/>
            <w:r>
              <w:t>, DynamoDB and S3.</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6C0A64" w:rsidP="00284DB6">
            <w:r>
              <w:t>NIL</w:t>
            </w:r>
          </w:p>
        </w:tc>
      </w:tr>
    </w:tbl>
    <w:p w:rsidR="00081520" w:rsidRPr="00081520" w:rsidRDefault="00081520" w:rsidP="0027652C">
      <w:pPr>
        <w:pStyle w:val="Caption"/>
        <w:jc w:val="left"/>
      </w:pPr>
      <w:r>
        <w:t>Table 2.14:  Delete user Testing</w:t>
      </w:r>
    </w:p>
    <w:p w:rsidR="00081520" w:rsidRDefault="00081520" w:rsidP="00081520">
      <w:pPr>
        <w:pStyle w:val="Heading3"/>
      </w:pPr>
      <w:r>
        <w:t>File and data synchronization Testing</w:t>
      </w:r>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81520" w:rsidRPr="00081520" w:rsidRDefault="00081520" w:rsidP="0027652C">
      <w:pPr>
        <w:pStyle w:val="Caption"/>
        <w:jc w:val="left"/>
      </w:pPr>
      <w:r>
        <w:t>Table 2.15:  File and data synchronization Testing</w:t>
      </w:r>
    </w:p>
    <w:p w:rsidR="00081520" w:rsidRDefault="00081520" w:rsidP="00081520">
      <w:pPr>
        <w:pStyle w:val="Heading3"/>
      </w:pPr>
      <w:r>
        <w:t>GPS spoofing Testing</w:t>
      </w:r>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C5A5A" w:rsidRPr="000C5A5A" w:rsidRDefault="00081520" w:rsidP="006C0A64">
      <w:pPr>
        <w:pStyle w:val="Caption"/>
        <w:jc w:val="left"/>
      </w:pPr>
      <w:r>
        <w:t>Table 2.16:  GPS spoofing Testing</w:t>
      </w:r>
    </w:p>
    <w:p w:rsidR="00B30A67" w:rsidRDefault="003F28CB" w:rsidP="003F28CB">
      <w:pPr>
        <w:pStyle w:val="Heading2"/>
      </w:pPr>
      <w:bookmarkStart w:id="15" w:name="_Toc497837378"/>
      <w:r>
        <w:t>Item Pass/Fail Criteria</w:t>
      </w:r>
      <w:bookmarkEnd w:id="15"/>
    </w:p>
    <w:p w:rsidR="003F28CB"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the Pass/Fail criteria for the tests covered in this plan. The test items detailed above act as the targets of this plan, which will be tested for the LocAdoc application.</w:t>
      </w:r>
    </w:p>
    <w:p w:rsidR="004F067D" w:rsidRDefault="004F067D" w:rsidP="003F28CB">
      <w:pPr>
        <w:rPr>
          <w:rFonts w:asciiTheme="minorHAnsi" w:hAnsiTheme="minorHAnsi" w:cstheme="minorHAnsi"/>
          <w:szCs w:val="22"/>
        </w:rPr>
      </w:pP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16" w:name="_Toc497837379"/>
      <w:r>
        <w:lastRenderedPageBreak/>
        <w:t>Test Deliverables</w:t>
      </w:r>
      <w:bookmarkEnd w:id="16"/>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C414FC">
        <w:tc>
          <w:tcPr>
            <w:tcW w:w="704"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2" w:type="dxa"/>
          </w:tcPr>
          <w:p w:rsidR="00C414FC" w:rsidRPr="00C414FC" w:rsidRDefault="00C414FC" w:rsidP="00C414FC">
            <w:pPr>
              <w:jc w:val="center"/>
              <w:rPr>
                <w:b/>
              </w:rPr>
            </w:pPr>
            <w:r w:rsidRPr="00C414FC">
              <w:rPr>
                <w:b/>
              </w:rPr>
              <w:t>Deliverable Name</w:t>
            </w:r>
          </w:p>
        </w:tc>
        <w:tc>
          <w:tcPr>
            <w:tcW w:w="2264"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C414FC">
        <w:tc>
          <w:tcPr>
            <w:tcW w:w="704" w:type="dxa"/>
          </w:tcPr>
          <w:p w:rsidR="00C414FC" w:rsidRDefault="00C414FC" w:rsidP="00C414FC">
            <w:pPr>
              <w:jc w:val="center"/>
            </w:pPr>
            <w:r>
              <w:t>1.</w:t>
            </w:r>
          </w:p>
        </w:tc>
        <w:tc>
          <w:tcPr>
            <w:tcW w:w="3822" w:type="dxa"/>
          </w:tcPr>
          <w:p w:rsidR="00C414FC" w:rsidRDefault="00C414FC" w:rsidP="00C414FC">
            <w:pPr>
              <w:jc w:val="center"/>
            </w:pPr>
            <w:r>
              <w:t>Test Plan</w:t>
            </w:r>
          </w:p>
        </w:tc>
        <w:tc>
          <w:tcPr>
            <w:tcW w:w="2264"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2.</w:t>
            </w:r>
          </w:p>
        </w:tc>
        <w:tc>
          <w:tcPr>
            <w:tcW w:w="3822" w:type="dxa"/>
          </w:tcPr>
          <w:p w:rsidR="00C414FC" w:rsidRDefault="00C414FC" w:rsidP="00C414FC">
            <w:pPr>
              <w:jc w:val="center"/>
            </w:pPr>
            <w:r>
              <w:t>Test Scripts</w:t>
            </w:r>
          </w:p>
        </w:tc>
        <w:tc>
          <w:tcPr>
            <w:tcW w:w="2264"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3.</w:t>
            </w:r>
          </w:p>
        </w:tc>
        <w:tc>
          <w:tcPr>
            <w:tcW w:w="3822" w:type="dxa"/>
          </w:tcPr>
          <w:p w:rsidR="00C414FC" w:rsidRDefault="00C414FC" w:rsidP="00C414FC">
            <w:pPr>
              <w:jc w:val="center"/>
            </w:pPr>
            <w:r>
              <w:t>Test Summary Report</w:t>
            </w:r>
          </w:p>
        </w:tc>
        <w:tc>
          <w:tcPr>
            <w:tcW w:w="2264"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bl>
    <w:p w:rsidR="00C414FC" w:rsidRPr="009A02D3" w:rsidRDefault="00C414FC" w:rsidP="009A02D3"/>
    <w:p w:rsidR="003F28CB" w:rsidRDefault="003F28CB" w:rsidP="003F28CB">
      <w:pPr>
        <w:pStyle w:val="Heading2"/>
      </w:pPr>
      <w:bookmarkStart w:id="17" w:name="_Toc497837380"/>
      <w:r>
        <w:t>Test Environment</w:t>
      </w:r>
      <w:bookmarkEnd w:id="17"/>
      <w:r>
        <w:t xml:space="preserve"> </w:t>
      </w:r>
    </w:p>
    <w:p w:rsidR="00911443" w:rsidRDefault="0027652C" w:rsidP="00284DB6">
      <w:r>
        <w:t xml:space="preserve">We tested this app on 4 devises all running different hardware made within past five years (2013 to </w:t>
      </w:r>
      <w:r w:rsidR="00284DB6">
        <w:t>2017).</w:t>
      </w:r>
      <w:r w:rsidR="00911443">
        <w:t xml:space="preserve"> The test was conducted by keeping following things in mind:</w:t>
      </w:r>
      <w:r w:rsidR="00AC14BC">
        <w:t xml:space="preserve"> </w:t>
      </w:r>
      <w:r w:rsidR="00911443">
        <w:t>-</w:t>
      </w:r>
    </w:p>
    <w:p w:rsidR="00911443" w:rsidRDefault="00911443" w:rsidP="00902224">
      <w:pPr>
        <w:pStyle w:val="ListParagraph"/>
        <w:numPr>
          <w:ilvl w:val="0"/>
          <w:numId w:val="23"/>
        </w:numPr>
      </w:pPr>
      <w:r>
        <w:t>Processing power.</w:t>
      </w:r>
    </w:p>
    <w:p w:rsidR="00911443" w:rsidRDefault="00902224" w:rsidP="00902224">
      <w:pPr>
        <w:pStyle w:val="ListParagraph"/>
        <w:numPr>
          <w:ilvl w:val="0"/>
          <w:numId w:val="23"/>
        </w:numPr>
      </w:pPr>
      <w:r>
        <w:t>Android version.</w:t>
      </w:r>
    </w:p>
    <w:p w:rsidR="00902224" w:rsidRDefault="00902224" w:rsidP="00902224">
      <w:pPr>
        <w:pStyle w:val="ListParagraph"/>
        <w:numPr>
          <w:ilvl w:val="0"/>
          <w:numId w:val="23"/>
        </w:numPr>
      </w:pPr>
      <w:r>
        <w:t>Screen size.</w:t>
      </w:r>
    </w:p>
    <w:p w:rsidR="00911443" w:rsidRDefault="00902224" w:rsidP="00284DB6">
      <w:pPr>
        <w:pStyle w:val="ListParagraph"/>
        <w:numPr>
          <w:ilvl w:val="0"/>
          <w:numId w:val="23"/>
        </w:numPr>
      </w:pPr>
      <w:r>
        <w:t>Network and GSP connectivity hardware.</w:t>
      </w:r>
    </w:p>
    <w:p w:rsidR="00284DB6" w:rsidRDefault="00284DB6" w:rsidP="00284DB6">
      <w:r>
        <w:t xml:space="preserve"> The phones used </w:t>
      </w:r>
      <w:proofErr w:type="gramStart"/>
      <w:r>
        <w:t>are:-</w:t>
      </w:r>
      <w:proofErr w:type="gramEnd"/>
      <w:r>
        <w:t xml:space="preserve"> </w:t>
      </w:r>
    </w:p>
    <w:p w:rsidR="00284DB6" w:rsidRDefault="00284DB6" w:rsidP="00284DB6">
      <w:pPr>
        <w:pStyle w:val="ListParagraph"/>
        <w:numPr>
          <w:ilvl w:val="0"/>
          <w:numId w:val="22"/>
        </w:numPr>
      </w:pPr>
      <w:r w:rsidRPr="00284DB6">
        <w:rPr>
          <w:b/>
        </w:rPr>
        <w:t>Moto G (1</w:t>
      </w:r>
      <w:r w:rsidRPr="00284DB6">
        <w:rPr>
          <w:b/>
          <w:vertAlign w:val="superscript"/>
        </w:rPr>
        <w:t>st</w:t>
      </w:r>
      <w:r w:rsidRPr="00284DB6">
        <w:rPr>
          <w:b/>
        </w:rPr>
        <w:t xml:space="preserve"> Generation)</w:t>
      </w:r>
      <w:r>
        <w:t xml:space="preserve"> – </w:t>
      </w:r>
      <w:r w:rsidR="00911443">
        <w:t xml:space="preserve">Released in 2013 with 1Gb of RAM and </w:t>
      </w:r>
      <w:r w:rsidRPr="00284DB6">
        <w:t>Quad-core 1.2 GHz Cortex-A7</w:t>
      </w:r>
      <w:r>
        <w:t xml:space="preserve"> processor. It runs android version 5.1.1(Lollipop) and considered to be the lowest configuration required to run this app.</w:t>
      </w:r>
    </w:p>
    <w:p w:rsidR="00DD0253" w:rsidRDefault="00284DB6" w:rsidP="00911443">
      <w:pPr>
        <w:pStyle w:val="ListParagraph"/>
        <w:numPr>
          <w:ilvl w:val="0"/>
          <w:numId w:val="22"/>
        </w:numPr>
      </w:pPr>
      <w:r w:rsidRPr="00911443">
        <w:rPr>
          <w:b/>
          <w:i/>
        </w:rPr>
        <w:t>Sony Xperia Z5</w:t>
      </w:r>
      <w:r>
        <w:t xml:space="preserve"> – Released in 2015 </w:t>
      </w:r>
      <w:r w:rsidR="00911443">
        <w:t xml:space="preserve">3GB of RAM and </w:t>
      </w:r>
      <w:r w:rsidR="00911443" w:rsidRPr="00911443">
        <w:t>Octa-core (4x1.5 GHz Cortex-A53 &amp; 4x2.0 GHz Cortex-A57</w:t>
      </w:r>
      <w:r w:rsidR="00911443">
        <w:t xml:space="preserve">, </w:t>
      </w:r>
      <w:r w:rsidR="00911443" w:rsidRPr="00911443">
        <w:t>Qualcomm MSM8994 Snapdragon 810</w:t>
      </w:r>
      <w:r w:rsidR="00911443">
        <w:t xml:space="preserve"> chipset</w:t>
      </w:r>
      <w:r w:rsidR="00911443" w:rsidRPr="00911443">
        <w:t>)</w:t>
      </w:r>
      <w:r w:rsidR="00911443">
        <w:t xml:space="preserve"> processor. It runs android version </w:t>
      </w:r>
      <w:r w:rsidR="00911443" w:rsidRPr="00911443">
        <w:t>7.1.1 (Nougat)</w:t>
      </w:r>
      <w:r w:rsidR="00911443">
        <w:t>.</w:t>
      </w:r>
    </w:p>
    <w:p w:rsidR="00911443" w:rsidRDefault="00911443" w:rsidP="00911443">
      <w:pPr>
        <w:pStyle w:val="ListParagraph"/>
        <w:numPr>
          <w:ilvl w:val="0"/>
          <w:numId w:val="22"/>
        </w:numPr>
      </w:pPr>
      <w:r w:rsidRPr="00911443">
        <w:rPr>
          <w:b/>
        </w:rPr>
        <w:t>Samsung galaxy Note 5</w:t>
      </w:r>
      <w:r>
        <w:t xml:space="preserve"> - Released in 2015 with 4GB of RAM and </w:t>
      </w:r>
      <w:r w:rsidRPr="00911443">
        <w:t>Octa-core (4x2.1 GHz Cortex-A57 &amp; 4x1.5 GHz Cortex-A53</w:t>
      </w:r>
      <w:r>
        <w:t xml:space="preserve">, </w:t>
      </w:r>
      <w:proofErr w:type="spellStart"/>
      <w:r>
        <w:rPr>
          <w:rFonts w:ascii="Arial" w:hAnsi="Arial" w:cs="Arial"/>
          <w:color w:val="000000"/>
          <w:sz w:val="21"/>
          <w:szCs w:val="21"/>
          <w:shd w:val="clear" w:color="auto" w:fill="FAFAFA"/>
        </w:rPr>
        <w:t>Exynos</w:t>
      </w:r>
      <w:proofErr w:type="spellEnd"/>
      <w:r>
        <w:rPr>
          <w:rFonts w:ascii="Arial" w:hAnsi="Arial" w:cs="Arial"/>
          <w:color w:val="000000"/>
          <w:sz w:val="21"/>
          <w:szCs w:val="21"/>
          <w:shd w:val="clear" w:color="auto" w:fill="FAFAFA"/>
        </w:rPr>
        <w:t xml:space="preserve"> 7420 Octa chipset</w:t>
      </w:r>
      <w:r w:rsidRPr="00911443">
        <w:t>)</w:t>
      </w:r>
      <w:r>
        <w:t xml:space="preserve"> processor.</w:t>
      </w:r>
      <w:r w:rsidR="00672A88" w:rsidRPr="00672A88">
        <w:t xml:space="preserve"> </w:t>
      </w:r>
      <w:r w:rsidR="00672A88">
        <w:t xml:space="preserve">It runs android version </w:t>
      </w:r>
      <w:r w:rsidR="00672A88" w:rsidRPr="00911443">
        <w:t>7.1.1 (Nougat)</w:t>
      </w:r>
      <w:r w:rsidR="00672A88">
        <w:t>.</w:t>
      </w:r>
    </w:p>
    <w:p w:rsidR="00911443" w:rsidRPr="00DD0253" w:rsidRDefault="00911443" w:rsidP="00672A88">
      <w:pPr>
        <w:pStyle w:val="ListParagraph"/>
        <w:numPr>
          <w:ilvl w:val="0"/>
          <w:numId w:val="22"/>
        </w:numPr>
      </w:pPr>
      <w:r>
        <w:rPr>
          <w:b/>
        </w:rPr>
        <w:t xml:space="preserve">Samsung galaxy S8 </w:t>
      </w:r>
      <w:r w:rsidRPr="00911443">
        <w:t>-</w:t>
      </w:r>
      <w:r>
        <w:t xml:space="preserve"> </w:t>
      </w:r>
      <w:r w:rsidR="00762BD2">
        <w:t xml:space="preserve">Released in 2015 with 4GB of RAM and </w:t>
      </w:r>
      <w:r w:rsidR="00762BD2" w:rsidRPr="00762BD2">
        <w:t>Octa-core (4x2.3 GHz &amp; 4x1.7 GHz</w:t>
      </w:r>
      <w:r w:rsidR="00672A88">
        <w:t xml:space="preserve">, </w:t>
      </w:r>
      <w:proofErr w:type="spellStart"/>
      <w:r w:rsidR="00672A88" w:rsidRPr="00672A88">
        <w:t>Exynos</w:t>
      </w:r>
      <w:proofErr w:type="spellEnd"/>
      <w:r w:rsidR="00672A88" w:rsidRPr="00672A88">
        <w:t xml:space="preserve"> 8895 Octa</w:t>
      </w:r>
      <w:r w:rsidR="00762BD2" w:rsidRPr="00762BD2">
        <w:t>)</w:t>
      </w:r>
      <w:r w:rsidR="00762BD2">
        <w:t xml:space="preserve">. </w:t>
      </w:r>
      <w:r w:rsidR="00672A88">
        <w:t xml:space="preserve"> It runs android version </w:t>
      </w:r>
      <w:r w:rsidR="00672A88" w:rsidRPr="00911443">
        <w:t>7.1.1 (Nougat)</w:t>
      </w:r>
      <w:r w:rsidR="00672A88">
        <w:t xml:space="preserve">. </w:t>
      </w:r>
    </w:p>
    <w:p w:rsidR="003F28CB" w:rsidRDefault="003F28CB" w:rsidP="003F28CB">
      <w:pPr>
        <w:pStyle w:val="Heading2"/>
      </w:pPr>
      <w:bookmarkStart w:id="18" w:name="_Toc497837381"/>
      <w:r>
        <w:t>Test Summary Report</w:t>
      </w:r>
      <w:bookmarkEnd w:id="18"/>
    </w:p>
    <w:p w:rsidR="00742218" w:rsidRDefault="00742218" w:rsidP="00742218">
      <w:pPr>
        <w:ind w:left="576"/>
      </w:pPr>
      <w:r>
        <w:t>In Total 138 cases tested</w:t>
      </w:r>
      <w:r w:rsidR="006C0A64">
        <w:t>.</w:t>
      </w:r>
    </w:p>
    <w:p w:rsidR="00AC14BC" w:rsidRPr="00742218" w:rsidRDefault="00AC14BC" w:rsidP="00742218">
      <w:pPr>
        <w:ind w:left="576"/>
      </w:pPr>
    </w:p>
    <w:p w:rsidR="003F28CB" w:rsidRDefault="003F28CB" w:rsidP="003F28CB">
      <w:pPr>
        <w:pStyle w:val="Heading3"/>
      </w:pPr>
      <w:bookmarkStart w:id="19" w:name="_Toc497837382"/>
      <w:r>
        <w:t>Conclusion</w:t>
      </w:r>
      <w:bookmarkEnd w:id="19"/>
    </w:p>
    <w:p w:rsidR="003F28CB" w:rsidRDefault="003F28CB" w:rsidP="003F28CB">
      <w:pPr>
        <w:pStyle w:val="Heading3"/>
      </w:pPr>
      <w:bookmarkStart w:id="20" w:name="_Toc497837383"/>
      <w:r>
        <w:t>Problems faced</w:t>
      </w:r>
      <w:bookmarkEnd w:id="20"/>
    </w:p>
    <w:p w:rsidR="003F28CB" w:rsidRDefault="003F28CB" w:rsidP="003F28CB">
      <w:pPr>
        <w:pStyle w:val="Heading3"/>
      </w:pPr>
      <w:bookmarkStart w:id="21" w:name="_Toc497837384"/>
      <w:r>
        <w:t>Improve Test Assets</w:t>
      </w:r>
      <w:bookmarkEnd w:id="21"/>
      <w:r w:rsidR="00911443">
        <w:t>.</w:t>
      </w:r>
    </w:p>
    <w:p w:rsidR="003F28CB" w:rsidRPr="003F28CB" w:rsidRDefault="003F28CB" w:rsidP="003F28CB">
      <w:pPr>
        <w:pStyle w:val="Heading3"/>
      </w:pPr>
      <w:bookmarkStart w:id="22" w:name="_Toc497837385"/>
      <w:r>
        <w:t>Ach</w:t>
      </w:r>
      <w:r w:rsidR="004D2DC4">
        <w:t>ievements</w:t>
      </w:r>
      <w:bookmarkEnd w:id="22"/>
      <w:r w:rsidR="004D2DC4">
        <w:t xml:space="preserve"> </w:t>
      </w:r>
    </w:p>
    <w:p w:rsidR="007031FB" w:rsidRDefault="007031FB" w:rsidP="007031FB">
      <w:pPr>
        <w:keepNext/>
      </w:pPr>
    </w:p>
    <w:bookmarkEnd w:id="9"/>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Content>
        <w:p w:rsidR="00573A43" w:rsidRDefault="00573A43" w:rsidP="00C75489">
          <w:pPr>
            <w:pStyle w:val="Heading1"/>
            <w:numPr>
              <w:ilvl w:val="0"/>
              <w:numId w:val="0"/>
            </w:numPr>
          </w:pPr>
        </w:p>
        <w:sdt>
          <w:sdtPr>
            <w:id w:val="-573587230"/>
            <w:bibliography/>
          </w:sdtPr>
          <w:sdtContent>
            <w:p w:rsidR="00821545" w:rsidRDefault="00821545" w:rsidP="00821545"/>
            <w:p w:rsidR="00573A43" w:rsidRDefault="00284DB6"/>
          </w:sdtContent>
        </w:sdt>
      </w:sdtContent>
    </w:sdt>
    <w:p w:rsidR="00027B9F" w:rsidRPr="00BF68D5" w:rsidRDefault="00BF68D5" w:rsidP="00AE6C58">
      <w:r>
        <w:t xml:space="preserve"> </w:t>
      </w:r>
    </w:p>
    <w:sectPr w:rsidR="00027B9F" w:rsidRPr="00BF68D5" w:rsidSect="009B5ADD">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E1E" w:rsidRDefault="006C1E1E" w:rsidP="001D565A">
      <w:r>
        <w:separator/>
      </w:r>
    </w:p>
  </w:endnote>
  <w:endnote w:type="continuationSeparator" w:id="0">
    <w:p w:rsidR="006C1E1E" w:rsidRDefault="006C1E1E"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A64" w:rsidRDefault="006C0A64">
    <w:pPr>
      <w:pStyle w:val="Footer"/>
      <w:pBdr>
        <w:top w:val="single" w:sz="4" w:space="1" w:color="D9D9D9" w:themeColor="background1" w:themeShade="D9"/>
      </w:pBdr>
      <w:jc w:val="right"/>
    </w:pPr>
  </w:p>
  <w:p w:rsidR="006C0A64" w:rsidRPr="00555268" w:rsidRDefault="006C0A64"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6C0A64" w:rsidRDefault="006C0A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14BC">
          <w:rPr>
            <w:noProof/>
          </w:rPr>
          <w:t>6</w:t>
        </w:r>
        <w:r>
          <w:rPr>
            <w:noProof/>
          </w:rPr>
          <w:fldChar w:fldCharType="end"/>
        </w:r>
        <w:r>
          <w:t xml:space="preserve"> | </w:t>
        </w:r>
        <w:r>
          <w:rPr>
            <w:color w:val="7F7F7F" w:themeColor="background1" w:themeShade="7F"/>
            <w:spacing w:val="60"/>
          </w:rPr>
          <w:t>Page</w:t>
        </w:r>
      </w:p>
    </w:sdtContent>
  </w:sdt>
  <w:p w:rsidR="006C0A64" w:rsidRPr="00555268" w:rsidRDefault="006C0A64"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E1E" w:rsidRDefault="006C1E1E" w:rsidP="001D565A">
      <w:r>
        <w:separator/>
      </w:r>
    </w:p>
  </w:footnote>
  <w:footnote w:type="continuationSeparator" w:id="0">
    <w:p w:rsidR="006C1E1E" w:rsidRDefault="006C1E1E"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A64" w:rsidRDefault="006C0A64">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Test Report</w:t>
    </w:r>
    <w:r w:rsidRPr="008F0A49">
      <w:t xml:space="preserve"> of LocAdoc</w:t>
    </w:r>
  </w:p>
  <w:p w:rsidR="006C0A64" w:rsidRPr="003D38FF" w:rsidRDefault="006C0A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E576B"/>
    <w:multiLevelType w:val="hybridMultilevel"/>
    <w:tmpl w:val="EEFCC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6"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7"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8427782"/>
    <w:multiLevelType w:val="hybridMultilevel"/>
    <w:tmpl w:val="1FB843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6"/>
  </w:num>
  <w:num w:numId="3">
    <w:abstractNumId w:val="8"/>
  </w:num>
  <w:num w:numId="4">
    <w:abstractNumId w:val="6"/>
  </w:num>
  <w:num w:numId="5">
    <w:abstractNumId w:val="10"/>
  </w:num>
  <w:num w:numId="6">
    <w:abstractNumId w:val="11"/>
  </w:num>
  <w:num w:numId="7">
    <w:abstractNumId w:val="19"/>
  </w:num>
  <w:num w:numId="8">
    <w:abstractNumId w:val="5"/>
  </w:num>
  <w:num w:numId="9">
    <w:abstractNumId w:val="5"/>
    <w:lvlOverride w:ilvl="0">
      <w:startOverride w:val="1"/>
    </w:lvlOverride>
  </w:num>
  <w:num w:numId="10">
    <w:abstractNumId w:val="0"/>
  </w:num>
  <w:num w:numId="11">
    <w:abstractNumId w:val="12"/>
  </w:num>
  <w:num w:numId="12">
    <w:abstractNumId w:val="1"/>
  </w:num>
  <w:num w:numId="13">
    <w:abstractNumId w:val="21"/>
  </w:num>
  <w:num w:numId="14">
    <w:abstractNumId w:val="15"/>
  </w:num>
  <w:num w:numId="15">
    <w:abstractNumId w:val="17"/>
  </w:num>
  <w:num w:numId="16">
    <w:abstractNumId w:val="4"/>
  </w:num>
  <w:num w:numId="17">
    <w:abstractNumId w:val="2"/>
  </w:num>
  <w:num w:numId="18">
    <w:abstractNumId w:val="3"/>
  </w:num>
  <w:num w:numId="19">
    <w:abstractNumId w:val="13"/>
  </w:num>
  <w:num w:numId="20">
    <w:abstractNumId w:val="9"/>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520"/>
    <w:rsid w:val="000C5A5A"/>
    <w:rsid w:val="000D5B96"/>
    <w:rsid w:val="00133052"/>
    <w:rsid w:val="00135912"/>
    <w:rsid w:val="001A3E0E"/>
    <w:rsid w:val="001A56F4"/>
    <w:rsid w:val="001D565A"/>
    <w:rsid w:val="001D75E6"/>
    <w:rsid w:val="001E6277"/>
    <w:rsid w:val="001F1D6F"/>
    <w:rsid w:val="002606D7"/>
    <w:rsid w:val="002616EA"/>
    <w:rsid w:val="0027652C"/>
    <w:rsid w:val="00284DB6"/>
    <w:rsid w:val="00292C28"/>
    <w:rsid w:val="002D2165"/>
    <w:rsid w:val="002F75C0"/>
    <w:rsid w:val="00320B58"/>
    <w:rsid w:val="003B72FC"/>
    <w:rsid w:val="003F28CB"/>
    <w:rsid w:val="00417B16"/>
    <w:rsid w:val="0042325D"/>
    <w:rsid w:val="00427A54"/>
    <w:rsid w:val="00434613"/>
    <w:rsid w:val="004653D0"/>
    <w:rsid w:val="00490EA7"/>
    <w:rsid w:val="004D2DC4"/>
    <w:rsid w:val="004F067D"/>
    <w:rsid w:val="00507C5E"/>
    <w:rsid w:val="005717E5"/>
    <w:rsid w:val="00571E90"/>
    <w:rsid w:val="00573A43"/>
    <w:rsid w:val="00591FE7"/>
    <w:rsid w:val="00593F42"/>
    <w:rsid w:val="005B621A"/>
    <w:rsid w:val="00614C2C"/>
    <w:rsid w:val="00624956"/>
    <w:rsid w:val="00646C19"/>
    <w:rsid w:val="006610A0"/>
    <w:rsid w:val="00672A88"/>
    <w:rsid w:val="00674AD0"/>
    <w:rsid w:val="00697D9B"/>
    <w:rsid w:val="006C0A64"/>
    <w:rsid w:val="006C1E1E"/>
    <w:rsid w:val="006C4C8C"/>
    <w:rsid w:val="006F1871"/>
    <w:rsid w:val="007031FB"/>
    <w:rsid w:val="0072738D"/>
    <w:rsid w:val="00736950"/>
    <w:rsid w:val="00742218"/>
    <w:rsid w:val="00747184"/>
    <w:rsid w:val="00747298"/>
    <w:rsid w:val="00762BD2"/>
    <w:rsid w:val="007A0F7C"/>
    <w:rsid w:val="007A2A81"/>
    <w:rsid w:val="007B2B06"/>
    <w:rsid w:val="007E657C"/>
    <w:rsid w:val="00821545"/>
    <w:rsid w:val="0084591F"/>
    <w:rsid w:val="00851DF0"/>
    <w:rsid w:val="008553BC"/>
    <w:rsid w:val="00865D16"/>
    <w:rsid w:val="008F0A49"/>
    <w:rsid w:val="00902224"/>
    <w:rsid w:val="00911443"/>
    <w:rsid w:val="009159CC"/>
    <w:rsid w:val="009572C7"/>
    <w:rsid w:val="009A02D3"/>
    <w:rsid w:val="009B5ADD"/>
    <w:rsid w:val="00A02DC7"/>
    <w:rsid w:val="00A03643"/>
    <w:rsid w:val="00A42694"/>
    <w:rsid w:val="00A57473"/>
    <w:rsid w:val="00A62768"/>
    <w:rsid w:val="00AA5287"/>
    <w:rsid w:val="00AC14BC"/>
    <w:rsid w:val="00AE1100"/>
    <w:rsid w:val="00AE6C58"/>
    <w:rsid w:val="00B10AE6"/>
    <w:rsid w:val="00B21A30"/>
    <w:rsid w:val="00B30A67"/>
    <w:rsid w:val="00B4569C"/>
    <w:rsid w:val="00BC3DA7"/>
    <w:rsid w:val="00BF5996"/>
    <w:rsid w:val="00BF68D5"/>
    <w:rsid w:val="00C26BE9"/>
    <w:rsid w:val="00C310FD"/>
    <w:rsid w:val="00C414FC"/>
    <w:rsid w:val="00C6671B"/>
    <w:rsid w:val="00C71ED8"/>
    <w:rsid w:val="00C75489"/>
    <w:rsid w:val="00C90A4D"/>
    <w:rsid w:val="00C941F0"/>
    <w:rsid w:val="00CB70A5"/>
    <w:rsid w:val="00CE5721"/>
    <w:rsid w:val="00D1312E"/>
    <w:rsid w:val="00D215B8"/>
    <w:rsid w:val="00D31A9F"/>
    <w:rsid w:val="00D96A56"/>
    <w:rsid w:val="00DA0A4A"/>
    <w:rsid w:val="00DB2F1A"/>
    <w:rsid w:val="00DC501F"/>
    <w:rsid w:val="00DD0253"/>
    <w:rsid w:val="00DF0DC2"/>
    <w:rsid w:val="00E44BB5"/>
    <w:rsid w:val="00E643CC"/>
    <w:rsid w:val="00E85262"/>
    <w:rsid w:val="00E95D63"/>
    <w:rsid w:val="00E96460"/>
    <w:rsid w:val="00E97AE2"/>
    <w:rsid w:val="00EB3A09"/>
    <w:rsid w:val="00ED2B20"/>
    <w:rsid w:val="00F33EA1"/>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B317"/>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45409B5F-E70B-44C4-9700-910A5A7B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26</cp:revision>
  <cp:lastPrinted>2017-10-06T14:34:00Z</cp:lastPrinted>
  <dcterms:created xsi:type="dcterms:W3CDTF">2017-11-07T05:24:00Z</dcterms:created>
  <dcterms:modified xsi:type="dcterms:W3CDTF">2017-11-09T11:04:00Z</dcterms:modified>
</cp:coreProperties>
</file>