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8FE" w:rsidRPr="00222CE9" w:rsidRDefault="00CF78FE" w:rsidP="00CF78FE">
      <w:pPr>
        <w:rPr>
          <w:b/>
          <w:sz w:val="32"/>
          <w:szCs w:val="24"/>
        </w:rPr>
      </w:pPr>
      <w:r w:rsidRPr="00222CE9">
        <w:rPr>
          <w:b/>
          <w:sz w:val="32"/>
          <w:szCs w:val="24"/>
        </w:rPr>
        <w:t>System Architecture</w:t>
      </w:r>
    </w:p>
    <w:p w:rsidR="00FD4177" w:rsidRDefault="00CF78FE" w:rsidP="00CF78FE">
      <w:pPr>
        <w:rPr>
          <w:sz w:val="24"/>
          <w:szCs w:val="24"/>
        </w:rPr>
      </w:pPr>
      <w:r w:rsidRPr="00222CE9">
        <w:rPr>
          <w:sz w:val="24"/>
          <w:szCs w:val="24"/>
        </w:rPr>
        <w:t xml:space="preserve">The architecture adopted by the application will be </w:t>
      </w:r>
      <w:r w:rsidR="00FD4177">
        <w:rPr>
          <w:sz w:val="24"/>
          <w:szCs w:val="24"/>
        </w:rPr>
        <w:t>a new and sophisticated cloud-client architecture</w:t>
      </w:r>
      <w:r w:rsidRPr="00222CE9">
        <w:rPr>
          <w:sz w:val="24"/>
          <w:szCs w:val="24"/>
        </w:rPr>
        <w:t>.</w:t>
      </w:r>
      <w:r w:rsidR="00FD4177">
        <w:rPr>
          <w:sz w:val="24"/>
          <w:szCs w:val="24"/>
        </w:rPr>
        <w:t xml:space="preserve"> This architecture works by making use of cloud computing resources to manage user’s data and credentials</w:t>
      </w:r>
      <w:r w:rsidR="008B0B7D">
        <w:rPr>
          <w:sz w:val="24"/>
          <w:szCs w:val="24"/>
        </w:rPr>
        <w:t xml:space="preserve"> as well as authenticating user</w:t>
      </w:r>
      <w:r w:rsidR="00FD4177">
        <w:rPr>
          <w:sz w:val="24"/>
          <w:szCs w:val="24"/>
        </w:rPr>
        <w:t>. The proposed application will be using AWS (Amazon Web Services) as its</w:t>
      </w:r>
      <w:r w:rsidR="009C4440">
        <w:rPr>
          <w:sz w:val="24"/>
          <w:szCs w:val="24"/>
        </w:rPr>
        <w:t xml:space="preserve"> cloud service</w:t>
      </w:r>
      <w:r w:rsidR="00FD4177">
        <w:rPr>
          <w:sz w:val="24"/>
          <w:szCs w:val="24"/>
        </w:rPr>
        <w:t xml:space="preserve"> provider and </w:t>
      </w:r>
      <w:r w:rsidR="00AE22E6">
        <w:rPr>
          <w:sz w:val="24"/>
          <w:szCs w:val="24"/>
        </w:rPr>
        <w:t>AWS Mobile SDK</w:t>
      </w:r>
      <w:sdt>
        <w:sdtPr>
          <w:rPr>
            <w:sz w:val="24"/>
            <w:szCs w:val="24"/>
          </w:rPr>
          <w:id w:val="-1599409784"/>
          <w:citation/>
        </w:sdtPr>
        <w:sdtEndPr/>
        <w:sdtContent>
          <w:r w:rsidR="00AE22E6">
            <w:rPr>
              <w:sz w:val="24"/>
              <w:szCs w:val="24"/>
            </w:rPr>
            <w:fldChar w:fldCharType="begin"/>
          </w:r>
          <w:r w:rsidR="00AE22E6">
            <w:rPr>
              <w:sz w:val="24"/>
              <w:szCs w:val="24"/>
            </w:rPr>
            <w:instrText xml:space="preserve"> CITATION Ama \l 1033 </w:instrText>
          </w:r>
          <w:r w:rsidR="00AE22E6">
            <w:rPr>
              <w:sz w:val="24"/>
              <w:szCs w:val="24"/>
            </w:rPr>
            <w:fldChar w:fldCharType="separate"/>
          </w:r>
          <w:r w:rsidR="00FC4CB8">
            <w:rPr>
              <w:noProof/>
              <w:sz w:val="24"/>
              <w:szCs w:val="24"/>
            </w:rPr>
            <w:t xml:space="preserve"> </w:t>
          </w:r>
          <w:r w:rsidR="00FC4CB8" w:rsidRPr="00FC4CB8">
            <w:rPr>
              <w:noProof/>
              <w:sz w:val="24"/>
              <w:szCs w:val="24"/>
            </w:rPr>
            <w:t>[1]</w:t>
          </w:r>
          <w:r w:rsidR="00AE22E6">
            <w:rPr>
              <w:sz w:val="24"/>
              <w:szCs w:val="24"/>
            </w:rPr>
            <w:fldChar w:fldCharType="end"/>
          </w:r>
        </w:sdtContent>
      </w:sdt>
      <w:r w:rsidR="00AE22E6">
        <w:rPr>
          <w:sz w:val="24"/>
          <w:szCs w:val="24"/>
        </w:rPr>
        <w:t xml:space="preserve"> for </w:t>
      </w:r>
      <w:r w:rsidR="00FD4177">
        <w:rPr>
          <w:sz w:val="24"/>
          <w:szCs w:val="24"/>
        </w:rPr>
        <w:t>the developm</w:t>
      </w:r>
      <w:r w:rsidR="00AE22E6">
        <w:rPr>
          <w:sz w:val="24"/>
          <w:szCs w:val="24"/>
        </w:rPr>
        <w:t>ent of the app.</w:t>
      </w:r>
      <w:r w:rsidR="002F242D">
        <w:rPr>
          <w:sz w:val="24"/>
          <w:szCs w:val="24"/>
        </w:rPr>
        <w:t xml:space="preserve"> </w:t>
      </w:r>
      <w:r w:rsidR="000E6F5D">
        <w:rPr>
          <w:sz w:val="24"/>
          <w:szCs w:val="24"/>
        </w:rPr>
        <w:t>The main advantage this architecture has is that we don’t need to manage the resources in the cloud including the security of it.</w:t>
      </w:r>
    </w:p>
    <w:p w:rsidR="000E6F5D" w:rsidRPr="000E6F5D" w:rsidRDefault="000E6F5D" w:rsidP="00CF78FE">
      <w:pPr>
        <w:rPr>
          <w:b/>
          <w:sz w:val="24"/>
          <w:szCs w:val="24"/>
        </w:rPr>
      </w:pPr>
      <w:r w:rsidRPr="000E6F5D">
        <w:rPr>
          <w:b/>
          <w:sz w:val="24"/>
          <w:szCs w:val="24"/>
        </w:rPr>
        <w:t>Overview of the architecture:</w:t>
      </w:r>
    </w:p>
    <w:p w:rsidR="00FD4177" w:rsidRDefault="000E6F5D" w:rsidP="00CF78FE">
      <w:pPr>
        <w:rPr>
          <w:sz w:val="24"/>
          <w:szCs w:val="24"/>
        </w:rPr>
      </w:pPr>
      <w:r>
        <w:rPr>
          <w:noProof/>
          <w:sz w:val="24"/>
          <w:szCs w:val="24"/>
        </w:rPr>
        <w:drawing>
          <wp:inline distT="0" distB="0" distL="0" distR="0">
            <wp:extent cx="5943600"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0E6F5D" w:rsidRDefault="000E6F5D" w:rsidP="00CF78FE">
      <w:pPr>
        <w:rPr>
          <w:sz w:val="24"/>
          <w:szCs w:val="24"/>
        </w:rPr>
      </w:pPr>
    </w:p>
    <w:p w:rsidR="00C05D7E" w:rsidRDefault="00C05D7E" w:rsidP="00CF78FE">
      <w:pPr>
        <w:rPr>
          <w:b/>
          <w:sz w:val="24"/>
          <w:szCs w:val="24"/>
        </w:rPr>
      </w:pPr>
      <w:r>
        <w:rPr>
          <w:b/>
          <w:sz w:val="24"/>
          <w:szCs w:val="24"/>
        </w:rPr>
        <w:t>Components of the architecture:</w:t>
      </w:r>
    </w:p>
    <w:p w:rsidR="000E6F5D" w:rsidRPr="000E6F5D" w:rsidRDefault="000E6F5D" w:rsidP="00CF78FE">
      <w:pPr>
        <w:rPr>
          <w:b/>
          <w:sz w:val="24"/>
          <w:szCs w:val="24"/>
        </w:rPr>
      </w:pPr>
      <w:r w:rsidRPr="000E6F5D">
        <w:rPr>
          <w:b/>
          <w:sz w:val="24"/>
          <w:szCs w:val="24"/>
        </w:rPr>
        <w:t xml:space="preserve">Amazon </w:t>
      </w:r>
      <w:proofErr w:type="spellStart"/>
      <w:r w:rsidRPr="000E6F5D">
        <w:rPr>
          <w:b/>
          <w:sz w:val="24"/>
          <w:szCs w:val="24"/>
        </w:rPr>
        <w:t>Cognito</w:t>
      </w:r>
      <w:proofErr w:type="spellEnd"/>
    </w:p>
    <w:p w:rsidR="000E6F5D" w:rsidRDefault="008E4B91" w:rsidP="000E6F5D">
      <w:pPr>
        <w:rPr>
          <w:sz w:val="24"/>
          <w:szCs w:val="24"/>
        </w:rPr>
      </w:pPr>
      <w:r>
        <w:rPr>
          <w:sz w:val="24"/>
          <w:szCs w:val="24"/>
        </w:rPr>
        <w:t xml:space="preserve">Amazon </w:t>
      </w:r>
      <w:proofErr w:type="spellStart"/>
      <w:r>
        <w:rPr>
          <w:sz w:val="24"/>
          <w:szCs w:val="24"/>
        </w:rPr>
        <w:t>cognito</w:t>
      </w:r>
      <w:proofErr w:type="spellEnd"/>
      <w:r>
        <w:rPr>
          <w:sz w:val="24"/>
          <w:szCs w:val="24"/>
        </w:rPr>
        <w:t xml:space="preserve"> is </w:t>
      </w:r>
      <w:r w:rsidR="000E6F5D" w:rsidRPr="000E6F5D">
        <w:rPr>
          <w:sz w:val="24"/>
          <w:szCs w:val="24"/>
        </w:rPr>
        <w:t xml:space="preserve">Amazon </w:t>
      </w:r>
      <w:proofErr w:type="spellStart"/>
      <w:r w:rsidR="000E6F5D" w:rsidRPr="000E6F5D">
        <w:rPr>
          <w:sz w:val="24"/>
          <w:szCs w:val="24"/>
        </w:rPr>
        <w:t>Cognito</w:t>
      </w:r>
      <w:proofErr w:type="spellEnd"/>
      <w:r w:rsidR="000E6F5D" w:rsidRPr="000E6F5D">
        <w:rPr>
          <w:sz w:val="24"/>
          <w:szCs w:val="24"/>
        </w:rPr>
        <w:t xml:space="preserve"> </w:t>
      </w:r>
      <w:r w:rsidR="00471D4B">
        <w:rPr>
          <w:sz w:val="24"/>
          <w:szCs w:val="24"/>
        </w:rPr>
        <w:t>makes it</w:t>
      </w:r>
      <w:r w:rsidR="000E6F5D" w:rsidRPr="000E6F5D">
        <w:rPr>
          <w:sz w:val="24"/>
          <w:szCs w:val="24"/>
        </w:rPr>
        <w:t xml:space="preserve"> easy</w:t>
      </w:r>
      <w:r w:rsidR="00471D4B">
        <w:rPr>
          <w:sz w:val="24"/>
          <w:szCs w:val="24"/>
        </w:rPr>
        <w:t xml:space="preserve"> to</w:t>
      </w:r>
      <w:r w:rsidR="000E6F5D" w:rsidRPr="000E6F5D">
        <w:rPr>
          <w:sz w:val="24"/>
          <w:szCs w:val="24"/>
        </w:rPr>
        <w:t xml:space="preserve"> add user sign-up and sig</w:t>
      </w:r>
      <w:r w:rsidR="00471D4B">
        <w:rPr>
          <w:sz w:val="24"/>
          <w:szCs w:val="24"/>
        </w:rPr>
        <w:t xml:space="preserve">n-in and manage permissions for </w:t>
      </w:r>
      <w:r w:rsidR="000E6F5D" w:rsidRPr="000E6F5D">
        <w:rPr>
          <w:sz w:val="24"/>
          <w:szCs w:val="24"/>
        </w:rPr>
        <w:t xml:space="preserve">mobile apps. </w:t>
      </w:r>
      <w:r w:rsidR="00471D4B">
        <w:rPr>
          <w:sz w:val="24"/>
          <w:szCs w:val="24"/>
        </w:rPr>
        <w:t>We</w:t>
      </w:r>
      <w:r w:rsidR="000E6F5D" w:rsidRPr="000E6F5D">
        <w:rPr>
          <w:sz w:val="24"/>
          <w:szCs w:val="24"/>
        </w:rPr>
        <w:t xml:space="preserve"> can create our own user directory within Amazon </w:t>
      </w:r>
      <w:proofErr w:type="spellStart"/>
      <w:r w:rsidR="000E6F5D" w:rsidRPr="000E6F5D">
        <w:rPr>
          <w:sz w:val="24"/>
          <w:szCs w:val="24"/>
        </w:rPr>
        <w:t>Cognito</w:t>
      </w:r>
      <w:proofErr w:type="spellEnd"/>
      <w:r w:rsidR="000E6F5D" w:rsidRPr="000E6F5D">
        <w:rPr>
          <w:sz w:val="24"/>
          <w:szCs w:val="24"/>
        </w:rPr>
        <w:t xml:space="preserve">, or </w:t>
      </w:r>
      <w:proofErr w:type="spellStart"/>
      <w:r w:rsidR="00471D4B">
        <w:rPr>
          <w:sz w:val="24"/>
          <w:szCs w:val="24"/>
        </w:rPr>
        <w:t>qw</w:t>
      </w:r>
      <w:proofErr w:type="spellEnd"/>
      <w:r w:rsidR="000E6F5D" w:rsidRPr="000E6F5D">
        <w:rPr>
          <w:sz w:val="24"/>
          <w:szCs w:val="24"/>
        </w:rPr>
        <w:t xml:space="preserve"> can authenticate users through social identity providers such as Facebook, Twitter, or Amazon; with SAML i</w:t>
      </w:r>
      <w:r w:rsidR="00471D4B">
        <w:rPr>
          <w:sz w:val="24"/>
          <w:szCs w:val="24"/>
        </w:rPr>
        <w:t xml:space="preserve">dentity solutions; or by using </w:t>
      </w:r>
      <w:r w:rsidR="000E6F5D" w:rsidRPr="000E6F5D">
        <w:rPr>
          <w:sz w:val="24"/>
          <w:szCs w:val="24"/>
        </w:rPr>
        <w:t xml:space="preserve">our own identity system. With Amazon </w:t>
      </w:r>
      <w:proofErr w:type="spellStart"/>
      <w:r w:rsidR="000E6F5D" w:rsidRPr="000E6F5D">
        <w:rPr>
          <w:sz w:val="24"/>
          <w:szCs w:val="24"/>
        </w:rPr>
        <w:t>Cognito</w:t>
      </w:r>
      <w:proofErr w:type="spellEnd"/>
      <w:r w:rsidR="000E6F5D" w:rsidRPr="000E6F5D">
        <w:rPr>
          <w:sz w:val="24"/>
          <w:szCs w:val="24"/>
        </w:rPr>
        <w:t xml:space="preserve">, </w:t>
      </w:r>
      <w:r w:rsidR="00471D4B">
        <w:rPr>
          <w:sz w:val="24"/>
          <w:szCs w:val="24"/>
        </w:rPr>
        <w:t>we</w:t>
      </w:r>
      <w:r w:rsidR="000E6F5D" w:rsidRPr="000E6F5D">
        <w:rPr>
          <w:sz w:val="24"/>
          <w:szCs w:val="24"/>
        </w:rPr>
        <w:t xml:space="preserve"> can focus on creating great app experiences instead of worrying about building, securing, and scaling a sol</w:t>
      </w:r>
      <w:r w:rsidR="00471D4B">
        <w:rPr>
          <w:sz w:val="24"/>
          <w:szCs w:val="24"/>
        </w:rPr>
        <w:t>ution to handle user management and</w:t>
      </w:r>
      <w:r w:rsidR="000E6F5D" w:rsidRPr="000E6F5D">
        <w:rPr>
          <w:sz w:val="24"/>
          <w:szCs w:val="24"/>
        </w:rPr>
        <w:t xml:space="preserve"> authentication</w:t>
      </w:r>
      <w:sdt>
        <w:sdtPr>
          <w:rPr>
            <w:sz w:val="24"/>
            <w:szCs w:val="24"/>
          </w:rPr>
          <w:id w:val="807056543"/>
          <w:citation/>
        </w:sdtPr>
        <w:sdtEndPr/>
        <w:sdtContent>
          <w:r w:rsidR="00471D4B">
            <w:rPr>
              <w:sz w:val="24"/>
              <w:szCs w:val="24"/>
            </w:rPr>
            <w:fldChar w:fldCharType="begin"/>
          </w:r>
          <w:r w:rsidR="00471D4B">
            <w:rPr>
              <w:sz w:val="24"/>
              <w:szCs w:val="24"/>
            </w:rPr>
            <w:instrText xml:space="preserve"> CITATION Ama1 \l 1033 </w:instrText>
          </w:r>
          <w:r w:rsidR="00471D4B">
            <w:rPr>
              <w:sz w:val="24"/>
              <w:szCs w:val="24"/>
            </w:rPr>
            <w:fldChar w:fldCharType="separate"/>
          </w:r>
          <w:r w:rsidR="00FC4CB8">
            <w:rPr>
              <w:noProof/>
              <w:sz w:val="24"/>
              <w:szCs w:val="24"/>
            </w:rPr>
            <w:t xml:space="preserve"> </w:t>
          </w:r>
          <w:r w:rsidR="00FC4CB8" w:rsidRPr="00FC4CB8">
            <w:rPr>
              <w:noProof/>
              <w:sz w:val="24"/>
              <w:szCs w:val="24"/>
            </w:rPr>
            <w:t>[2]</w:t>
          </w:r>
          <w:r w:rsidR="00471D4B">
            <w:rPr>
              <w:sz w:val="24"/>
              <w:szCs w:val="24"/>
            </w:rPr>
            <w:fldChar w:fldCharType="end"/>
          </w:r>
        </w:sdtContent>
      </w:sdt>
      <w:r w:rsidR="000E6F5D" w:rsidRPr="000E6F5D">
        <w:rPr>
          <w:sz w:val="24"/>
          <w:szCs w:val="24"/>
        </w:rPr>
        <w:t>.</w:t>
      </w:r>
    </w:p>
    <w:p w:rsidR="00471D4B" w:rsidRDefault="00471D4B" w:rsidP="000E6F5D">
      <w:pPr>
        <w:rPr>
          <w:b/>
          <w:sz w:val="24"/>
          <w:szCs w:val="24"/>
        </w:rPr>
      </w:pPr>
      <w:r w:rsidRPr="00471D4B">
        <w:rPr>
          <w:b/>
          <w:sz w:val="24"/>
          <w:szCs w:val="24"/>
        </w:rPr>
        <w:lastRenderedPageBreak/>
        <w:t xml:space="preserve">Amazon </w:t>
      </w:r>
      <w:proofErr w:type="spellStart"/>
      <w:r w:rsidRPr="00471D4B">
        <w:rPr>
          <w:b/>
          <w:sz w:val="24"/>
          <w:szCs w:val="24"/>
        </w:rPr>
        <w:t>DynamoDB</w:t>
      </w:r>
      <w:proofErr w:type="spellEnd"/>
    </w:p>
    <w:p w:rsidR="00471D4B" w:rsidRDefault="00471D4B" w:rsidP="000E6F5D">
      <w:pPr>
        <w:rPr>
          <w:sz w:val="24"/>
          <w:szCs w:val="24"/>
        </w:rPr>
      </w:pPr>
      <w:r w:rsidRPr="00471D4B">
        <w:rPr>
          <w:sz w:val="24"/>
          <w:szCs w:val="24"/>
        </w:rPr>
        <w:t xml:space="preserve">Amazon </w:t>
      </w:r>
      <w:proofErr w:type="spellStart"/>
      <w:r w:rsidRPr="00471D4B">
        <w:rPr>
          <w:sz w:val="24"/>
          <w:szCs w:val="24"/>
        </w:rPr>
        <w:t>DynamoDB</w:t>
      </w:r>
      <w:proofErr w:type="spellEnd"/>
      <w:r w:rsidRPr="00471D4B">
        <w:rPr>
          <w:sz w:val="24"/>
          <w:szCs w:val="24"/>
        </w:rPr>
        <w:t xml:space="preserve">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w:t>
      </w:r>
      <w:proofErr w:type="spellStart"/>
      <w:r w:rsidRPr="00471D4B">
        <w:rPr>
          <w:sz w:val="24"/>
          <w:szCs w:val="24"/>
        </w:rPr>
        <w:t>IoT</w:t>
      </w:r>
      <w:proofErr w:type="spellEnd"/>
      <w:r w:rsidRPr="00471D4B">
        <w:rPr>
          <w:sz w:val="24"/>
          <w:szCs w:val="24"/>
        </w:rPr>
        <w:t>, and many other applications</w:t>
      </w:r>
      <w:sdt>
        <w:sdtPr>
          <w:rPr>
            <w:sz w:val="24"/>
            <w:szCs w:val="24"/>
          </w:rPr>
          <w:id w:val="-509138973"/>
          <w:citation/>
        </w:sdtPr>
        <w:sdtEndPr/>
        <w:sdtContent>
          <w:r w:rsidR="00C05D7E">
            <w:rPr>
              <w:sz w:val="24"/>
              <w:szCs w:val="24"/>
            </w:rPr>
            <w:fldChar w:fldCharType="begin"/>
          </w:r>
          <w:r w:rsidR="00C05D7E">
            <w:rPr>
              <w:sz w:val="24"/>
              <w:szCs w:val="24"/>
            </w:rPr>
            <w:instrText xml:space="preserve"> CITATION Ama2 \l 1033 </w:instrText>
          </w:r>
          <w:r w:rsidR="00C05D7E">
            <w:rPr>
              <w:sz w:val="24"/>
              <w:szCs w:val="24"/>
            </w:rPr>
            <w:fldChar w:fldCharType="separate"/>
          </w:r>
          <w:r w:rsidR="00FC4CB8">
            <w:rPr>
              <w:noProof/>
              <w:sz w:val="24"/>
              <w:szCs w:val="24"/>
            </w:rPr>
            <w:t xml:space="preserve"> </w:t>
          </w:r>
          <w:r w:rsidR="00FC4CB8" w:rsidRPr="00FC4CB8">
            <w:rPr>
              <w:noProof/>
              <w:sz w:val="24"/>
              <w:szCs w:val="24"/>
            </w:rPr>
            <w:t>[3]</w:t>
          </w:r>
          <w:r w:rsidR="00C05D7E">
            <w:rPr>
              <w:sz w:val="24"/>
              <w:szCs w:val="24"/>
            </w:rPr>
            <w:fldChar w:fldCharType="end"/>
          </w:r>
        </w:sdtContent>
      </w:sdt>
      <w:r w:rsidRPr="00471D4B">
        <w:rPr>
          <w:sz w:val="24"/>
          <w:szCs w:val="24"/>
        </w:rPr>
        <w:t>.</w:t>
      </w:r>
    </w:p>
    <w:p w:rsidR="00C05D7E" w:rsidRDefault="00C05D7E" w:rsidP="000E6F5D">
      <w:pPr>
        <w:rPr>
          <w:b/>
          <w:sz w:val="24"/>
          <w:szCs w:val="24"/>
        </w:rPr>
      </w:pPr>
      <w:r w:rsidRPr="00C05D7E">
        <w:rPr>
          <w:b/>
          <w:sz w:val="24"/>
          <w:szCs w:val="24"/>
        </w:rPr>
        <w:t>Amazon S3</w:t>
      </w:r>
    </w:p>
    <w:p w:rsidR="00C05D7E" w:rsidRDefault="00C05D7E" w:rsidP="00C05D7E">
      <w:pPr>
        <w:rPr>
          <w:sz w:val="24"/>
          <w:szCs w:val="24"/>
        </w:rPr>
      </w:pPr>
      <w:r w:rsidRPr="00C05D7E">
        <w:rPr>
          <w:sz w:val="24"/>
          <w:szCs w:val="24"/>
        </w:rPr>
        <w:t xml:space="preserve">Amazon Simple Storage Service (Amazon S3) makes it simple and practical to collect, store, and analyze data - regardless of format – all at massive scale. S3 is object storage built to store and retrieve any amount of data from anywhere – web sites and mobile apps, corporate applications, and data from </w:t>
      </w:r>
      <w:proofErr w:type="spellStart"/>
      <w:r w:rsidRPr="00C05D7E">
        <w:rPr>
          <w:sz w:val="24"/>
          <w:szCs w:val="24"/>
        </w:rPr>
        <w:t>IoT</w:t>
      </w:r>
      <w:proofErr w:type="spellEnd"/>
      <w:r w:rsidRPr="00C05D7E">
        <w:rPr>
          <w:sz w:val="24"/>
          <w:szCs w:val="24"/>
        </w:rPr>
        <w:t xml:space="preserve"> sensors or devices. It is designed to deliver 99.999999999% durability, and has many customers each storing billions of objects and </w:t>
      </w:r>
      <w:proofErr w:type="spellStart"/>
      <w:r w:rsidRPr="00C05D7E">
        <w:rPr>
          <w:sz w:val="24"/>
          <w:szCs w:val="24"/>
        </w:rPr>
        <w:t>exabytes</w:t>
      </w:r>
      <w:proofErr w:type="spellEnd"/>
      <w:r w:rsidRPr="00C05D7E">
        <w:rPr>
          <w:sz w:val="24"/>
          <w:szCs w:val="24"/>
        </w:rPr>
        <w:t xml:space="preserve"> of data. You can use it for media storage and distribution, as the “data lake” for big data analytics, as a backup target, and as the storage tier for </w:t>
      </w:r>
      <w:proofErr w:type="spellStart"/>
      <w:r w:rsidRPr="00C05D7E">
        <w:rPr>
          <w:sz w:val="24"/>
          <w:szCs w:val="24"/>
        </w:rPr>
        <w:t>serverless</w:t>
      </w:r>
      <w:proofErr w:type="spellEnd"/>
      <w:r w:rsidRPr="00C05D7E">
        <w:rPr>
          <w:sz w:val="24"/>
          <w:szCs w:val="24"/>
        </w:rPr>
        <w:t xml:space="preserve"> computing applications. It is ideal for capturing data like mobile device photos and videos, mobile and other device backups, machine backups, machine-generated log files, </w:t>
      </w:r>
      <w:proofErr w:type="spellStart"/>
      <w:r w:rsidRPr="00C05D7E">
        <w:rPr>
          <w:sz w:val="24"/>
          <w:szCs w:val="24"/>
        </w:rPr>
        <w:t>IoT</w:t>
      </w:r>
      <w:proofErr w:type="spellEnd"/>
      <w:r w:rsidRPr="00C05D7E">
        <w:rPr>
          <w:sz w:val="24"/>
          <w:szCs w:val="24"/>
        </w:rPr>
        <w:t xml:space="preserve"> sensor streams, and high-resolution images, and making it available for machine learning to other AWS services and third party applications for analysis, trending, visualization, and other processing</w:t>
      </w:r>
      <w:sdt>
        <w:sdtPr>
          <w:rPr>
            <w:sz w:val="24"/>
            <w:szCs w:val="24"/>
          </w:rPr>
          <w:id w:val="1510794603"/>
          <w:citation/>
        </w:sdtPr>
        <w:sdtEndPr/>
        <w:sdtContent>
          <w:r>
            <w:rPr>
              <w:sz w:val="24"/>
              <w:szCs w:val="24"/>
            </w:rPr>
            <w:fldChar w:fldCharType="begin"/>
          </w:r>
          <w:r>
            <w:rPr>
              <w:sz w:val="24"/>
              <w:szCs w:val="24"/>
            </w:rPr>
            <w:instrText xml:space="preserve"> CITATION Ama3 \l 1033 </w:instrText>
          </w:r>
          <w:r>
            <w:rPr>
              <w:sz w:val="24"/>
              <w:szCs w:val="24"/>
            </w:rPr>
            <w:fldChar w:fldCharType="separate"/>
          </w:r>
          <w:r w:rsidR="00FC4CB8">
            <w:rPr>
              <w:noProof/>
              <w:sz w:val="24"/>
              <w:szCs w:val="24"/>
            </w:rPr>
            <w:t xml:space="preserve"> </w:t>
          </w:r>
          <w:r w:rsidR="00FC4CB8" w:rsidRPr="00FC4CB8">
            <w:rPr>
              <w:noProof/>
              <w:sz w:val="24"/>
              <w:szCs w:val="24"/>
            </w:rPr>
            <w:t>[4]</w:t>
          </w:r>
          <w:r>
            <w:rPr>
              <w:sz w:val="24"/>
              <w:szCs w:val="24"/>
            </w:rPr>
            <w:fldChar w:fldCharType="end"/>
          </w:r>
        </w:sdtContent>
      </w:sdt>
      <w:r w:rsidRPr="00C05D7E">
        <w:rPr>
          <w:sz w:val="24"/>
          <w:szCs w:val="24"/>
        </w:rPr>
        <w:t>.</w:t>
      </w:r>
    </w:p>
    <w:p w:rsidR="00C05D7E" w:rsidRPr="00C05D7E" w:rsidRDefault="00C05D7E" w:rsidP="00C05D7E">
      <w:pPr>
        <w:rPr>
          <w:b/>
          <w:sz w:val="24"/>
          <w:szCs w:val="24"/>
        </w:rPr>
      </w:pPr>
      <w:r w:rsidRPr="00C05D7E">
        <w:rPr>
          <w:b/>
          <w:sz w:val="24"/>
          <w:szCs w:val="24"/>
        </w:rPr>
        <w:t>SQLite</w:t>
      </w:r>
    </w:p>
    <w:p w:rsidR="00C05D7E" w:rsidRPr="008E4B91" w:rsidRDefault="008E4B91" w:rsidP="00C05D7E">
      <w:pPr>
        <w:rPr>
          <w:sz w:val="24"/>
          <w:szCs w:val="24"/>
        </w:rPr>
      </w:pPr>
      <w:r w:rsidRPr="008E4B91">
        <w:rPr>
          <w:sz w:val="24"/>
          <w:szCs w:val="24"/>
        </w:rPr>
        <w:t>SQLite is an embedded SQL database engine</w:t>
      </w:r>
      <w:r>
        <w:rPr>
          <w:sz w:val="24"/>
          <w:szCs w:val="24"/>
        </w:rPr>
        <w:t xml:space="preserve"> that can act as a database in android local system</w:t>
      </w:r>
      <w:r w:rsidRPr="008E4B91">
        <w:rPr>
          <w:sz w:val="24"/>
          <w:szCs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C05D7E" w:rsidRPr="00C05D7E" w:rsidRDefault="00C05D7E" w:rsidP="000E6F5D">
      <w:pPr>
        <w:rPr>
          <w:b/>
          <w:sz w:val="24"/>
          <w:szCs w:val="24"/>
        </w:rPr>
      </w:pPr>
    </w:p>
    <w:p w:rsidR="00CF78FE" w:rsidRDefault="00CF78FE" w:rsidP="00CF78FE">
      <w:pPr>
        <w:rPr>
          <w:sz w:val="24"/>
          <w:szCs w:val="24"/>
        </w:rPr>
      </w:pPr>
      <w:r w:rsidRPr="00222CE9">
        <w:rPr>
          <w:sz w:val="24"/>
          <w:szCs w:val="24"/>
        </w:rPr>
        <w:t xml:space="preserve">Other architecture that have been considered are </w:t>
      </w:r>
      <w:r w:rsidR="002F242D">
        <w:rPr>
          <w:sz w:val="24"/>
          <w:szCs w:val="24"/>
        </w:rPr>
        <w:t xml:space="preserve">standalone, </w:t>
      </w:r>
      <w:r w:rsidRPr="00222CE9">
        <w:rPr>
          <w:sz w:val="24"/>
          <w:szCs w:val="24"/>
        </w:rPr>
        <w:t>client-server</w:t>
      </w:r>
      <w:r w:rsidR="002F242D">
        <w:rPr>
          <w:sz w:val="24"/>
          <w:szCs w:val="24"/>
        </w:rPr>
        <w:t>,</w:t>
      </w:r>
      <w:r w:rsidRPr="00222CE9">
        <w:rPr>
          <w:sz w:val="24"/>
          <w:szCs w:val="24"/>
        </w:rPr>
        <w:t xml:space="preserve"> and web-based. </w:t>
      </w:r>
      <w:r w:rsidR="002F242D">
        <w:rPr>
          <w:sz w:val="24"/>
          <w:szCs w:val="24"/>
        </w:rPr>
        <w:t xml:space="preserve">Standalone </w:t>
      </w:r>
      <w:r w:rsidR="006F3703">
        <w:rPr>
          <w:sz w:val="24"/>
          <w:szCs w:val="24"/>
        </w:rPr>
        <w:t xml:space="preserve">is simpler and more robust, it mostly doesn’t need any internet connection to use all the features in the app, but the number of feature it can have is limited. </w:t>
      </w:r>
      <w:r w:rsidRPr="00222CE9">
        <w:rPr>
          <w:sz w:val="24"/>
          <w:szCs w:val="24"/>
        </w:rPr>
        <w:t>Client-server opens more possibilities for the application to have more i</w:t>
      </w:r>
      <w:r w:rsidR="006F3703">
        <w:rPr>
          <w:sz w:val="24"/>
          <w:szCs w:val="24"/>
        </w:rPr>
        <w:t xml:space="preserve">nteresting features, however </w:t>
      </w:r>
      <w:r w:rsidRPr="00222CE9">
        <w:rPr>
          <w:sz w:val="24"/>
          <w:szCs w:val="24"/>
        </w:rPr>
        <w:t xml:space="preserve">there would be a </w:t>
      </w:r>
      <w:r w:rsidR="006F3703">
        <w:rPr>
          <w:sz w:val="24"/>
          <w:szCs w:val="24"/>
        </w:rPr>
        <w:t xml:space="preserve">problem of securing the communication, the </w:t>
      </w:r>
      <w:r w:rsidRPr="00222CE9">
        <w:rPr>
          <w:sz w:val="24"/>
          <w:szCs w:val="24"/>
        </w:rPr>
        <w:t>cost to set up the server</w:t>
      </w:r>
      <w:r w:rsidR="006F3703">
        <w:rPr>
          <w:sz w:val="24"/>
          <w:szCs w:val="24"/>
        </w:rPr>
        <w:t>,</w:t>
      </w:r>
      <w:r w:rsidRPr="00222CE9">
        <w:rPr>
          <w:sz w:val="24"/>
          <w:szCs w:val="24"/>
        </w:rPr>
        <w:t xml:space="preserve"> and </w:t>
      </w:r>
      <w:r w:rsidR="006F3703">
        <w:rPr>
          <w:sz w:val="24"/>
          <w:szCs w:val="24"/>
        </w:rPr>
        <w:t xml:space="preserve">the </w:t>
      </w:r>
      <w:r w:rsidRPr="00222CE9">
        <w:rPr>
          <w:sz w:val="24"/>
          <w:szCs w:val="24"/>
        </w:rPr>
        <w:t xml:space="preserve">maintenance of the server itself. All of this can </w:t>
      </w:r>
      <w:r w:rsidR="009C4440">
        <w:rPr>
          <w:sz w:val="24"/>
          <w:szCs w:val="24"/>
        </w:rPr>
        <w:t xml:space="preserve">be </w:t>
      </w:r>
      <w:r w:rsidRPr="00222CE9">
        <w:rPr>
          <w:sz w:val="24"/>
          <w:szCs w:val="24"/>
        </w:rPr>
        <w:t>appl</w:t>
      </w:r>
      <w:r w:rsidR="009C4440">
        <w:rPr>
          <w:sz w:val="24"/>
          <w:szCs w:val="24"/>
        </w:rPr>
        <w:t>ied</w:t>
      </w:r>
      <w:r w:rsidRPr="00222CE9">
        <w:rPr>
          <w:sz w:val="24"/>
          <w:szCs w:val="24"/>
        </w:rPr>
        <w:t xml:space="preserve"> </w:t>
      </w:r>
      <w:r w:rsidR="009C4440">
        <w:rPr>
          <w:sz w:val="24"/>
          <w:szCs w:val="24"/>
        </w:rPr>
        <w:t>to</w:t>
      </w:r>
      <w:r w:rsidRPr="00222CE9">
        <w:rPr>
          <w:sz w:val="24"/>
          <w:szCs w:val="24"/>
        </w:rPr>
        <w:t xml:space="preserve"> web-based architecture too since it uses a server. Additionally, web-based is less desirable due to its performance issue because there is no local storage for the application</w:t>
      </w:r>
      <w:r w:rsidR="006F3703">
        <w:rPr>
          <w:sz w:val="24"/>
          <w:szCs w:val="24"/>
        </w:rPr>
        <w:t>,</w:t>
      </w:r>
      <w:r w:rsidR="009C4440">
        <w:rPr>
          <w:sz w:val="24"/>
          <w:szCs w:val="24"/>
        </w:rPr>
        <w:t xml:space="preserve"> therefore</w:t>
      </w:r>
      <w:r w:rsidRPr="00222CE9">
        <w:rPr>
          <w:sz w:val="24"/>
          <w:szCs w:val="24"/>
        </w:rPr>
        <w:t xml:space="preserve"> the performance is very dependent on network connection to access the data.</w:t>
      </w:r>
    </w:p>
    <w:p w:rsidR="00CF78FE" w:rsidRPr="00222CE9" w:rsidRDefault="00CF78FE" w:rsidP="00CF78FE">
      <w:pPr>
        <w:rPr>
          <w:sz w:val="24"/>
          <w:szCs w:val="24"/>
        </w:rPr>
      </w:pPr>
    </w:p>
    <w:p w:rsidR="00CF78FE" w:rsidRPr="00222CE9" w:rsidRDefault="00CF78FE" w:rsidP="00CF78FE">
      <w:pPr>
        <w:rPr>
          <w:b/>
          <w:sz w:val="24"/>
          <w:szCs w:val="24"/>
        </w:rPr>
      </w:pPr>
      <w:r w:rsidRPr="00222CE9">
        <w:rPr>
          <w:b/>
          <w:sz w:val="24"/>
          <w:szCs w:val="24"/>
        </w:rPr>
        <w:lastRenderedPageBreak/>
        <w:t>Design principles of the application:</w:t>
      </w:r>
    </w:p>
    <w:p w:rsidR="00CF78FE" w:rsidRPr="00222CE9" w:rsidRDefault="00CF78FE" w:rsidP="00CF78FE">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CF78FE" w:rsidRPr="00222CE9" w:rsidRDefault="00CF78FE" w:rsidP="00CF78FE">
      <w:pPr>
        <w:rPr>
          <w:sz w:val="24"/>
          <w:szCs w:val="24"/>
        </w:rPr>
      </w:pPr>
      <w:r w:rsidRPr="00222CE9">
        <w:rPr>
          <w:b/>
          <w:sz w:val="24"/>
          <w:szCs w:val="24"/>
        </w:rPr>
        <w:t>High Cohesion:</w:t>
      </w:r>
      <w:r w:rsidRPr="00222CE9">
        <w:rPr>
          <w:sz w:val="24"/>
          <w:szCs w:val="24"/>
        </w:rPr>
        <w:t xml:space="preserve"> each module have functions and elements that are strongly related, only to fulfill one particular purpose or task</w:t>
      </w:r>
    </w:p>
    <w:p w:rsidR="00CF78FE" w:rsidRPr="00222CE9" w:rsidRDefault="00CF78FE" w:rsidP="00CF78FE">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CF78FE" w:rsidRDefault="00CF78FE" w:rsidP="00CF78FE">
      <w:pPr>
        <w:rPr>
          <w:sz w:val="24"/>
          <w:szCs w:val="24"/>
        </w:rPr>
      </w:pPr>
      <w:r w:rsidRPr="00222CE9">
        <w:rPr>
          <w:b/>
          <w:sz w:val="24"/>
          <w:szCs w:val="24"/>
        </w:rPr>
        <w:t>Standardization:</w:t>
      </w:r>
      <w:r w:rsidRPr="00222CE9">
        <w:rPr>
          <w:sz w:val="24"/>
          <w:szCs w:val="24"/>
        </w:rPr>
        <w:t xml:space="preserve"> implementation will conform to standard that has been established and agreed by different parties, this is crucial for things like security</w:t>
      </w:r>
    </w:p>
    <w:p w:rsidR="00CF78FE" w:rsidRPr="00222CE9" w:rsidRDefault="00CF78FE" w:rsidP="00CF78FE">
      <w:pPr>
        <w:rPr>
          <w:sz w:val="24"/>
          <w:szCs w:val="24"/>
        </w:rPr>
      </w:pPr>
    </w:p>
    <w:p w:rsidR="00CF78FE" w:rsidRPr="00222CE9" w:rsidRDefault="00CF78FE" w:rsidP="00CF78FE">
      <w:pPr>
        <w:rPr>
          <w:b/>
          <w:sz w:val="24"/>
          <w:szCs w:val="24"/>
        </w:rPr>
      </w:pPr>
      <w:r w:rsidRPr="00222CE9">
        <w:rPr>
          <w:b/>
          <w:sz w:val="24"/>
          <w:szCs w:val="24"/>
        </w:rPr>
        <w:t>The proposed application will have the following quality:</w:t>
      </w:r>
    </w:p>
    <w:p w:rsidR="00CF78FE" w:rsidRPr="00734EAF" w:rsidRDefault="00CF78FE" w:rsidP="00CF78FE">
      <w:pPr>
        <w:rPr>
          <w:b/>
          <w:sz w:val="24"/>
          <w:szCs w:val="24"/>
        </w:rPr>
      </w:pPr>
      <w:r w:rsidRPr="00734EAF">
        <w:rPr>
          <w:b/>
          <w:sz w:val="24"/>
          <w:szCs w:val="24"/>
        </w:rPr>
        <w:t>Extensibility</w:t>
      </w:r>
    </w:p>
    <w:p w:rsidR="00CF78FE" w:rsidRPr="00222CE9" w:rsidRDefault="00CF78FE" w:rsidP="00CF78FE">
      <w:pPr>
        <w:rPr>
          <w:sz w:val="24"/>
          <w:szCs w:val="24"/>
        </w:rPr>
      </w:pPr>
      <w:r w:rsidRPr="00222CE9">
        <w:rPr>
          <w:sz w:val="24"/>
          <w:szCs w:val="24"/>
        </w:rPr>
        <w:t>The proposed application can add additional functionality without changing or damaging much of the current system. New data types can be added as long as it is supported by the android</w:t>
      </w:r>
    </w:p>
    <w:p w:rsidR="00CF78FE" w:rsidRPr="00734EAF" w:rsidRDefault="00CF78FE" w:rsidP="00CF78FE">
      <w:pPr>
        <w:rPr>
          <w:b/>
          <w:sz w:val="24"/>
          <w:szCs w:val="24"/>
        </w:rPr>
      </w:pPr>
      <w:r w:rsidRPr="00734EAF">
        <w:rPr>
          <w:b/>
          <w:sz w:val="24"/>
          <w:szCs w:val="24"/>
        </w:rPr>
        <w:t>Maintainability</w:t>
      </w:r>
    </w:p>
    <w:p w:rsidR="00CF78FE" w:rsidRPr="00222CE9" w:rsidRDefault="00CF78FE" w:rsidP="00CF78FE">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CF78FE" w:rsidRPr="00734EAF" w:rsidRDefault="00CF78FE" w:rsidP="00CF78FE">
      <w:pPr>
        <w:rPr>
          <w:b/>
          <w:sz w:val="24"/>
          <w:szCs w:val="24"/>
        </w:rPr>
      </w:pPr>
      <w:r w:rsidRPr="00734EAF">
        <w:rPr>
          <w:b/>
          <w:sz w:val="24"/>
          <w:szCs w:val="24"/>
        </w:rPr>
        <w:t>Performance</w:t>
      </w:r>
    </w:p>
    <w:p w:rsidR="00CF78FE" w:rsidRPr="00222CE9" w:rsidRDefault="00CF78FE" w:rsidP="00CF78FE">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processed. Efficient encryption algorithm are used as well as other processing algorithm</w:t>
      </w:r>
    </w:p>
    <w:p w:rsidR="00CF78FE" w:rsidRPr="00734EAF" w:rsidRDefault="00CF78FE" w:rsidP="00CF78FE">
      <w:pPr>
        <w:rPr>
          <w:b/>
          <w:sz w:val="24"/>
          <w:szCs w:val="24"/>
        </w:rPr>
      </w:pPr>
      <w:r w:rsidRPr="00734EAF">
        <w:rPr>
          <w:b/>
          <w:sz w:val="24"/>
          <w:szCs w:val="24"/>
        </w:rPr>
        <w:t>Usability</w:t>
      </w:r>
    </w:p>
    <w:p w:rsidR="00CF78FE" w:rsidRPr="00222CE9" w:rsidRDefault="00CF78FE" w:rsidP="00CF78FE">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CF78FE" w:rsidRPr="00734EAF" w:rsidRDefault="00CF78FE" w:rsidP="00CF78FE">
      <w:pPr>
        <w:rPr>
          <w:b/>
          <w:sz w:val="24"/>
          <w:szCs w:val="24"/>
        </w:rPr>
      </w:pPr>
      <w:r w:rsidRPr="00734EAF">
        <w:rPr>
          <w:b/>
          <w:sz w:val="24"/>
          <w:szCs w:val="24"/>
        </w:rPr>
        <w:t>Compatibility</w:t>
      </w:r>
    </w:p>
    <w:p w:rsidR="00CF78FE" w:rsidRPr="00222CE9" w:rsidRDefault="00CF78FE" w:rsidP="00CF78FE">
      <w:pPr>
        <w:rPr>
          <w:sz w:val="24"/>
          <w:szCs w:val="24"/>
        </w:rPr>
      </w:pPr>
      <w:r w:rsidRPr="00222CE9">
        <w:rPr>
          <w:sz w:val="24"/>
          <w:szCs w:val="24"/>
        </w:rPr>
        <w:t>The proposed application will be able to run in various type of android devices as well as different version of android.</w:t>
      </w:r>
    </w:p>
    <w:p w:rsidR="00CF78FE" w:rsidRPr="00734EAF" w:rsidRDefault="00CF78FE" w:rsidP="00CF78FE">
      <w:pPr>
        <w:rPr>
          <w:b/>
          <w:sz w:val="24"/>
          <w:szCs w:val="24"/>
        </w:rPr>
      </w:pPr>
      <w:r w:rsidRPr="00734EAF">
        <w:rPr>
          <w:b/>
          <w:sz w:val="24"/>
          <w:szCs w:val="24"/>
        </w:rPr>
        <w:t>Security</w:t>
      </w:r>
    </w:p>
    <w:p w:rsidR="007F0370" w:rsidRDefault="00CF78FE">
      <w:pPr>
        <w:rPr>
          <w:sz w:val="24"/>
          <w:szCs w:val="24"/>
        </w:rPr>
      </w:pPr>
      <w:r w:rsidRPr="00222CE9">
        <w:rPr>
          <w:sz w:val="24"/>
          <w:szCs w:val="24"/>
        </w:rPr>
        <w:t xml:space="preserve">Data are kept safe by encryption and login is required to have access. Security measures like protection against </w:t>
      </w:r>
      <w:proofErr w:type="spellStart"/>
      <w:r w:rsidRPr="00222CE9">
        <w:rPr>
          <w:sz w:val="24"/>
          <w:szCs w:val="24"/>
        </w:rPr>
        <w:t>sql</w:t>
      </w:r>
      <w:proofErr w:type="spellEnd"/>
      <w:r w:rsidRPr="00222CE9">
        <w:rPr>
          <w:sz w:val="24"/>
          <w:szCs w:val="24"/>
        </w:rPr>
        <w:t xml:space="preserve"> injection or encryption algorithm will follow standard.</w:t>
      </w:r>
    </w:p>
    <w:sdt>
      <w:sdtPr>
        <w:id w:val="1385452804"/>
        <w:docPartObj>
          <w:docPartGallery w:val="Bibliographies"/>
          <w:docPartUnique/>
        </w:docPartObj>
      </w:sdtPr>
      <w:sdtEndPr>
        <w:rPr>
          <w:rFonts w:asciiTheme="minorHAnsi" w:eastAsiaTheme="minorHAnsi" w:hAnsiTheme="minorHAnsi" w:cstheme="minorBidi"/>
          <w:color w:val="auto"/>
          <w:sz w:val="22"/>
          <w:szCs w:val="22"/>
        </w:rPr>
      </w:sdtEndPr>
      <w:sdtContent>
        <w:p w:rsidR="00FC4CB8" w:rsidRDefault="00FC4CB8">
          <w:pPr>
            <w:pStyle w:val="Heading1"/>
          </w:pPr>
          <w:r>
            <w:t>References</w:t>
          </w:r>
          <w:bookmarkStart w:id="0" w:name="_GoBack"/>
          <w:bookmarkEnd w:id="0"/>
        </w:p>
        <w:sdt>
          <w:sdtPr>
            <w:id w:val="-573587230"/>
            <w:bibliography/>
          </w:sdtPr>
          <w:sdtContent>
            <w:p w:rsidR="00FC4CB8" w:rsidRDefault="00FC4CB8">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2"/>
                <w:gridCol w:w="8998"/>
              </w:tblGrid>
              <w:tr w:rsidR="00FC4CB8" w:rsidTr="00FC4CB8">
                <w:trPr>
                  <w:divId w:val="1874613744"/>
                  <w:tblCellSpacing w:w="15" w:type="dxa"/>
                </w:trPr>
                <w:tc>
                  <w:tcPr>
                    <w:tcW w:w="169" w:type="pct"/>
                    <w:hideMark/>
                  </w:tcPr>
                  <w:p w:rsidR="00FC4CB8" w:rsidRDefault="00FC4CB8">
                    <w:pPr>
                      <w:pStyle w:val="Bibliography"/>
                      <w:rPr>
                        <w:noProof/>
                        <w:sz w:val="24"/>
                        <w:szCs w:val="24"/>
                      </w:rPr>
                    </w:pPr>
                    <w:r>
                      <w:rPr>
                        <w:noProof/>
                      </w:rPr>
                      <w:t xml:space="preserve">[1] </w:t>
                    </w:r>
                  </w:p>
                </w:tc>
                <w:tc>
                  <w:tcPr>
                    <w:tcW w:w="4783" w:type="pct"/>
                    <w:hideMark/>
                  </w:tcPr>
                  <w:p w:rsidR="00FC4CB8" w:rsidRDefault="00FC4CB8">
                    <w:pPr>
                      <w:pStyle w:val="Bibliography"/>
                      <w:rPr>
                        <w:noProof/>
                      </w:rPr>
                    </w:pPr>
                    <w:r>
                      <w:rPr>
                        <w:noProof/>
                      </w:rPr>
                      <w:t>Amazon, "AWS Mobile SDK," Amazon, [Online]. Available: https://aws.amazon.com/mobile/sdk/.</w:t>
                    </w:r>
                  </w:p>
                </w:tc>
              </w:tr>
              <w:tr w:rsidR="00FC4CB8" w:rsidTr="00FC4CB8">
                <w:trPr>
                  <w:divId w:val="1874613744"/>
                  <w:tblCellSpacing w:w="15" w:type="dxa"/>
                </w:trPr>
                <w:tc>
                  <w:tcPr>
                    <w:tcW w:w="169" w:type="pct"/>
                    <w:hideMark/>
                  </w:tcPr>
                  <w:p w:rsidR="00FC4CB8" w:rsidRDefault="00FC4CB8">
                    <w:pPr>
                      <w:pStyle w:val="Bibliography"/>
                      <w:rPr>
                        <w:noProof/>
                      </w:rPr>
                    </w:pPr>
                    <w:r>
                      <w:rPr>
                        <w:noProof/>
                      </w:rPr>
                      <w:t xml:space="preserve">[2] </w:t>
                    </w:r>
                  </w:p>
                </w:tc>
                <w:tc>
                  <w:tcPr>
                    <w:tcW w:w="4783" w:type="pct"/>
                    <w:hideMark/>
                  </w:tcPr>
                  <w:p w:rsidR="00FC4CB8" w:rsidRDefault="00FC4CB8">
                    <w:pPr>
                      <w:pStyle w:val="Bibliography"/>
                      <w:rPr>
                        <w:noProof/>
                      </w:rPr>
                    </w:pPr>
                    <w:r>
                      <w:rPr>
                        <w:noProof/>
                      </w:rPr>
                      <w:t>Amazon, "What is Amazon Cognito?," Amazon, [Online]. Available: http://docs.aws.amazon.com/cognito/latest/developerguide/what-is-amazon-cognito.html.</w:t>
                    </w:r>
                  </w:p>
                </w:tc>
              </w:tr>
              <w:tr w:rsidR="00FC4CB8" w:rsidTr="00FC4CB8">
                <w:trPr>
                  <w:divId w:val="1874613744"/>
                  <w:tblCellSpacing w:w="15" w:type="dxa"/>
                </w:trPr>
                <w:tc>
                  <w:tcPr>
                    <w:tcW w:w="169" w:type="pct"/>
                    <w:hideMark/>
                  </w:tcPr>
                  <w:p w:rsidR="00FC4CB8" w:rsidRDefault="00FC4CB8">
                    <w:pPr>
                      <w:pStyle w:val="Bibliography"/>
                      <w:rPr>
                        <w:noProof/>
                      </w:rPr>
                    </w:pPr>
                    <w:r>
                      <w:rPr>
                        <w:noProof/>
                      </w:rPr>
                      <w:t xml:space="preserve">[3] </w:t>
                    </w:r>
                  </w:p>
                </w:tc>
                <w:tc>
                  <w:tcPr>
                    <w:tcW w:w="4783" w:type="pct"/>
                    <w:hideMark/>
                  </w:tcPr>
                  <w:p w:rsidR="00FC4CB8" w:rsidRDefault="00FC4CB8">
                    <w:pPr>
                      <w:pStyle w:val="Bibliography"/>
                      <w:rPr>
                        <w:noProof/>
                      </w:rPr>
                    </w:pPr>
                    <w:r>
                      <w:rPr>
                        <w:noProof/>
                      </w:rPr>
                      <w:t>Amazon, "Amazon DynamoDB," Amazon, [Online]. Available: https://aws.amazon.com/dynamodb/.</w:t>
                    </w:r>
                  </w:p>
                </w:tc>
              </w:tr>
              <w:tr w:rsidR="00FC4CB8" w:rsidTr="00FC4CB8">
                <w:trPr>
                  <w:divId w:val="1874613744"/>
                  <w:tblCellSpacing w:w="15" w:type="dxa"/>
                </w:trPr>
                <w:tc>
                  <w:tcPr>
                    <w:tcW w:w="169" w:type="pct"/>
                    <w:hideMark/>
                  </w:tcPr>
                  <w:p w:rsidR="00FC4CB8" w:rsidRDefault="00FC4CB8">
                    <w:pPr>
                      <w:pStyle w:val="Bibliography"/>
                      <w:rPr>
                        <w:noProof/>
                      </w:rPr>
                    </w:pPr>
                    <w:r>
                      <w:rPr>
                        <w:noProof/>
                      </w:rPr>
                      <w:t xml:space="preserve">[4] </w:t>
                    </w:r>
                  </w:p>
                </w:tc>
                <w:tc>
                  <w:tcPr>
                    <w:tcW w:w="4783" w:type="pct"/>
                    <w:hideMark/>
                  </w:tcPr>
                  <w:p w:rsidR="00FC4CB8" w:rsidRDefault="00FC4CB8">
                    <w:pPr>
                      <w:pStyle w:val="Bibliography"/>
                      <w:rPr>
                        <w:noProof/>
                      </w:rPr>
                    </w:pPr>
                    <w:r>
                      <w:rPr>
                        <w:noProof/>
                      </w:rPr>
                      <w:t>Amazon, "Amazon S3," Amazon, [Online]. Available: https://aws.amazon.com/s3/?sc_channel=PS&amp;sc_campaign=acquisition_SG&amp;sc_publisher=google&amp;sc_medium=s3_b&amp;sc_content=s3_e&amp;sc_detail=amazon%20s3&amp;sc_category=s3&amp;sc_segment=82556503449&amp;sc_matchtype=e&amp;sc_country=SG&amp;s_kwcid=AL!4422!3!82556503449!e!!g!!amazon%20s3.</w:t>
                    </w:r>
                  </w:p>
                </w:tc>
              </w:tr>
            </w:tbl>
            <w:p w:rsidR="00FC4CB8" w:rsidRDefault="00FC4CB8">
              <w:pPr>
                <w:divId w:val="1874613744"/>
                <w:rPr>
                  <w:rFonts w:eastAsia="Times New Roman"/>
                  <w:noProof/>
                </w:rPr>
              </w:pPr>
            </w:p>
            <w:p w:rsidR="00FC4CB8" w:rsidRDefault="00FC4CB8">
              <w:r>
                <w:rPr>
                  <w:b/>
                  <w:bCs/>
                  <w:noProof/>
                </w:rPr>
                <w:fldChar w:fldCharType="end"/>
              </w:r>
            </w:p>
          </w:sdtContent>
        </w:sdt>
      </w:sdtContent>
    </w:sdt>
    <w:p w:rsidR="009C4440" w:rsidRDefault="009C4440">
      <w:pPr>
        <w:rPr>
          <w:sz w:val="24"/>
          <w:szCs w:val="24"/>
        </w:rPr>
      </w:pPr>
    </w:p>
    <w:sectPr w:rsidR="009C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FE"/>
    <w:rsid w:val="000E6F5D"/>
    <w:rsid w:val="00192E0D"/>
    <w:rsid w:val="002F242D"/>
    <w:rsid w:val="00471D4B"/>
    <w:rsid w:val="006F3703"/>
    <w:rsid w:val="007F0370"/>
    <w:rsid w:val="008B0B7D"/>
    <w:rsid w:val="008E4B91"/>
    <w:rsid w:val="009C4440"/>
    <w:rsid w:val="00AE22E6"/>
    <w:rsid w:val="00B4785A"/>
    <w:rsid w:val="00C05D7E"/>
    <w:rsid w:val="00CF78FE"/>
    <w:rsid w:val="00FB3CD3"/>
    <w:rsid w:val="00FC4CB8"/>
    <w:rsid w:val="00FD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751BA-2587-41CD-A8D0-671CD386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8FE"/>
  </w:style>
  <w:style w:type="paragraph" w:styleId="Heading1">
    <w:name w:val="heading 1"/>
    <w:basedOn w:val="Normal"/>
    <w:next w:val="Normal"/>
    <w:link w:val="Heading1Char"/>
    <w:uiPriority w:val="9"/>
    <w:qFormat/>
    <w:rsid w:val="009C4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4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84257">
      <w:bodyDiv w:val="1"/>
      <w:marLeft w:val="0"/>
      <w:marRight w:val="0"/>
      <w:marTop w:val="0"/>
      <w:marBottom w:val="0"/>
      <w:divBdr>
        <w:top w:val="none" w:sz="0" w:space="0" w:color="auto"/>
        <w:left w:val="none" w:sz="0" w:space="0" w:color="auto"/>
        <w:bottom w:val="none" w:sz="0" w:space="0" w:color="auto"/>
        <w:right w:val="none" w:sz="0" w:space="0" w:color="auto"/>
      </w:divBdr>
    </w:div>
    <w:div w:id="370963551">
      <w:bodyDiv w:val="1"/>
      <w:marLeft w:val="0"/>
      <w:marRight w:val="0"/>
      <w:marTop w:val="0"/>
      <w:marBottom w:val="0"/>
      <w:divBdr>
        <w:top w:val="none" w:sz="0" w:space="0" w:color="auto"/>
        <w:left w:val="none" w:sz="0" w:space="0" w:color="auto"/>
        <w:bottom w:val="none" w:sz="0" w:space="0" w:color="auto"/>
        <w:right w:val="none" w:sz="0" w:space="0" w:color="auto"/>
      </w:divBdr>
    </w:div>
    <w:div w:id="484669184">
      <w:bodyDiv w:val="1"/>
      <w:marLeft w:val="0"/>
      <w:marRight w:val="0"/>
      <w:marTop w:val="0"/>
      <w:marBottom w:val="0"/>
      <w:divBdr>
        <w:top w:val="none" w:sz="0" w:space="0" w:color="auto"/>
        <w:left w:val="none" w:sz="0" w:space="0" w:color="auto"/>
        <w:bottom w:val="none" w:sz="0" w:space="0" w:color="auto"/>
        <w:right w:val="none" w:sz="0" w:space="0" w:color="auto"/>
      </w:divBdr>
    </w:div>
    <w:div w:id="612173721">
      <w:bodyDiv w:val="1"/>
      <w:marLeft w:val="0"/>
      <w:marRight w:val="0"/>
      <w:marTop w:val="0"/>
      <w:marBottom w:val="0"/>
      <w:divBdr>
        <w:top w:val="none" w:sz="0" w:space="0" w:color="auto"/>
        <w:left w:val="none" w:sz="0" w:space="0" w:color="auto"/>
        <w:bottom w:val="none" w:sz="0" w:space="0" w:color="auto"/>
        <w:right w:val="none" w:sz="0" w:space="0" w:color="auto"/>
      </w:divBdr>
    </w:div>
    <w:div w:id="833304947">
      <w:bodyDiv w:val="1"/>
      <w:marLeft w:val="0"/>
      <w:marRight w:val="0"/>
      <w:marTop w:val="0"/>
      <w:marBottom w:val="0"/>
      <w:divBdr>
        <w:top w:val="none" w:sz="0" w:space="0" w:color="auto"/>
        <w:left w:val="none" w:sz="0" w:space="0" w:color="auto"/>
        <w:bottom w:val="none" w:sz="0" w:space="0" w:color="auto"/>
        <w:right w:val="none" w:sz="0" w:space="0" w:color="auto"/>
      </w:divBdr>
    </w:div>
    <w:div w:id="926839473">
      <w:bodyDiv w:val="1"/>
      <w:marLeft w:val="0"/>
      <w:marRight w:val="0"/>
      <w:marTop w:val="0"/>
      <w:marBottom w:val="0"/>
      <w:divBdr>
        <w:top w:val="none" w:sz="0" w:space="0" w:color="auto"/>
        <w:left w:val="none" w:sz="0" w:space="0" w:color="auto"/>
        <w:bottom w:val="none" w:sz="0" w:space="0" w:color="auto"/>
        <w:right w:val="none" w:sz="0" w:space="0" w:color="auto"/>
      </w:divBdr>
    </w:div>
    <w:div w:id="1015546075">
      <w:bodyDiv w:val="1"/>
      <w:marLeft w:val="0"/>
      <w:marRight w:val="0"/>
      <w:marTop w:val="0"/>
      <w:marBottom w:val="0"/>
      <w:divBdr>
        <w:top w:val="none" w:sz="0" w:space="0" w:color="auto"/>
        <w:left w:val="none" w:sz="0" w:space="0" w:color="auto"/>
        <w:bottom w:val="none" w:sz="0" w:space="0" w:color="auto"/>
        <w:right w:val="none" w:sz="0" w:space="0" w:color="auto"/>
      </w:divBdr>
    </w:div>
    <w:div w:id="1145396191">
      <w:bodyDiv w:val="1"/>
      <w:marLeft w:val="0"/>
      <w:marRight w:val="0"/>
      <w:marTop w:val="0"/>
      <w:marBottom w:val="0"/>
      <w:divBdr>
        <w:top w:val="none" w:sz="0" w:space="0" w:color="auto"/>
        <w:left w:val="none" w:sz="0" w:space="0" w:color="auto"/>
        <w:bottom w:val="none" w:sz="0" w:space="0" w:color="auto"/>
        <w:right w:val="none" w:sz="0" w:space="0" w:color="auto"/>
      </w:divBdr>
    </w:div>
    <w:div w:id="1275135779">
      <w:bodyDiv w:val="1"/>
      <w:marLeft w:val="0"/>
      <w:marRight w:val="0"/>
      <w:marTop w:val="0"/>
      <w:marBottom w:val="0"/>
      <w:divBdr>
        <w:top w:val="none" w:sz="0" w:space="0" w:color="auto"/>
        <w:left w:val="none" w:sz="0" w:space="0" w:color="auto"/>
        <w:bottom w:val="none" w:sz="0" w:space="0" w:color="auto"/>
        <w:right w:val="none" w:sz="0" w:space="0" w:color="auto"/>
      </w:divBdr>
    </w:div>
    <w:div w:id="1288049050">
      <w:bodyDiv w:val="1"/>
      <w:marLeft w:val="0"/>
      <w:marRight w:val="0"/>
      <w:marTop w:val="0"/>
      <w:marBottom w:val="0"/>
      <w:divBdr>
        <w:top w:val="none" w:sz="0" w:space="0" w:color="auto"/>
        <w:left w:val="none" w:sz="0" w:space="0" w:color="auto"/>
        <w:bottom w:val="none" w:sz="0" w:space="0" w:color="auto"/>
        <w:right w:val="none" w:sz="0" w:space="0" w:color="auto"/>
      </w:divBdr>
    </w:div>
    <w:div w:id="1397508481">
      <w:bodyDiv w:val="1"/>
      <w:marLeft w:val="0"/>
      <w:marRight w:val="0"/>
      <w:marTop w:val="0"/>
      <w:marBottom w:val="0"/>
      <w:divBdr>
        <w:top w:val="none" w:sz="0" w:space="0" w:color="auto"/>
        <w:left w:val="none" w:sz="0" w:space="0" w:color="auto"/>
        <w:bottom w:val="none" w:sz="0" w:space="0" w:color="auto"/>
        <w:right w:val="none" w:sz="0" w:space="0" w:color="auto"/>
      </w:divBdr>
    </w:div>
    <w:div w:id="1428188278">
      <w:bodyDiv w:val="1"/>
      <w:marLeft w:val="0"/>
      <w:marRight w:val="0"/>
      <w:marTop w:val="0"/>
      <w:marBottom w:val="0"/>
      <w:divBdr>
        <w:top w:val="none" w:sz="0" w:space="0" w:color="auto"/>
        <w:left w:val="none" w:sz="0" w:space="0" w:color="auto"/>
        <w:bottom w:val="none" w:sz="0" w:space="0" w:color="auto"/>
        <w:right w:val="none" w:sz="0" w:space="0" w:color="auto"/>
      </w:divBdr>
    </w:div>
    <w:div w:id="1495947098">
      <w:bodyDiv w:val="1"/>
      <w:marLeft w:val="0"/>
      <w:marRight w:val="0"/>
      <w:marTop w:val="0"/>
      <w:marBottom w:val="0"/>
      <w:divBdr>
        <w:top w:val="none" w:sz="0" w:space="0" w:color="auto"/>
        <w:left w:val="none" w:sz="0" w:space="0" w:color="auto"/>
        <w:bottom w:val="none" w:sz="0" w:space="0" w:color="auto"/>
        <w:right w:val="none" w:sz="0" w:space="0" w:color="auto"/>
      </w:divBdr>
    </w:div>
    <w:div w:id="1501314032">
      <w:bodyDiv w:val="1"/>
      <w:marLeft w:val="0"/>
      <w:marRight w:val="0"/>
      <w:marTop w:val="0"/>
      <w:marBottom w:val="0"/>
      <w:divBdr>
        <w:top w:val="none" w:sz="0" w:space="0" w:color="auto"/>
        <w:left w:val="none" w:sz="0" w:space="0" w:color="auto"/>
        <w:bottom w:val="none" w:sz="0" w:space="0" w:color="auto"/>
        <w:right w:val="none" w:sz="0" w:space="0" w:color="auto"/>
      </w:divBdr>
    </w:div>
    <w:div w:id="1761755668">
      <w:bodyDiv w:val="1"/>
      <w:marLeft w:val="0"/>
      <w:marRight w:val="0"/>
      <w:marTop w:val="0"/>
      <w:marBottom w:val="0"/>
      <w:divBdr>
        <w:top w:val="none" w:sz="0" w:space="0" w:color="auto"/>
        <w:left w:val="none" w:sz="0" w:space="0" w:color="auto"/>
        <w:bottom w:val="none" w:sz="0" w:space="0" w:color="auto"/>
        <w:right w:val="none" w:sz="0" w:space="0" w:color="auto"/>
      </w:divBdr>
    </w:div>
    <w:div w:id="187461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b:RefOrder>
  </b:Source>
  <b:Source>
    <b:Tag>Ama2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3</b:RefOrder>
  </b:Source>
  <b:Source>
    <b:Tag>Ama3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4</b:RefOrder>
  </b:Source>
</b:Sources>
</file>

<file path=customXml/itemProps1.xml><?xml version="1.0" encoding="utf-8"?>
<ds:datastoreItem xmlns:ds="http://schemas.openxmlformats.org/officeDocument/2006/customXml" ds:itemID="{319CACC5-50F2-4CE4-A1CB-C0932AC8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2017-07-30T05:21:00Z</dcterms:created>
  <dcterms:modified xsi:type="dcterms:W3CDTF">2017-07-30T16:11:00Z</dcterms:modified>
</cp:coreProperties>
</file>