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b/>
          <w:color w:val="4472C4"/>
          <w:sz w:val="36"/>
        </w:rPr>
        <w:t>WEEK 5</w:t>
      </w:r>
    </w:p>
    <w:p>
      <w:pPr>
        <w:spacing w:before="360"/>
        <w:jc w:val="center"/>
      </w:pPr>
      <w:r>
        <w:rPr>
          <w:rFonts w:ascii="Aptos Display" w:hAnsi="Aptos Display"/>
          <w:b/>
          <w:color w:val="17365D"/>
          <w:sz w:val="56"/>
        </w:rPr>
        <w:t>Integration Testing and</w:t>
        <w:br/>
        <w:t>Continuous Deployment Simulation</w:t>
      </w:r>
    </w:p>
    <w:p>
      <w:pPr>
        <w:spacing w:before="400"/>
        <w:jc w:val="center"/>
      </w:pPr>
      <w:r>
        <w:rPr>
          <w:b/>
          <w:color w:val="5B6573"/>
          <w:sz w:val="30"/>
        </w:rPr>
        <w:t>FINAL PROJECT REPORT</w:t>
      </w:r>
    </w:p>
    <w:p>
      <w:pPr>
        <w:spacing w:before="160"/>
        <w:jc w:val="center"/>
      </w:pPr>
      <w:r>
        <w:t>YuvaIntern Technical Internship</w:t>
      </w:r>
    </w:p>
    <w:p>
      <w:pPr>
        <w:spacing w:before="160"/>
        <w:jc w:val="center"/>
      </w:pPr>
      <w:r>
        <w:t>Validation date: 2026-10-08</w:t>
      </w:r>
    </w:p>
    <w:p>
      <w:pPr>
        <w:spacing w:before="160"/>
        <w:jc w:val="center"/>
      </w:pPr>
      <w:r>
        <w:t>FastAPI backend | Isolated SQLite tests | GitHub Actions configuration</w:t>
      </w:r>
    </w:p>
    <w:p>
      <w:r>
        <w:br w:type="page"/>
      </w:r>
    </w:p>
    <w:p>
      <w:pPr>
        <w:jc w:val="center"/>
      </w:pPr>
      <w:r>
        <w:rPr>
          <w:i/>
        </w:rPr>
        <w:t>YuvaIntern technical internship project</w:t>
      </w:r>
    </w:p>
    <w:p>
      <w:r>
        <w:t xml:space="preserve">Validation date: 2026-10-08  </w:t>
      </w:r>
    </w:p>
    <w:p>
      <w:r>
        <w:t>Project: Isolated Week 5 copy of the inherited FastAPI task-management backend</w:t>
      </w:r>
    </w:p>
    <w:p>
      <w:pPr>
        <w:pStyle w:val="Heading1"/>
      </w:pPr>
      <w:r>
        <w:t>1. Executive Summary</w:t>
      </w:r>
    </w:p>
    <w:p>
      <w:r>
        <w:t>This project integrates account authentication with an existing FastAPI task</w:t>
      </w:r>
    </w:p>
    <w:p>
      <w:r>
        <w:t>service, validates user/task/comment/error behavior through HTTP integration</w:t>
      </w:r>
    </w:p>
    <w:p>
      <w:r>
        <w:t>tests, and defines a GitHub Actions pipeline for continuous integration and</w:t>
      </w:r>
    </w:p>
    <w:p>
      <w:r>
        <w:t>simulated deployment validation. Local checks use an isolated SQLite database</w:t>
      </w:r>
    </w:p>
    <w:p>
      <w:r>
        <w:t>for tests and a temporary database for the deployment simulation.</w:t>
      </w:r>
    </w:p>
    <w:p>
      <w:r>
        <w:t>The final local validation ran the complete pytest suite, targeted</w:t>
      </w:r>
    </w:p>
    <w:p>
      <w:r>
        <w:t>authentication, task API/task lifecycle and regression tests, Ruff, two HTTP</w:t>
      </w:r>
    </w:p>
    <w:p>
      <w:r>
        <w:t>smoke scripts, application startup/health validation, and workflow/security</w:t>
      </w:r>
    </w:p>
    <w:p>
      <w:r>
        <w:t>checks. The complete suite reported 125 passing tests and two existing</w:t>
      </w:r>
    </w:p>
    <w:p>
      <w:r>
        <w:t>deprecation warnings. The simulated deployment reported PASS. No GitHub remote</w:t>
      </w:r>
    </w:p>
    <w:p>
      <w:r>
        <w:t>is configured; GitHub-hosted workflow execution is therefore not claimed.</w:t>
      </w:r>
    </w:p>
    <w:p>
      <w:pPr>
        <w:pStyle w:val="Heading1"/>
      </w:pPr>
      <w:r>
        <w:t>2. Official Task Requirements</w:t>
      </w:r>
    </w:p>
    <w:p>
      <w:r>
        <w:t>Week 5 calls for integration testing across authentication, data management and</w:t>
      </w:r>
    </w:p>
    <w:p>
      <w:r>
        <w:t>error handling; a CI configuration that runs tests on code changes; simulated</w:t>
      </w:r>
    </w:p>
    <w:p>
      <w:r>
        <w:t>CD; documentation of backend module interactions; and a reproducible account</w:t>
      </w:r>
    </w:p>
    <w:p>
      <w:r>
        <w:t>of test and pipeline validation. This project covers those requirements with</w:t>
      </w:r>
    </w:p>
    <w:p>
      <w:r>
        <w:t>HTTP-to-database tests, an Actions workflow, a CI-gated deployment validation</w:t>
      </w:r>
    </w:p>
    <w:p>
      <w:r>
        <w:t>job, and evidence files containing actual local command output.</w:t>
      </w:r>
    </w:p>
    <w:p>
      <w:pPr>
        <w:pStyle w:val="Heading1"/>
      </w:pPr>
      <w:r>
        <w:t>3. Project Architecture</w:t>
      </w:r>
    </w:p>
    <w:p>
      <w:pPr>
        <w:pStyle w:val="ListBullet"/>
      </w:pPr>
      <w:r>
        <w:t>`app/main.py` constructs the FastAPI application, validates auth settings</w:t>
      </w:r>
    </w:p>
    <w:p>
      <w:r>
        <w:t xml:space="preserve">  during startup, and registers system/auth/task routes.</w:t>
      </w:r>
    </w:p>
    <w:p>
      <w:pPr>
        <w:pStyle w:val="ListBullet"/>
      </w:pPr>
      <w:r>
        <w:t>`app/routes/auth.py` implements registration and login.</w:t>
      </w:r>
    </w:p>
    <w:p>
      <w:pPr>
        <w:pStyle w:val="ListBullet"/>
      </w:pPr>
      <w:r>
        <w:t>`app/routes/tasks.py` protects task, comment, filtering and statistics</w:t>
      </w:r>
    </w:p>
    <w:p>
      <w:r>
        <w:t xml:space="preserve">  endpoints using the shared bearer-auth dependency.</w:t>
      </w:r>
    </w:p>
    <w:p>
      <w:pPr>
        <w:pStyle w:val="ListBullet"/>
      </w:pPr>
      <w:r>
        <w:t>`app/schemas.py` validates HTTP input and limits public response fields.</w:t>
      </w:r>
    </w:p>
    <w:p>
      <w:pPr>
        <w:pStyle w:val="ListBullet"/>
      </w:pPr>
      <w:r>
        <w:t>`app/security.py` hashes/verifies passwords, signs/verifies JWT access</w:t>
      </w:r>
    </w:p>
    <w:p>
      <w:r>
        <w:t xml:space="preserve">  tokens, and resolves users through the database dependency.</w:t>
      </w:r>
    </w:p>
    <w:p>
      <w:pPr>
        <w:pStyle w:val="ListBullet"/>
      </w:pPr>
      <w:r>
        <w:t>`app/models.py` contains the user, task and comment ORM models.</w:t>
      </w:r>
    </w:p>
    <w:p>
      <w:pPr>
        <w:pStyle w:val="ListBullet"/>
      </w:pPr>
      <w:r>
        <w:t>`app/database.py` configures SQLAlchemy sessions and SQLite.</w:t>
      </w:r>
    </w:p>
    <w:p>
      <w:pPr>
        <w:pStyle w:val="ListBullet"/>
      </w:pPr>
      <w:r>
        <w:t>`app/crud.py` contains task/comment data operations called by the API layer.</w:t>
      </w:r>
    </w:p>
    <w:p>
      <w:pPr>
        <w:pStyle w:val="ListBullet"/>
      </w:pPr>
      <w:r>
        <w:t>`tests/` combines HTTP API tests, auth integration tests, regressions,</w:t>
      </w:r>
    </w:p>
    <w:p>
      <w:r>
        <w:t xml:space="preserve">  business-logic and query behavior tests.</w:t>
      </w:r>
    </w:p>
    <w:p>
      <w:r>
        <w:t>The test fixtures override the database dependency with a fresh in-memory</w:t>
      </w:r>
    </w:p>
    <w:p>
      <w:r>
        <w:t>SQLite database. No external database service is used by tests.</w:t>
      </w:r>
    </w:p>
    <w:p>
      <w:pPr>
        <w:pStyle w:val="Heading1"/>
      </w:pPr>
      <w:r>
        <w:t>4. Authentication Implementation</w:t>
      </w:r>
    </w:p>
    <w:p>
      <w:r>
        <w:t>Registration normalizes email input, validates the password, writes an Argon2id</w:t>
      </w:r>
    </w:p>
    <w:p>
      <w:r>
        <w:t>hash, and returns a public user representation that excludes password fields.</w:t>
      </w:r>
    </w:p>
    <w:p>
      <w:r>
        <w:t>Duplicate accounts return HTTP 409. Login returns an HS256 signed bearer JWT</w:t>
      </w:r>
    </w:p>
    <w:p>
      <w:r>
        <w:t>with issuer, subject, issued-at, expiration and token-type claims. The default</w:t>
      </w:r>
    </w:p>
    <w:p>
      <w:r>
        <w:t>token lifetime is 30 minutes, configurable from 1 through 1440 minutes.</w:t>
      </w:r>
    </w:p>
    <w:p>
      <w:r>
        <w:t>AUTH_SECRET_KEY must be supplied from the runtime environment and contain at</w:t>
      </w:r>
    </w:p>
    <w:p>
      <w:r>
        <w:t>least 32 bytes. The example placeholder is rejected during configuration</w:t>
      </w:r>
    </w:p>
    <w:p>
      <w:r>
        <w:t>validation. Protected task/comment/statistics endpoints return HTTP 401 for</w:t>
      </w:r>
    </w:p>
    <w:p>
      <w:r>
        <w:t>missing or invalid bearer credentials. Unknown-email and incorrect-password</w:t>
      </w:r>
    </w:p>
    <w:p>
      <w:r>
        <w:t>login failures have the same generic response.</w:t>
      </w:r>
    </w:p>
    <w:p>
      <w:pPr>
        <w:pStyle w:val="Heading1"/>
      </w:pPr>
      <w:r>
        <w:t>5. Integration Testing Strategy</w:t>
      </w:r>
    </w:p>
    <w:p>
      <w:r>
        <w:t>Tests use FastAPI's HTTP test client against the actual route stack and a</w:t>
      </w:r>
    </w:p>
    <w:p>
      <w:r>
        <w:t>per-test isolated database. This validates request parsing and schemas, auth</w:t>
      </w:r>
    </w:p>
    <w:p>
      <w:r>
        <w:t>dependencies, ORM persistence, CRUD behavior, and the HTTP response or error</w:t>
      </w:r>
    </w:p>
    <w:p>
      <w:r>
        <w:t>contract together.</w:t>
      </w:r>
    </w:p>
    <w:p>
      <w:r>
        <w:t>The integration coverage review found these exercised interactions:</w:t>
      </w:r>
    </w:p>
    <w:p>
      <w:pPr>
        <w:pStyle w:val="ListNumber"/>
      </w:pPr>
      <w:r>
        <w:t>Client requests pass through registration/login routes, schema validation,</w:t>
      </w:r>
    </w:p>
    <w:p>
      <w:r>
        <w:t xml:space="preserve">   password verification/hashing, persistence and public HTTP response</w:t>
      </w:r>
    </w:p>
    <w:p>
      <w:r>
        <w:t xml:space="preserve">   filtering.</w:t>
      </w:r>
    </w:p>
    <w:p>
      <w:pPr>
        <w:pStyle w:val="ListNumber"/>
      </w:pPr>
      <w:r>
        <w:t>Issued tokens are decoded by the protected-route dependency, resolved to a</w:t>
      </w:r>
    </w:p>
    <w:p>
      <w:r>
        <w:t xml:space="preserve">   stored user, and either authorize API operations or produce an HTTP 401.</w:t>
      </w:r>
    </w:p>
    <w:p>
      <w:pPr>
        <w:pStyle w:val="ListNumber"/>
      </w:pPr>
      <w:r>
        <w:t>Authenticated task/comment requests flow through schemas, routes, CRUD and</w:t>
      </w:r>
    </w:p>
    <w:p>
      <w:r>
        <w:t xml:space="preserve">   database persistence; reads/filters/statistics return values based on stored</w:t>
      </w:r>
    </w:p>
    <w:p>
      <w:r>
        <w:t xml:space="preserve">   records and deletion updates subsequent reads.</w:t>
      </w:r>
    </w:p>
    <w:p>
      <w:pPr>
        <w:pStyle w:val="ListNumber"/>
      </w:pPr>
      <w:r>
        <w:t>Invalid inputs and missing resources produce the expected HTTP 422/404</w:t>
      </w:r>
    </w:p>
    <w:p>
      <w:r>
        <w:t xml:space="preserve">   responses; duplicate registration and invalid credentials produce 409/401.</w:t>
      </w:r>
    </w:p>
    <w:p>
      <w:pPr>
        <w:pStyle w:val="ListNumber"/>
      </w:pPr>
      <w:r>
        <w:t>Regression tests check task response codes, validation, filtering/search,</w:t>
      </w:r>
    </w:p>
    <w:p>
      <w:r>
        <w:t xml:space="preserve">   missing-resource behavior, timestamp normalization and query behavior.</w:t>
      </w:r>
    </w:p>
    <w:p>
      <w:pPr>
        <w:jc w:val="center"/>
      </w:pPr>
      <w:r>
        <w:rPr>
          <w:i/>
        </w:rPr>
        <w:t>Coverage percentage was not used as a completion claim; integration behavior was validated through executable tests.</w:t>
      </w:r>
    </w:p>
    <w:p>
      <w:pPr>
        <w:pStyle w:val="Heading1"/>
      </w:pPr>
      <w:r>
        <w:t>6. Test Scenarios</w:t>
      </w:r>
    </w:p>
    <w:p>
      <w:r>
        <w:t>Authentication tests cover unsafe/missing/example secret configuration,</w:t>
      </w:r>
    </w:p>
    <w:p>
      <w:r>
        <w:t>registration and password-hash persistence, public response fields, duplicate</w:t>
      </w:r>
    </w:p>
    <w:p>
      <w:r>
        <w:t>registration, valid and invalid login, token claims/lifetime, invalid input,</w:t>
      </w:r>
    </w:p>
    <w:p>
      <w:r>
        <w:t>missing/malformed/wrong-scheme/expired/invalid-signature tokens, and a full</w:t>
      </w:r>
    </w:p>
    <w:p>
      <w:r>
        <w:t>registered-user task/comment lifecycle.</w:t>
      </w:r>
    </w:p>
    <w:p>
      <w:r>
        <w:t>Task and comment API tests cover task creation, reads, pagination, updates,</w:t>
      </w:r>
    </w:p>
    <w:p>
      <w:r>
        <w:t>filters, statistics, comment creation/listing, deletion/cascade behavior,</w:t>
      </w:r>
    </w:p>
    <w:p>
      <w:r>
        <w:t>validation errors and unknown identifiers. Regression tests retain the</w:t>
      </w:r>
    </w:p>
    <w:p>
      <w:r>
        <w:t>identified defect cases. All tests use test fixtures rather than the persistent</w:t>
      </w:r>
    </w:p>
    <w:p>
      <w:r>
        <w:t>runtime database.</w:t>
      </w:r>
    </w:p>
    <w:p>
      <w:pPr>
        <w:pStyle w:val="Heading1"/>
      </w:pPr>
      <w:r>
        <w:t>7. Error Handling</w:t>
      </w:r>
    </w:p>
    <w:p>
      <w:r>
        <w:t>Invalid schemas return HTTP 422. Duplicate email registration returns HTTP 409.</w:t>
      </w:r>
    </w:p>
    <w:p>
      <w:r>
        <w:t>Invalid login returns a generic HTTP 401. Missing or invalid tokens return HTTP</w:t>
      </w:r>
    </w:p>
    <w:p>
      <w:r>
        <w:t>401 with a Bearer challenge. Unknown tasks return HTTP 404 without exposing</w:t>
      </w:r>
    </w:p>
    <w:p>
      <w:r>
        <w:t>database exception details. Tests assert status codes and relevant response</w:t>
      </w:r>
    </w:p>
    <w:p>
      <w:r>
        <w:t>payloads.</w:t>
      </w:r>
    </w:p>
    <w:p>
      <w:pPr>
        <w:pStyle w:val="Heading1"/>
      </w:pPr>
      <w:r>
        <w:t>8. CI Pipeline</w:t>
      </w:r>
    </w:p>
    <w:p>
      <w:r>
        <w:t>.github/workflows/ci-cd.yml is configured for pushes to main and pull</w:t>
      </w:r>
    </w:p>
    <w:p>
      <w:r>
        <w:t>requests targeting main. The CI job checks out the repository, configures</w:t>
      </w:r>
    </w:p>
    <w:p>
      <w:r>
        <w:t>Python 3.14, upgrades pip, installs requirements.txt, runs</w:t>
      </w:r>
    </w:p>
    <w:p>
      <w:r>
        <w:t>python -m ruff check app tests scripts benchmarks, and runs</w:t>
      </w:r>
    </w:p>
    <w:p>
      <w:r>
        <w:t>python -m pytest -q. The steps are fail-fast in normal Actions behavior: a</w:t>
      </w:r>
    </w:p>
    <w:p>
      <w:r>
        <w:t>non-zero Ruff or pytest result fails the CI job.</w:t>
      </w:r>
    </w:p>
    <w:p>
      <w:r>
        <w:t>The simulated deployment job declares needs: ci and runs only when</w:t>
      </w:r>
    </w:p>
    <w:p>
      <w:r>
        <w:t>needs.ci.result == 'success'. Thus a failed CI job prevents the deployment</w:t>
      </w:r>
    </w:p>
    <w:p>
      <w:r>
        <w:t>validation from being reported as successful.</w:t>
      </w:r>
    </w:p>
    <w:p>
      <w:pPr>
        <w:pStyle w:val="Heading1"/>
      </w:pPr>
      <w:r>
        <w:t>9. Simulated CD Pipeline</w:t>
      </w:r>
    </w:p>
    <w:p>
      <w:r>
        <w:t>The simulation runs scripts/ci/simulate_deployment.py. It verifies required</w:t>
      </w:r>
    </w:p>
    <w:p>
      <w:r>
        <w:t>application/configuration files, imports app.main, checks for a FastAPI</w:t>
      </w:r>
    </w:p>
    <w:p>
      <w:r>
        <w:t>application object, starts the application lifespan, and requests /health.</w:t>
      </w:r>
    </w:p>
    <w:p>
      <w:r>
        <w:t>The script uses a generated per-run auth key and an SQLite file in a temporary</w:t>
      </w:r>
    </w:p>
    <w:p>
      <w:r>
        <w:t>directory, disposes of the engine, restores prior environment settings, and</w:t>
      </w:r>
    </w:p>
    <w:p>
      <w:r>
        <w:t>returns non-zero if validation fails.</w:t>
      </w:r>
    </w:p>
    <w:p>
      <w:r>
        <w:t>This is a testable deployment gate only. It does not publish an image, modify</w:t>
      </w:r>
    </w:p>
    <w:p>
      <w:r>
        <w:t>external infrastructure, contact cloud services, or perform a production</w:t>
      </w:r>
    </w:p>
    <w:p>
      <w:r>
        <w:t>deployment.</w:t>
      </w:r>
    </w:p>
    <w:p>
      <w:pPr>
        <w:pStyle w:val="Heading1"/>
      </w:pPr>
      <w:r>
        <w:t>10. Security Measures</w:t>
      </w:r>
    </w:p>
    <w:p>
      <w:pPr>
        <w:pStyle w:val="ListBullet"/>
      </w:pPr>
      <w:r>
        <w:t>Argon2id password hashing; plaintext password is not stored.</w:t>
      </w:r>
    </w:p>
    <w:p>
      <w:pPr>
        <w:pStyle w:val="ListBullet"/>
      </w:pPr>
      <w:r>
        <w:t>Public schemas omit stored password hashes.</w:t>
      </w:r>
    </w:p>
    <w:p>
      <w:pPr>
        <w:pStyle w:val="ListBullet"/>
      </w:pPr>
      <w:r>
        <w:t>Runtime-only signing key with minimum-size and example-placeholder</w:t>
      </w:r>
    </w:p>
    <w:p>
      <w:r>
        <w:t xml:space="preserve">  validation.</w:t>
      </w:r>
    </w:p>
    <w:p>
      <w:pPr>
        <w:pStyle w:val="ListBullet"/>
      </w:pPr>
      <w:r>
        <w:t>Expiring, signed access tokens with required-claim validation.</w:t>
      </w:r>
    </w:p>
    <w:p>
      <w:pPr>
        <w:pStyle w:val="ListBullet"/>
      </w:pPr>
      <w:r>
        <w:t>Protected endpoints require a resolvable authenticated user.</w:t>
      </w:r>
    </w:p>
    <w:p>
      <w:pPr>
        <w:pStyle w:val="ListBullet"/>
      </w:pPr>
      <w:r>
        <w:t>Login error messages do not disclose whether the email exists.</w:t>
      </w:r>
    </w:p>
    <w:p>
      <w:pPr>
        <w:pStyle w:val="ListBullet"/>
      </w:pPr>
      <w:r>
        <w:t>`.gitignore` excludes `.env`, SQLite database files, and Python caches.</w:t>
      </w:r>
    </w:p>
    <w:p>
      <w:pPr>
        <w:pStyle w:val="ListBullet"/>
      </w:pPr>
      <w:r>
        <w:t>Workflow permissions are limited to read-only repository contents.</w:t>
      </w:r>
    </w:p>
    <w:p>
      <w:pPr>
        <w:pStyle w:val="ListBullet"/>
      </w:pPr>
      <w:r>
        <w:t>Workflow has no secret references or deployment credentials and uses only</w:t>
      </w:r>
    </w:p>
    <w:p>
      <w:r>
        <w:t xml:space="preserve">  checkout and Python setup actions.</w:t>
      </w:r>
    </w:p>
    <w:p>
      <w:r>
        <w:t>Automated scans/checks found no apparent real credentials in the inspected</w:t>
      </w:r>
    </w:p>
    <w:p>
      <w:r>
        <w:t>project files. The project contains synthetic test-only key strings used to</w:t>
      </w:r>
    </w:p>
    <w:p>
      <w:r>
        <w:t>exercise auth behavior and a clearly unusable example placeholder. The folder</w:t>
      </w:r>
    </w:p>
    <w:p>
      <w:r>
        <w:t>has no .git metadata, so Git history and tracked commit contents could not be</w:t>
      </w:r>
    </w:p>
    <w:p>
      <w:r>
        <w:t>audited.</w:t>
      </w:r>
    </w:p>
    <w:p>
      <w:pPr>
        <w:pStyle w:val="Heading1"/>
      </w:pPr>
      <w:r>
        <w:t>11. Validation Results</w:t>
      </w:r>
    </w:p>
    <w:p>
      <w:r>
        <w:t>Local validation was performed with Python 3.14.3. The final actual results</w:t>
      </w:r>
    </w:p>
    <w:p>
      <w:r>
        <w:t>recorded in artifacts/final_week5_validation.txt include:</w:t>
      </w:r>
    </w:p>
    <w:p>
      <w:pPr>
        <w:pStyle w:val="ListBullet"/>
      </w:pPr>
      <w:r>
        <w:t>Full pytest suite: **125 passed**, 2 warnings.</w:t>
      </w:r>
    </w:p>
    <w:p>
      <w:pPr>
        <w:pStyle w:val="ListBullet"/>
      </w:pPr>
      <w:r>
        <w:t>Auth integration tests: **17 passed**, 2 warnings.</w:t>
      </w:r>
    </w:p>
    <w:p>
      <w:pPr>
        <w:pStyle w:val="ListBullet"/>
      </w:pPr>
      <w:r>
        <w:t>Existing task API/task lifecycle tests: **32 passed**, 2 warnings.</w:t>
      </w:r>
    </w:p>
    <w:p>
      <w:pPr>
        <w:pStyle w:val="ListBullet"/>
      </w:pPr>
      <w:r>
        <w:t>Regression tests: **8 passed**, 2 warnings.</w:t>
      </w:r>
    </w:p>
    <w:p>
      <w:pPr>
        <w:pStyle w:val="ListBullet"/>
      </w:pPr>
      <w:r>
        <w:t>Ruff: **All checks passed!**</w:t>
      </w:r>
    </w:p>
    <w:p>
      <w:pPr>
        <w:pStyle w:val="ListBullet"/>
      </w:pPr>
      <w:r>
        <w:t>`scripts/smoke_check.py`: real HTTP server health/auth/protected task</w:t>
      </w:r>
    </w:p>
    <w:p>
      <w:r>
        <w:t xml:space="preserve">  lifecycle checks; output recorded in the final artifact.</w:t>
      </w:r>
    </w:p>
    <w:p>
      <w:pPr>
        <w:pStyle w:val="ListBullet"/>
      </w:pPr>
      <w:r>
        <w:t>`scripts/final_api_smoke.py`: real HTTP auth and broad task/comment</w:t>
      </w:r>
    </w:p>
    <w:p>
      <w:r>
        <w:t xml:space="preserve">  validation; output recorded in the final artifact.</w:t>
      </w:r>
    </w:p>
    <w:p>
      <w:pPr>
        <w:pStyle w:val="ListBullet"/>
      </w:pPr>
      <w:r>
        <w:t>Simulated CD: required files PASS; app import PASS; startup/health PASS;</w:t>
      </w:r>
    </w:p>
    <w:p>
      <w:r>
        <w:t xml:space="preserve">  deployment gate PASS; final result PASS.</w:t>
      </w:r>
    </w:p>
    <w:p>
      <w:pPr>
        <w:pStyle w:val="ListBullet"/>
      </w:pPr>
      <w:r>
        <w:t>PyYAML workflow syntax, trigger, commands, job dependency, permissions and</w:t>
      </w:r>
    </w:p>
    <w:p>
      <w:r>
        <w:t xml:space="preserve">  safety checks: 14/14 passed via python scripts/ci/validate_pipeline.py;</w:t>
      </w:r>
    </w:p>
    <w:p>
      <w:r>
        <w:t xml:space="preserve">  details are in artifacts/final_ci_cd_validation.txt.</w:t>
      </w:r>
    </w:p>
    <w:p>
      <w:r>
        <w:t>The test client reports Starlette/httpx and AnyIO deprecation warnings. They</w:t>
      </w:r>
    </w:p>
    <w:p>
      <w:r>
        <w:t>did not fail the tests. No Week 4 performance/load suite was rerun for this</w:t>
      </w:r>
    </w:p>
    <w:p>
      <w:r>
        <w:t>phase.</w:t>
      </w:r>
    </w:p>
    <w:p>
      <w:r>
        <w:t>GitHub-hosted workflow execution: NOT VERIFIED — repository remote is not configured.</w:t>
      </w:r>
    </w:p>
    <w:p>
      <w:pPr>
        <w:pStyle w:val="Heading1"/>
      </w:pPr>
      <w:r>
        <w:t>12. Known Limitations</w:t>
      </w:r>
    </w:p>
    <w:p>
      <w:pPr>
        <w:pStyle w:val="ListBullet"/>
      </w:pPr>
      <w:r>
        <w:t>There is no Git repository metadata or configured GitHub remote. No remote</w:t>
      </w:r>
    </w:p>
    <w:p>
      <w:r>
        <w:t xml:space="preserve">  workflow result, branch, or commit history can be verified.</w:t>
      </w:r>
    </w:p>
    <w:p>
      <w:pPr>
        <w:pStyle w:val="ListBullet"/>
      </w:pPr>
      <w:r>
        <w:t>Simulated CD is validation, not production deployment.</w:t>
      </w:r>
    </w:p>
    <w:p>
      <w:pPr>
        <w:pStyle w:val="ListBullet"/>
      </w:pPr>
      <w:r>
        <w:t>Test execution reports two existing deprecation warnings.</w:t>
      </w:r>
    </w:p>
    <w:p>
      <w:pPr>
        <w:pStyle w:val="ListBullet"/>
      </w:pPr>
      <w:r>
        <w:t>Task data is shared among authenticated accounts; account ownership</w:t>
      </w:r>
    </w:p>
    <w:p>
      <w:r>
        <w:t xml:space="preserve">  separation, token revocation and login rate limiting are not included.</w:t>
      </w:r>
    </w:p>
    <w:p>
      <w:pPr>
        <w:pStyle w:val="ListBullet"/>
      </w:pPr>
      <w:r>
        <w:t>No test coverage percentage was measured.</w:t>
      </w:r>
    </w:p>
    <w:p>
      <w:pPr>
        <w:pStyle w:val="ListBullet"/>
      </w:pPr>
      <w:r>
        <w:t>Inherited Week 4 performance artifacts are retained in the source project;</w:t>
      </w:r>
    </w:p>
    <w:p>
      <w:r>
        <w:t xml:space="preserve">  expensive performance/load tests were not run in final validation.</w:t>
      </w:r>
    </w:p>
    <w:p>
      <w:pPr>
        <w:pStyle w:val="Heading1"/>
      </w:pPr>
      <w:r>
        <w:t>13. Reproduction Instructions</w:t>
      </w:r>
    </w:p>
    <w:p>
      <w:r>
        <w:t>From the project root, with Python 3.14:</w:t>
      </w:r>
    </w:p>
    <w:p>
      <w:pPr>
        <w:spacing w:after="20"/>
        <w:ind w:left="360"/>
      </w:pPr>
      <w:r>
        <w:rPr>
          <w:rFonts w:ascii="Consolas" w:hAnsi="Consolas"/>
          <w:sz w:val="18"/>
        </w:rPr>
        <w:t>python -m pip install --upgrade pip</w:t>
      </w:r>
    </w:p>
    <w:p>
      <w:pPr>
        <w:spacing w:after="20"/>
        <w:ind w:left="360"/>
      </w:pPr>
      <w:r>
        <w:rPr>
          <w:rFonts w:ascii="Consolas" w:hAnsi="Consolas"/>
          <w:sz w:val="18"/>
        </w:rPr>
        <w:t>python -m pip install -r requirements.txt</w:t>
      </w:r>
    </w:p>
    <w:p>
      <w:pPr>
        <w:spacing w:after="20"/>
        <w:ind w:left="360"/>
      </w:pPr>
      <w:r>
        <w:rPr>
          <w:rFonts w:ascii="Consolas" w:hAnsi="Consolas"/>
          <w:sz w:val="18"/>
        </w:rPr>
        <w:t>python -m ruff check app tests scripts benchmarks</w:t>
      </w:r>
    </w:p>
    <w:p>
      <w:pPr>
        <w:spacing w:after="20"/>
        <w:ind w:left="360"/>
      </w:pPr>
      <w:r>
        <w:rPr>
          <w:rFonts w:ascii="Consolas" w:hAnsi="Consolas"/>
          <w:sz w:val="18"/>
        </w:rPr>
        <w:t>python -m pytest -q</w:t>
      </w:r>
    </w:p>
    <w:p>
      <w:pPr>
        <w:spacing w:after="20"/>
        <w:ind w:left="360"/>
      </w:pPr>
      <w:r>
        <w:rPr>
          <w:rFonts w:ascii="Consolas" w:hAnsi="Consolas"/>
          <w:sz w:val="18"/>
        </w:rPr>
        <w:t>python -m pytest tests/test_auth_integration.py -q</w:t>
      </w:r>
    </w:p>
    <w:p>
      <w:pPr>
        <w:spacing w:after="20"/>
        <w:ind w:left="360"/>
      </w:pPr>
      <w:r>
        <w:rPr>
          <w:rFonts w:ascii="Consolas" w:hAnsi="Consolas"/>
          <w:sz w:val="18"/>
        </w:rPr>
        <w:t>python -m pytest tests/test_api.py tests/test_tasks.py -q</w:t>
      </w:r>
    </w:p>
    <w:p>
      <w:pPr>
        <w:spacing w:after="20"/>
        <w:ind w:left="360"/>
      </w:pPr>
      <w:r>
        <w:rPr>
          <w:rFonts w:ascii="Consolas" w:hAnsi="Consolas"/>
          <w:sz w:val="18"/>
        </w:rPr>
        <w:t>python -m pytest tests/test_regression.py -q</w:t>
      </w:r>
    </w:p>
    <w:p>
      <w:pPr>
        <w:spacing w:after="20"/>
        <w:ind w:left="360"/>
      </w:pPr>
      <w:r>
        <w:rPr>
          <w:rFonts w:ascii="Consolas" w:hAnsi="Consolas"/>
          <w:sz w:val="18"/>
        </w:rPr>
        <w:t>python scripts/smoke_check.py</w:t>
      </w:r>
    </w:p>
    <w:p>
      <w:pPr>
        <w:spacing w:after="20"/>
        <w:ind w:left="360"/>
      </w:pPr>
      <w:r>
        <w:rPr>
          <w:rFonts w:ascii="Consolas" w:hAnsi="Consolas"/>
          <w:sz w:val="18"/>
        </w:rPr>
        <w:t>python scripts/final_api_smoke.py</w:t>
      </w:r>
    </w:p>
    <w:p>
      <w:pPr>
        <w:spacing w:after="20"/>
        <w:ind w:left="360"/>
      </w:pPr>
      <w:r>
        <w:rPr>
          <w:rFonts w:ascii="Consolas" w:hAnsi="Consolas"/>
          <w:sz w:val="18"/>
        </w:rPr>
        <w:t>python scripts/ci/validate_pipeline.py</w:t>
      </w:r>
    </w:p>
    <w:p>
      <w:pPr>
        <w:spacing w:after="20"/>
        <w:ind w:left="360"/>
      </w:pPr>
      <w:r>
        <w:rPr>
          <w:rFonts w:ascii="Consolas" w:hAnsi="Consolas"/>
          <w:sz w:val="18"/>
        </w:rPr>
        <w:t>python scripts/ci/simulate_deployment.py</w:t>
      </w:r>
    </w:p>
    <w:p>
      <w:r>
        <w:t>To start the app locally, set a new AUTH_SECRET_KEY in the shell environment</w:t>
      </w:r>
    </w:p>
    <w:p>
      <w:r>
        <w:t>and run python -m uvicorn app.main:app --reload. Never commit a real key or</w:t>
      </w:r>
    </w:p>
    <w:p>
      <w:r>
        <w:t>.env file.</w:t>
      </w:r>
    </w:p>
    <w:p>
      <w:pPr>
        <w:pStyle w:val="Heading1"/>
      </w:pPr>
      <w:r>
        <w:t>14. Conclusion</w:t>
      </w:r>
    </w:p>
    <w:p>
      <w:r>
        <w:t>The local evidence verifies integrated authentication/data flows, task and</w:t>
      </w:r>
    </w:p>
    <w:p>
      <w:r>
        <w:t>comment behavior, expected error responses, regressions, static analysis, and</w:t>
      </w:r>
    </w:p>
    <w:p>
      <w:r>
        <w:t>the simulated CI-to-CD validation path. The workflow is configured but has not</w:t>
      </w:r>
    </w:p>
    <w:p>
      <w:r>
        <w:t>been run by GitHub because no remote exists. No production deployment or</w:t>
      </w:r>
    </w:p>
    <w:p>
      <w:r>
        <w:t>GitHub-hosted success is claimed.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Week 5 ? Local validation record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7085"/>
        <w:sz w:val="16"/>
      </w:rPr>
      <w:t>YUVAINTERN  |  WEEK 5 FINAL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5 ? Integration Testing and Continuous Deployment Simulation</dc:title>
  <dc:subject>YuvaIntern Week 5 final project report</dc:subject>
  <dc:creator>YuvaIntern Week 5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