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LTVIP2025TMID55604</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LearnHub:Your Center for Skill Enhancement </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3">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7"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6">
      <w:pPr>
        <w:jc w:val="both"/>
        <w:rPr>
          <w:b w:val="1"/>
          <w:color w:val="2a2a2a"/>
          <w:sz w:val="24"/>
          <w:szCs w:val="24"/>
        </w:rPr>
      </w:pPr>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b w:val="1"/>
          <w:color w:val="2a2a2a"/>
          <w:sz w:val="24"/>
          <w:szCs w:val="24"/>
          <w:rtl w:val="0"/>
        </w:rPr>
        <w:t xml:space="preserve">Example: Food Ordering &amp; Delivery Application</w:t>
      </w:r>
    </w:p>
    <w:p w:rsidR="00000000" w:rsidDel="00000000" w:rsidP="00000000" w:rsidRDefault="00000000" w:rsidRPr="00000000" w14:paraId="00000019">
      <w:pPr>
        <w:rPr>
          <w:sz w:val="24"/>
          <w:szCs w:val="24"/>
        </w:rPr>
      </w:pPr>
      <w:r w:rsidDel="00000000" w:rsidR="00000000" w:rsidRPr="00000000">
        <w:rPr/>
        <w:drawing>
          <wp:inline distB="0" distT="0" distL="0" distR="0">
            <wp:extent cx="5100449" cy="4371490"/>
            <wp:effectExtent b="0" l="0" r="0" t="0"/>
            <wp:docPr descr="Diagram&#10;&#10;Description automatically generated" id="8" name="image1.jpg"/>
            <a:graphic>
              <a:graphicData uri="http://schemas.openxmlformats.org/drawingml/2006/picture">
                <pic:pic>
                  <pic:nvPicPr>
                    <pic:cNvPr descr="Diagram&#10;&#10;Description automatically generated" id="0" name="image1.jpg"/>
                    <pic:cNvPicPr preferRelativeResize="0"/>
                  </pic:nvPicPr>
                  <pic:blipFill>
                    <a:blip r:embed="rId9"/>
                    <a:srcRect b="0" l="0" r="0" t="0"/>
                    <a:stretch>
                      <a:fillRect/>
                    </a:stretch>
                  </pic:blipFill>
                  <pic:spPr>
                    <a:xfrm>
                      <a:off x="0" y="0"/>
                      <a:ext cx="5100449" cy="437149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t/WKXBTvAPFhFFpI3mu1eCd2Sg==">CgMxLjA4AHIhMW9VZ19UVEc0SmxUQy1xb082T3Y3Q18yVk5hajNhek02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