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430B94" w14:textId="5490CBF4" w:rsidR="00A40927" w:rsidRDefault="00A12679" w:rsidP="00A40927">
      <w:pPr>
        <w:rPr>
          <w:b/>
          <w:bCs/>
          <w:sz w:val="28"/>
          <w:szCs w:val="28"/>
          <w:u w:val="single"/>
          <w:lang w:val="en-US"/>
        </w:rPr>
      </w:pPr>
      <w:r>
        <w:rPr>
          <w:b/>
          <w:bCs/>
          <w:sz w:val="28"/>
          <w:szCs w:val="28"/>
          <w:u w:val="single"/>
          <w:lang w:val="en-US"/>
        </w:rPr>
        <w:t>BOE Asse</w:t>
      </w:r>
      <w:r w:rsidR="00187CBB">
        <w:rPr>
          <w:b/>
          <w:bCs/>
          <w:sz w:val="28"/>
          <w:szCs w:val="28"/>
          <w:u w:val="single"/>
          <w:lang w:val="en-US"/>
        </w:rPr>
        <w:t>s</w:t>
      </w:r>
      <w:r>
        <w:rPr>
          <w:b/>
          <w:bCs/>
          <w:sz w:val="28"/>
          <w:szCs w:val="28"/>
          <w:u w:val="single"/>
          <w:lang w:val="en-US"/>
        </w:rPr>
        <w:t>sment:</w:t>
      </w:r>
    </w:p>
    <w:p w14:paraId="067DE8E6" w14:textId="275C6FF6" w:rsidR="00A12679" w:rsidRDefault="00A12679" w:rsidP="00A40927">
      <w:pPr>
        <w:rPr>
          <w:b/>
          <w:bCs/>
          <w:sz w:val="24"/>
          <w:szCs w:val="24"/>
          <w:lang w:val="en-US"/>
        </w:rPr>
      </w:pPr>
    </w:p>
    <w:p w14:paraId="3300E817" w14:textId="50F74122" w:rsidR="00A12679" w:rsidRPr="00A12679" w:rsidRDefault="00A12679" w:rsidP="00A12679">
      <w:pPr>
        <w:pStyle w:val="ListParagraph"/>
        <w:numPr>
          <w:ilvl w:val="0"/>
          <w:numId w:val="4"/>
        </w:numPr>
        <w:rPr>
          <w:b/>
          <w:bCs/>
          <w:sz w:val="18"/>
          <w:szCs w:val="18"/>
          <w:lang w:val="en-US"/>
        </w:rPr>
      </w:pPr>
      <w:r w:rsidRPr="00A12679">
        <w:rPr>
          <w:b/>
          <w:bCs/>
          <w:sz w:val="20"/>
          <w:szCs w:val="20"/>
          <w:lang w:val="en-US"/>
        </w:rPr>
        <w:t>Grouping the dataframes:</w:t>
      </w:r>
    </w:p>
    <w:p w14:paraId="2AFE0B90" w14:textId="77777777" w:rsidR="00A12679" w:rsidRDefault="00A12679" w:rsidP="00A12679">
      <w:pPr>
        <w:pStyle w:val="ListParagraph"/>
        <w:rPr>
          <w:bCs/>
          <w:sz w:val="20"/>
          <w:szCs w:val="20"/>
          <w:lang w:val="en-US"/>
        </w:rPr>
      </w:pPr>
    </w:p>
    <w:p w14:paraId="61306509" w14:textId="224EC254" w:rsidR="00A12679" w:rsidRDefault="00A12679" w:rsidP="00A12679">
      <w:pPr>
        <w:pStyle w:val="ListParagraph"/>
        <w:rPr>
          <w:bCs/>
          <w:sz w:val="20"/>
          <w:szCs w:val="20"/>
          <w:lang w:val="en-US"/>
        </w:rPr>
      </w:pPr>
      <w:r>
        <w:rPr>
          <w:bCs/>
          <w:sz w:val="20"/>
          <w:szCs w:val="20"/>
          <w:lang w:val="en-US"/>
        </w:rPr>
        <w:t>Assessment excel file include two sheets. First, we join two dataframe to work with exploratory analysis and preprocessing.</w:t>
      </w:r>
    </w:p>
    <w:p w14:paraId="4281D394" w14:textId="77777777" w:rsidR="00A12679" w:rsidRDefault="00A12679" w:rsidP="00A12679">
      <w:pPr>
        <w:pStyle w:val="ListParagraph"/>
        <w:rPr>
          <w:bCs/>
          <w:sz w:val="20"/>
          <w:szCs w:val="20"/>
          <w:lang w:val="en-US"/>
        </w:rPr>
      </w:pPr>
    </w:p>
    <w:p w14:paraId="7C28736C" w14:textId="2909BC8D" w:rsidR="00A12679" w:rsidRDefault="00A12679" w:rsidP="00A12679">
      <w:pPr>
        <w:pStyle w:val="ListParagraph"/>
        <w:numPr>
          <w:ilvl w:val="0"/>
          <w:numId w:val="4"/>
        </w:numPr>
        <w:rPr>
          <w:b/>
          <w:bCs/>
          <w:sz w:val="20"/>
          <w:szCs w:val="20"/>
          <w:lang w:val="en-US"/>
        </w:rPr>
      </w:pPr>
      <w:r w:rsidRPr="00A12679">
        <w:rPr>
          <w:b/>
          <w:bCs/>
          <w:sz w:val="20"/>
          <w:szCs w:val="20"/>
          <w:lang w:val="en-US"/>
        </w:rPr>
        <w:t>Checking multico</w:t>
      </w:r>
      <w:r>
        <w:rPr>
          <w:b/>
          <w:bCs/>
          <w:sz w:val="20"/>
          <w:szCs w:val="20"/>
          <w:lang w:val="en-US"/>
        </w:rPr>
        <w:t>l</w:t>
      </w:r>
      <w:r w:rsidRPr="00A12679">
        <w:rPr>
          <w:b/>
          <w:bCs/>
          <w:sz w:val="20"/>
          <w:szCs w:val="20"/>
          <w:lang w:val="en-US"/>
        </w:rPr>
        <w:t>linearity</w:t>
      </w:r>
      <w:r>
        <w:rPr>
          <w:b/>
          <w:bCs/>
          <w:sz w:val="20"/>
          <w:szCs w:val="20"/>
          <w:lang w:val="en-US"/>
        </w:rPr>
        <w:t>:</w:t>
      </w:r>
    </w:p>
    <w:p w14:paraId="75932F62" w14:textId="772BBDF0" w:rsidR="00A12679" w:rsidRDefault="00A12679" w:rsidP="00A12679">
      <w:pPr>
        <w:pStyle w:val="ListParagraph"/>
        <w:rPr>
          <w:b/>
          <w:bCs/>
          <w:sz w:val="20"/>
          <w:szCs w:val="20"/>
          <w:lang w:val="en-US"/>
        </w:rPr>
      </w:pPr>
    </w:p>
    <w:p w14:paraId="0D9DD07E" w14:textId="77777777" w:rsidR="00F93337" w:rsidRDefault="00A12679" w:rsidP="00A12679">
      <w:pPr>
        <w:pStyle w:val="ListParagraph"/>
        <w:rPr>
          <w:bCs/>
          <w:sz w:val="20"/>
          <w:szCs w:val="20"/>
          <w:lang w:val="en-US"/>
        </w:rPr>
      </w:pPr>
      <w:r>
        <w:rPr>
          <w:bCs/>
          <w:sz w:val="20"/>
          <w:szCs w:val="20"/>
          <w:lang w:val="en-US"/>
        </w:rPr>
        <w:t xml:space="preserve">For checking if there is any significant deviation over year to year, we first check feature correlation. Since most of the metrics are correlated to each other, identifying deviation over one metrics is enough to remove them from the </w:t>
      </w:r>
      <w:r w:rsidR="00F93337">
        <w:rPr>
          <w:bCs/>
          <w:sz w:val="20"/>
          <w:szCs w:val="20"/>
          <w:lang w:val="en-US"/>
        </w:rPr>
        <w:t>dataframe.</w:t>
      </w:r>
    </w:p>
    <w:p w14:paraId="0BAF7CB3" w14:textId="77777777" w:rsidR="00F93337" w:rsidRDefault="00F93337" w:rsidP="00A12679">
      <w:pPr>
        <w:pStyle w:val="ListParagraph"/>
        <w:rPr>
          <w:bCs/>
          <w:sz w:val="20"/>
          <w:szCs w:val="20"/>
          <w:lang w:val="en-US"/>
        </w:rPr>
      </w:pPr>
    </w:p>
    <w:p w14:paraId="7194DE94" w14:textId="62DA6BED" w:rsidR="00A12679" w:rsidRDefault="00F93337" w:rsidP="00A12679">
      <w:pPr>
        <w:pStyle w:val="ListParagraph"/>
        <w:rPr>
          <w:bCs/>
          <w:sz w:val="20"/>
          <w:szCs w:val="20"/>
          <w:lang w:val="en-US"/>
        </w:rPr>
      </w:pPr>
      <w:r w:rsidRPr="00F93337">
        <w:rPr>
          <w:bCs/>
          <w:sz w:val="20"/>
          <w:szCs w:val="20"/>
          <w:lang w:val="en-US"/>
        </w:rPr>
        <w:drawing>
          <wp:inline distT="0" distB="0" distL="0" distR="0" wp14:anchorId="5122C82F" wp14:editId="2CBC86CE">
            <wp:extent cx="5545243" cy="27324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7692" cy="2733612"/>
                    </a:xfrm>
                    <a:prstGeom prst="rect">
                      <a:avLst/>
                    </a:prstGeom>
                  </pic:spPr>
                </pic:pic>
              </a:graphicData>
            </a:graphic>
          </wp:inline>
        </w:drawing>
      </w:r>
      <w:r w:rsidR="00A12679">
        <w:rPr>
          <w:bCs/>
          <w:sz w:val="20"/>
          <w:szCs w:val="20"/>
          <w:lang w:val="en-US"/>
        </w:rPr>
        <w:t xml:space="preserve"> </w:t>
      </w:r>
    </w:p>
    <w:p w14:paraId="66B75227" w14:textId="54810F1C" w:rsidR="00F93337" w:rsidRDefault="00F93337" w:rsidP="00F93337">
      <w:pPr>
        <w:pStyle w:val="ListParagraph"/>
        <w:numPr>
          <w:ilvl w:val="0"/>
          <w:numId w:val="4"/>
        </w:numPr>
        <w:rPr>
          <w:b/>
          <w:bCs/>
          <w:sz w:val="20"/>
          <w:szCs w:val="20"/>
          <w:lang w:val="en-US"/>
        </w:rPr>
      </w:pPr>
      <w:r>
        <w:rPr>
          <w:b/>
          <w:bCs/>
          <w:sz w:val="20"/>
          <w:szCs w:val="20"/>
          <w:lang w:val="en-US"/>
        </w:rPr>
        <w:t>Identifying Significant Deviation:</w:t>
      </w:r>
    </w:p>
    <w:p w14:paraId="762D8BE5" w14:textId="4C5CD184" w:rsidR="00F93337" w:rsidRDefault="00F93337" w:rsidP="00F93337">
      <w:pPr>
        <w:pStyle w:val="ListParagraph"/>
        <w:rPr>
          <w:b/>
          <w:bCs/>
          <w:sz w:val="20"/>
          <w:szCs w:val="20"/>
          <w:lang w:val="en-US"/>
        </w:rPr>
      </w:pPr>
    </w:p>
    <w:p w14:paraId="1FDEA293" w14:textId="1D43EEFF" w:rsidR="00F93337" w:rsidRDefault="005F4586" w:rsidP="00F93337">
      <w:pPr>
        <w:pStyle w:val="ListParagraph"/>
        <w:rPr>
          <w:bCs/>
          <w:sz w:val="20"/>
          <w:szCs w:val="20"/>
          <w:lang w:val="en-US"/>
        </w:rPr>
      </w:pPr>
      <w:r>
        <w:rPr>
          <w:bCs/>
          <w:sz w:val="20"/>
          <w:szCs w:val="20"/>
          <w:lang w:val="en-US"/>
        </w:rPr>
        <w:t>T</w:t>
      </w:r>
      <w:r w:rsidR="00F93337">
        <w:rPr>
          <w:bCs/>
          <w:sz w:val="20"/>
          <w:szCs w:val="20"/>
          <w:lang w:val="en-US"/>
        </w:rPr>
        <w:t>he firm data at single reporting period deviate significantly if it is not within 2 standard deviation from the mean.</w:t>
      </w:r>
    </w:p>
    <w:p w14:paraId="7B726E08" w14:textId="6FF41553" w:rsidR="00F93337" w:rsidRDefault="00F93337" w:rsidP="00F93337">
      <w:pPr>
        <w:pStyle w:val="ListParagraph"/>
        <w:rPr>
          <w:bCs/>
          <w:sz w:val="20"/>
          <w:szCs w:val="20"/>
          <w:lang w:val="en-US"/>
        </w:rPr>
      </w:pPr>
    </w:p>
    <w:p w14:paraId="01E30B11" w14:textId="43C899D8" w:rsidR="00F93337" w:rsidRPr="00F93337" w:rsidRDefault="006474E4" w:rsidP="00F93337">
      <w:pPr>
        <w:pStyle w:val="ListParagraph"/>
        <w:numPr>
          <w:ilvl w:val="0"/>
          <w:numId w:val="4"/>
        </w:numPr>
        <w:rPr>
          <w:bCs/>
          <w:sz w:val="20"/>
          <w:szCs w:val="20"/>
          <w:lang w:val="en-US"/>
        </w:rPr>
      </w:pPr>
      <w:r>
        <w:rPr>
          <w:b/>
          <w:bCs/>
          <w:sz w:val="20"/>
          <w:szCs w:val="20"/>
          <w:lang w:val="en-US"/>
        </w:rPr>
        <w:t>Distribution check</w:t>
      </w:r>
    </w:p>
    <w:p w14:paraId="6FDF7BFF" w14:textId="6BA4D607" w:rsidR="00F93337" w:rsidRDefault="00F93337" w:rsidP="00F93337">
      <w:pPr>
        <w:pStyle w:val="ListParagraph"/>
        <w:rPr>
          <w:bCs/>
          <w:sz w:val="20"/>
          <w:szCs w:val="20"/>
          <w:lang w:val="en-US"/>
        </w:rPr>
      </w:pPr>
    </w:p>
    <w:p w14:paraId="2DB3B611" w14:textId="565F1D2C" w:rsidR="00F93337" w:rsidRPr="00F93337" w:rsidRDefault="00F93337" w:rsidP="00F93337">
      <w:pPr>
        <w:pStyle w:val="ListParagraph"/>
        <w:rPr>
          <w:bCs/>
          <w:sz w:val="20"/>
          <w:szCs w:val="20"/>
          <w:lang w:val="en-US"/>
        </w:rPr>
      </w:pPr>
      <w:r w:rsidRPr="00F93337">
        <w:rPr>
          <w:bCs/>
          <w:sz w:val="20"/>
          <w:szCs w:val="20"/>
          <w:lang w:val="en-US"/>
        </w:rPr>
        <w:drawing>
          <wp:inline distT="0" distB="0" distL="0" distR="0" wp14:anchorId="19EF119B" wp14:editId="4F9BD013">
            <wp:extent cx="4453467" cy="242951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9300" cy="2432692"/>
                    </a:xfrm>
                    <a:prstGeom prst="rect">
                      <a:avLst/>
                    </a:prstGeom>
                  </pic:spPr>
                </pic:pic>
              </a:graphicData>
            </a:graphic>
          </wp:inline>
        </w:drawing>
      </w:r>
    </w:p>
    <w:p w14:paraId="374C4199" w14:textId="5521671D" w:rsidR="00F93337" w:rsidRDefault="005F4586" w:rsidP="005F4586">
      <w:pPr>
        <w:pStyle w:val="ListParagraph"/>
        <w:rPr>
          <w:bCs/>
          <w:sz w:val="20"/>
          <w:szCs w:val="20"/>
          <w:lang w:val="en-US"/>
        </w:rPr>
      </w:pPr>
      <w:r>
        <w:rPr>
          <w:bCs/>
          <w:sz w:val="20"/>
          <w:szCs w:val="20"/>
          <w:lang w:val="en-US"/>
        </w:rPr>
        <w:lastRenderedPageBreak/>
        <w:t xml:space="preserve">Assuming firms with zero assets is not active or there is error in reporting, we remove this firms from the dataframe, Also from the histogram above, most of the firms are small so we only focus on firms whose assets are more than </w:t>
      </w:r>
      <w:r w:rsidR="00313008">
        <w:rPr>
          <w:bCs/>
          <w:sz w:val="20"/>
          <w:szCs w:val="20"/>
          <w:lang w:val="en-US"/>
        </w:rPr>
        <w:t>5</w:t>
      </w:r>
      <w:bookmarkStart w:id="0" w:name="_GoBack"/>
      <w:bookmarkEnd w:id="0"/>
      <w:r>
        <w:rPr>
          <w:bCs/>
          <w:sz w:val="20"/>
          <w:szCs w:val="20"/>
          <w:lang w:val="en-US"/>
        </w:rPr>
        <w:t>00 million euros.</w:t>
      </w:r>
    </w:p>
    <w:p w14:paraId="1EAE71DC" w14:textId="2552BC39" w:rsidR="005F4586" w:rsidRDefault="005F4586" w:rsidP="005F4586">
      <w:pPr>
        <w:pStyle w:val="ListParagraph"/>
        <w:rPr>
          <w:bCs/>
          <w:sz w:val="20"/>
          <w:szCs w:val="20"/>
          <w:lang w:val="en-US"/>
        </w:rPr>
      </w:pPr>
    </w:p>
    <w:p w14:paraId="02D8CBCB" w14:textId="160E4C37" w:rsidR="005F4586" w:rsidRPr="00F93337" w:rsidRDefault="00E96C2E" w:rsidP="005F4586">
      <w:pPr>
        <w:pStyle w:val="ListParagraph"/>
        <w:numPr>
          <w:ilvl w:val="0"/>
          <w:numId w:val="4"/>
        </w:numPr>
        <w:rPr>
          <w:bCs/>
          <w:sz w:val="20"/>
          <w:szCs w:val="20"/>
          <w:lang w:val="en-US"/>
        </w:rPr>
      </w:pPr>
      <w:r>
        <w:rPr>
          <w:b/>
          <w:bCs/>
          <w:sz w:val="20"/>
          <w:szCs w:val="20"/>
          <w:lang w:val="en-US"/>
        </w:rPr>
        <w:t>Removing Outliers or error in reporting</w:t>
      </w:r>
    </w:p>
    <w:p w14:paraId="720B8C21" w14:textId="520EE7A9" w:rsidR="005F4586" w:rsidRDefault="005F4586" w:rsidP="005F4586">
      <w:pPr>
        <w:pStyle w:val="ListParagraph"/>
        <w:rPr>
          <w:bCs/>
          <w:sz w:val="20"/>
          <w:szCs w:val="20"/>
          <w:lang w:val="en-US"/>
        </w:rPr>
      </w:pPr>
    </w:p>
    <w:p w14:paraId="20DA3217" w14:textId="4D00E8DF" w:rsidR="005F4586" w:rsidRDefault="00E96C2E" w:rsidP="005F4586">
      <w:pPr>
        <w:pStyle w:val="ListParagraph"/>
        <w:rPr>
          <w:bCs/>
          <w:sz w:val="20"/>
          <w:szCs w:val="20"/>
          <w:lang w:val="en-US"/>
        </w:rPr>
      </w:pPr>
      <w:r>
        <w:rPr>
          <w:bCs/>
          <w:sz w:val="20"/>
          <w:szCs w:val="20"/>
          <w:lang w:val="en-US"/>
        </w:rPr>
        <w:t xml:space="preserve">Now, </w:t>
      </w:r>
      <w:proofErr w:type="gramStart"/>
      <w:r>
        <w:rPr>
          <w:bCs/>
          <w:sz w:val="20"/>
          <w:szCs w:val="20"/>
          <w:lang w:val="en-US"/>
        </w:rPr>
        <w:t>We</w:t>
      </w:r>
      <w:proofErr w:type="gramEnd"/>
      <w:r>
        <w:rPr>
          <w:bCs/>
          <w:sz w:val="20"/>
          <w:szCs w:val="20"/>
          <w:lang w:val="en-US"/>
        </w:rPr>
        <w:t xml:space="preserve"> have remove significantly deviated rows or rows which having zero values. We take the average of metrics over the year and check outliers using Whiskers plot</w:t>
      </w:r>
    </w:p>
    <w:p w14:paraId="4A61EA15" w14:textId="295E08D0" w:rsidR="00E96C2E" w:rsidRDefault="00E96C2E" w:rsidP="005F4586">
      <w:pPr>
        <w:pStyle w:val="ListParagraph"/>
        <w:rPr>
          <w:bCs/>
          <w:sz w:val="20"/>
          <w:szCs w:val="20"/>
          <w:lang w:val="en-US"/>
        </w:rPr>
      </w:pPr>
    </w:p>
    <w:p w14:paraId="1784DD98" w14:textId="6594F3D2" w:rsidR="00E96C2E" w:rsidRDefault="00E96C2E" w:rsidP="005F4586">
      <w:pPr>
        <w:pStyle w:val="ListParagraph"/>
        <w:rPr>
          <w:bCs/>
          <w:sz w:val="20"/>
          <w:szCs w:val="20"/>
          <w:lang w:val="en-US"/>
        </w:rPr>
      </w:pPr>
      <w:r w:rsidRPr="00E96C2E">
        <w:rPr>
          <w:bCs/>
          <w:sz w:val="20"/>
          <w:szCs w:val="20"/>
          <w:lang w:val="en-US"/>
        </w:rPr>
        <w:drawing>
          <wp:inline distT="0" distB="0" distL="0" distR="0" wp14:anchorId="3881BF87" wp14:editId="0D432FFF">
            <wp:extent cx="5731510" cy="40500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50030"/>
                    </a:xfrm>
                    <a:prstGeom prst="rect">
                      <a:avLst/>
                    </a:prstGeom>
                  </pic:spPr>
                </pic:pic>
              </a:graphicData>
            </a:graphic>
          </wp:inline>
        </w:drawing>
      </w:r>
    </w:p>
    <w:p w14:paraId="1E5AA33F" w14:textId="0AAF18E4" w:rsidR="00E96C2E" w:rsidRDefault="00E96C2E" w:rsidP="005F4586">
      <w:pPr>
        <w:pStyle w:val="ListParagraph"/>
        <w:rPr>
          <w:bCs/>
          <w:sz w:val="20"/>
          <w:szCs w:val="20"/>
          <w:lang w:val="en-US"/>
        </w:rPr>
      </w:pPr>
    </w:p>
    <w:p w14:paraId="6EBF9E59" w14:textId="628D22D1" w:rsidR="00E96C2E" w:rsidRDefault="00E96C2E" w:rsidP="00E96C2E">
      <w:pPr>
        <w:pStyle w:val="ListParagraph"/>
        <w:rPr>
          <w:bCs/>
          <w:sz w:val="20"/>
          <w:szCs w:val="20"/>
          <w:lang w:val="en-US"/>
        </w:rPr>
      </w:pPr>
      <w:r>
        <w:rPr>
          <w:bCs/>
          <w:sz w:val="20"/>
          <w:szCs w:val="20"/>
          <w:lang w:val="en-US"/>
        </w:rPr>
        <w:t xml:space="preserve">As We can see there are many outliers within the dataframe. </w:t>
      </w:r>
      <w:r w:rsidR="00A55BF5">
        <w:rPr>
          <w:bCs/>
          <w:sz w:val="20"/>
          <w:szCs w:val="20"/>
          <w:lang w:val="en-US"/>
        </w:rPr>
        <w:t>R</w:t>
      </w:r>
      <w:r>
        <w:rPr>
          <w:bCs/>
          <w:sz w:val="20"/>
          <w:szCs w:val="20"/>
          <w:lang w:val="en-US"/>
        </w:rPr>
        <w:t xml:space="preserve">emoving outliers from </w:t>
      </w:r>
      <w:r w:rsidR="00345907">
        <w:rPr>
          <w:bCs/>
          <w:sz w:val="20"/>
          <w:szCs w:val="20"/>
          <w:lang w:val="en-US"/>
        </w:rPr>
        <w:t>three</w:t>
      </w:r>
      <w:r>
        <w:rPr>
          <w:bCs/>
          <w:sz w:val="20"/>
          <w:szCs w:val="20"/>
          <w:lang w:val="en-US"/>
        </w:rPr>
        <w:t xml:space="preserve"> metrics would solve this issue. </w:t>
      </w:r>
      <w:r w:rsidRPr="00E96C2E">
        <w:rPr>
          <w:bCs/>
          <w:sz w:val="20"/>
          <w:szCs w:val="20"/>
          <w:lang w:val="en-US"/>
        </w:rPr>
        <w:t xml:space="preserve">Here, </w:t>
      </w:r>
      <w:proofErr w:type="gramStart"/>
      <w:r w:rsidRPr="00E96C2E">
        <w:rPr>
          <w:bCs/>
          <w:sz w:val="20"/>
          <w:szCs w:val="20"/>
          <w:lang w:val="en-US"/>
        </w:rPr>
        <w:t>We</w:t>
      </w:r>
      <w:proofErr w:type="gramEnd"/>
      <w:r w:rsidRPr="00E96C2E">
        <w:rPr>
          <w:bCs/>
          <w:sz w:val="20"/>
          <w:szCs w:val="20"/>
          <w:lang w:val="en-US"/>
        </w:rPr>
        <w:t xml:space="preserve"> remove the outliers using IQR method. We calculate the upper and lower bound and compare it with the values.</w:t>
      </w:r>
    </w:p>
    <w:p w14:paraId="0A4D8A1A" w14:textId="5BB7CB1B" w:rsidR="00E96C2E" w:rsidRDefault="00E96C2E" w:rsidP="00E96C2E">
      <w:pPr>
        <w:pStyle w:val="ListParagraph"/>
        <w:rPr>
          <w:bCs/>
          <w:sz w:val="20"/>
          <w:szCs w:val="20"/>
          <w:lang w:val="en-US"/>
        </w:rPr>
      </w:pPr>
    </w:p>
    <w:p w14:paraId="34F7A579" w14:textId="77777777" w:rsidR="00E96C2E" w:rsidRPr="00E96C2E" w:rsidRDefault="00E96C2E" w:rsidP="00E96C2E">
      <w:pPr>
        <w:pStyle w:val="ListParagraph"/>
        <w:rPr>
          <w:bCs/>
          <w:sz w:val="20"/>
          <w:szCs w:val="20"/>
          <w:lang w:val="en-US"/>
        </w:rPr>
      </w:pPr>
    </w:p>
    <w:p w14:paraId="12B1CEAF" w14:textId="6BF94204" w:rsidR="007B0427" w:rsidRPr="007B0427" w:rsidRDefault="007B0427" w:rsidP="007B0427">
      <w:pPr>
        <w:pStyle w:val="ListParagraph"/>
        <w:numPr>
          <w:ilvl w:val="0"/>
          <w:numId w:val="4"/>
        </w:numPr>
        <w:rPr>
          <w:bCs/>
          <w:sz w:val="20"/>
          <w:szCs w:val="20"/>
          <w:lang w:val="en-US"/>
        </w:rPr>
      </w:pPr>
      <w:r>
        <w:rPr>
          <w:b/>
          <w:bCs/>
          <w:sz w:val="20"/>
          <w:szCs w:val="20"/>
          <w:lang w:val="en-US"/>
        </w:rPr>
        <w:t>Filtering out Firms based on their performance.</w:t>
      </w:r>
    </w:p>
    <w:p w14:paraId="54667755" w14:textId="7E302DAE" w:rsidR="007B0427" w:rsidRPr="007B0427" w:rsidRDefault="007B0427" w:rsidP="007B0427">
      <w:pPr>
        <w:ind w:left="720"/>
        <w:rPr>
          <w:bCs/>
          <w:sz w:val="20"/>
          <w:szCs w:val="20"/>
          <w:lang w:val="en-US"/>
        </w:rPr>
      </w:pPr>
      <w:r>
        <w:rPr>
          <w:bCs/>
          <w:sz w:val="20"/>
          <w:szCs w:val="20"/>
          <w:lang w:val="en-US"/>
        </w:rPr>
        <w:t>We select the firms who are meeting the prudential requirements</w:t>
      </w:r>
      <w:r w:rsidR="006474E4">
        <w:rPr>
          <w:bCs/>
          <w:sz w:val="20"/>
          <w:szCs w:val="20"/>
          <w:lang w:val="en-US"/>
        </w:rPr>
        <w:t>, are in profits and with less risk to the insurer.</w:t>
      </w:r>
    </w:p>
    <w:p w14:paraId="1EB93043" w14:textId="4415D050" w:rsidR="00E96C2E" w:rsidRDefault="006474E4" w:rsidP="005F4586">
      <w:pPr>
        <w:pStyle w:val="ListParagraph"/>
        <w:rPr>
          <w:bCs/>
          <w:sz w:val="20"/>
          <w:szCs w:val="20"/>
          <w:lang w:val="en-US"/>
        </w:rPr>
      </w:pPr>
      <w:r w:rsidRPr="006474E4">
        <w:rPr>
          <w:bCs/>
          <w:sz w:val="20"/>
          <w:szCs w:val="20"/>
          <w:lang w:val="en-US"/>
        </w:rPr>
        <w:t>['SCR coverage ratio'] &gt; 1</w:t>
      </w:r>
    </w:p>
    <w:p w14:paraId="13E567CE" w14:textId="72EE5AB6" w:rsidR="006474E4" w:rsidRDefault="006474E4" w:rsidP="005F4586">
      <w:pPr>
        <w:pStyle w:val="ListParagraph"/>
        <w:rPr>
          <w:bCs/>
          <w:sz w:val="20"/>
          <w:szCs w:val="20"/>
          <w:lang w:val="en-US"/>
        </w:rPr>
      </w:pPr>
      <w:r w:rsidRPr="006474E4">
        <w:rPr>
          <w:bCs/>
          <w:sz w:val="20"/>
          <w:szCs w:val="20"/>
          <w:lang w:val="en-US"/>
        </w:rPr>
        <w:t>['Net combined ratio'] &lt; 1</w:t>
      </w:r>
    </w:p>
    <w:p w14:paraId="3D1AFFBD" w14:textId="01C2C286" w:rsidR="006474E4" w:rsidRDefault="006474E4" w:rsidP="005F4586">
      <w:pPr>
        <w:pStyle w:val="ListParagraph"/>
        <w:rPr>
          <w:bCs/>
          <w:sz w:val="20"/>
          <w:szCs w:val="20"/>
          <w:lang w:val="en-US"/>
        </w:rPr>
      </w:pPr>
      <w:r w:rsidRPr="006474E4">
        <w:rPr>
          <w:bCs/>
          <w:sz w:val="20"/>
          <w:szCs w:val="20"/>
          <w:lang w:val="en-US"/>
        </w:rPr>
        <w:t>["NWP (£m) "]</w:t>
      </w:r>
      <w:proofErr w:type="gramStart"/>
      <w:r w:rsidRPr="006474E4">
        <w:rPr>
          <w:bCs/>
          <w:sz w:val="20"/>
          <w:szCs w:val="20"/>
          <w:lang w:val="en-US"/>
        </w:rPr>
        <w:t>/[</w:t>
      </w:r>
      <w:proofErr w:type="gramEnd"/>
      <w:r w:rsidRPr="006474E4">
        <w:rPr>
          <w:bCs/>
          <w:sz w:val="20"/>
          <w:szCs w:val="20"/>
          <w:lang w:val="en-US"/>
        </w:rPr>
        <w:t>"GWP (£m)"] &lt; 1</w:t>
      </w:r>
    </w:p>
    <w:p w14:paraId="27AD33FF" w14:textId="64E6EE63" w:rsidR="006474E4" w:rsidRDefault="006474E4" w:rsidP="005F4586">
      <w:pPr>
        <w:pStyle w:val="ListParagraph"/>
        <w:rPr>
          <w:bCs/>
          <w:sz w:val="20"/>
          <w:szCs w:val="20"/>
          <w:lang w:val="en-US"/>
        </w:rPr>
      </w:pPr>
    </w:p>
    <w:p w14:paraId="0A54376A" w14:textId="5BDEA31D" w:rsidR="006474E4" w:rsidRDefault="006474E4" w:rsidP="005F4586">
      <w:pPr>
        <w:pStyle w:val="ListParagraph"/>
        <w:rPr>
          <w:bCs/>
          <w:sz w:val="20"/>
          <w:szCs w:val="20"/>
          <w:lang w:val="en-US"/>
        </w:rPr>
      </w:pPr>
    </w:p>
    <w:p w14:paraId="1F328847" w14:textId="75AFF03A" w:rsidR="006474E4" w:rsidRPr="006474E4" w:rsidRDefault="006474E4" w:rsidP="006474E4">
      <w:pPr>
        <w:pStyle w:val="ListParagraph"/>
        <w:numPr>
          <w:ilvl w:val="0"/>
          <w:numId w:val="4"/>
        </w:numPr>
        <w:rPr>
          <w:bCs/>
          <w:sz w:val="20"/>
          <w:szCs w:val="20"/>
          <w:lang w:val="en-US"/>
        </w:rPr>
      </w:pPr>
      <w:r>
        <w:rPr>
          <w:b/>
          <w:bCs/>
          <w:sz w:val="20"/>
          <w:szCs w:val="20"/>
          <w:lang w:val="en-US"/>
        </w:rPr>
        <w:t>Bucketing Firms based on their assets value:</w:t>
      </w:r>
    </w:p>
    <w:p w14:paraId="799FD581" w14:textId="78ACC0B8" w:rsidR="006474E4" w:rsidRPr="006474E4" w:rsidRDefault="006474E4" w:rsidP="006474E4">
      <w:pPr>
        <w:ind w:left="720"/>
        <w:rPr>
          <w:bCs/>
          <w:sz w:val="20"/>
          <w:szCs w:val="20"/>
          <w:lang w:val="en-US"/>
        </w:rPr>
      </w:pPr>
      <w:r>
        <w:rPr>
          <w:bCs/>
          <w:sz w:val="20"/>
          <w:szCs w:val="20"/>
          <w:lang w:val="en-US"/>
        </w:rPr>
        <w:t xml:space="preserve">We Identify Firms with less than </w:t>
      </w:r>
      <w:r w:rsidR="00A55BF5">
        <w:rPr>
          <w:bCs/>
          <w:sz w:val="20"/>
          <w:szCs w:val="20"/>
          <w:lang w:val="en-US"/>
        </w:rPr>
        <w:t>5</w:t>
      </w:r>
      <w:r>
        <w:rPr>
          <w:bCs/>
          <w:sz w:val="20"/>
          <w:szCs w:val="20"/>
          <w:lang w:val="en-US"/>
        </w:rPr>
        <w:t>00 million euros assets as medium and Large if its more than that.</w:t>
      </w:r>
    </w:p>
    <w:p w14:paraId="5FAD26ED" w14:textId="77777777" w:rsidR="006474E4" w:rsidRPr="006474E4" w:rsidRDefault="006474E4" w:rsidP="006474E4">
      <w:pPr>
        <w:pStyle w:val="ListParagraph"/>
        <w:rPr>
          <w:bCs/>
          <w:sz w:val="20"/>
          <w:szCs w:val="20"/>
          <w:lang w:val="en-US"/>
        </w:rPr>
      </w:pPr>
    </w:p>
    <w:p w14:paraId="7FA31A1C" w14:textId="5DF213EA" w:rsidR="006474E4" w:rsidRDefault="00A55BF5" w:rsidP="006474E4">
      <w:pPr>
        <w:rPr>
          <w:bCs/>
          <w:sz w:val="20"/>
          <w:szCs w:val="20"/>
          <w:lang w:val="en-US"/>
        </w:rPr>
      </w:pPr>
      <w:r w:rsidRPr="00A55BF5">
        <w:rPr>
          <w:bCs/>
          <w:sz w:val="20"/>
          <w:szCs w:val="20"/>
          <w:lang w:val="en-US"/>
        </w:rPr>
        <w:lastRenderedPageBreak/>
        <w:drawing>
          <wp:inline distT="0" distB="0" distL="0" distR="0" wp14:anchorId="2AF2DBBD" wp14:editId="25E6BEC8">
            <wp:extent cx="5731510" cy="12869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1965" cy="1293771"/>
                    </a:xfrm>
                    <a:prstGeom prst="rect">
                      <a:avLst/>
                    </a:prstGeom>
                  </pic:spPr>
                </pic:pic>
              </a:graphicData>
            </a:graphic>
          </wp:inline>
        </w:drawing>
      </w:r>
    </w:p>
    <w:p w14:paraId="2A5BE5BA" w14:textId="0F5CB2C5" w:rsidR="006474E4" w:rsidRDefault="006474E4" w:rsidP="006474E4">
      <w:pPr>
        <w:rPr>
          <w:bCs/>
          <w:sz w:val="20"/>
          <w:szCs w:val="20"/>
          <w:lang w:val="en-US"/>
        </w:rPr>
      </w:pPr>
    </w:p>
    <w:p w14:paraId="7242FB17" w14:textId="7ACAFC9E" w:rsidR="006474E4" w:rsidRPr="006474E4" w:rsidRDefault="006474E4" w:rsidP="00106DF8">
      <w:pPr>
        <w:pStyle w:val="ListParagraph"/>
        <w:numPr>
          <w:ilvl w:val="0"/>
          <w:numId w:val="4"/>
        </w:numPr>
        <w:rPr>
          <w:bCs/>
          <w:sz w:val="20"/>
          <w:szCs w:val="20"/>
          <w:lang w:val="en-US"/>
        </w:rPr>
      </w:pPr>
      <w:r>
        <w:rPr>
          <w:b/>
          <w:bCs/>
          <w:sz w:val="20"/>
          <w:szCs w:val="20"/>
          <w:lang w:val="en-US"/>
        </w:rPr>
        <w:t>Firms allocation:</w:t>
      </w:r>
    </w:p>
    <w:p w14:paraId="584A40A5" w14:textId="1D06272D" w:rsidR="006474E4" w:rsidRDefault="006474E4" w:rsidP="006474E4">
      <w:pPr>
        <w:ind w:left="720"/>
        <w:rPr>
          <w:bCs/>
          <w:sz w:val="20"/>
          <w:szCs w:val="20"/>
          <w:lang w:val="en-US"/>
        </w:rPr>
      </w:pPr>
      <w:r>
        <w:rPr>
          <w:bCs/>
          <w:sz w:val="20"/>
          <w:szCs w:val="20"/>
          <w:lang w:val="en-US"/>
        </w:rPr>
        <w:t xml:space="preserve">Since bigger Firms need more attention. We Identify and sorted the Firms based on their </w:t>
      </w:r>
      <w:proofErr w:type="gramStart"/>
      <w:r>
        <w:rPr>
          <w:bCs/>
          <w:sz w:val="20"/>
          <w:szCs w:val="20"/>
          <w:lang w:val="en-US"/>
        </w:rPr>
        <w:t>firms</w:t>
      </w:r>
      <w:proofErr w:type="gramEnd"/>
      <w:r>
        <w:rPr>
          <w:bCs/>
          <w:sz w:val="20"/>
          <w:szCs w:val="20"/>
          <w:lang w:val="en-US"/>
        </w:rPr>
        <w:t xml:space="preserve"> size. We can allocate the resources while focusing on these Firms.</w:t>
      </w:r>
    </w:p>
    <w:p w14:paraId="4B380367" w14:textId="05075114" w:rsidR="006474E4" w:rsidRPr="006474E4" w:rsidRDefault="00A55BF5" w:rsidP="00A55BF5">
      <w:pPr>
        <w:rPr>
          <w:bCs/>
          <w:sz w:val="20"/>
          <w:szCs w:val="20"/>
          <w:lang w:val="en-US"/>
        </w:rPr>
      </w:pPr>
      <w:r w:rsidRPr="00A55BF5">
        <w:rPr>
          <w:bCs/>
          <w:sz w:val="20"/>
          <w:szCs w:val="20"/>
          <w:lang w:val="en-US"/>
        </w:rPr>
        <w:drawing>
          <wp:inline distT="0" distB="0" distL="0" distR="0" wp14:anchorId="04BE2B95" wp14:editId="35FD0ED4">
            <wp:extent cx="6172200" cy="236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5400" cy="2367252"/>
                    </a:xfrm>
                    <a:prstGeom prst="rect">
                      <a:avLst/>
                    </a:prstGeom>
                  </pic:spPr>
                </pic:pic>
              </a:graphicData>
            </a:graphic>
          </wp:inline>
        </w:drawing>
      </w:r>
    </w:p>
    <w:p w14:paraId="072485ED" w14:textId="77777777" w:rsidR="006474E4" w:rsidRDefault="006474E4" w:rsidP="005F4586">
      <w:pPr>
        <w:pStyle w:val="ListParagraph"/>
        <w:rPr>
          <w:bCs/>
          <w:sz w:val="20"/>
          <w:szCs w:val="20"/>
          <w:lang w:val="en-US"/>
        </w:rPr>
      </w:pPr>
    </w:p>
    <w:p w14:paraId="2090EFF3" w14:textId="7352085A" w:rsidR="006474E4" w:rsidRDefault="006474E4" w:rsidP="005F4586">
      <w:pPr>
        <w:pStyle w:val="ListParagraph"/>
        <w:rPr>
          <w:bCs/>
          <w:sz w:val="20"/>
          <w:szCs w:val="20"/>
          <w:lang w:val="en-US"/>
        </w:rPr>
      </w:pPr>
    </w:p>
    <w:p w14:paraId="2D17650D" w14:textId="77777777" w:rsidR="006474E4" w:rsidRDefault="006474E4" w:rsidP="005F4586">
      <w:pPr>
        <w:pStyle w:val="ListParagraph"/>
        <w:rPr>
          <w:bCs/>
          <w:sz w:val="20"/>
          <w:szCs w:val="20"/>
          <w:lang w:val="en-US"/>
        </w:rPr>
      </w:pPr>
    </w:p>
    <w:p w14:paraId="780139D3" w14:textId="621457D3" w:rsidR="006474E4" w:rsidRDefault="006474E4" w:rsidP="005F4586">
      <w:pPr>
        <w:pStyle w:val="ListParagraph"/>
        <w:rPr>
          <w:bCs/>
          <w:sz w:val="20"/>
          <w:szCs w:val="20"/>
          <w:lang w:val="en-US"/>
        </w:rPr>
      </w:pPr>
    </w:p>
    <w:p w14:paraId="4DD36937" w14:textId="2EB4B7D9" w:rsidR="006474E4" w:rsidRDefault="006474E4" w:rsidP="006474E4">
      <w:pPr>
        <w:rPr>
          <w:b/>
          <w:bCs/>
          <w:sz w:val="28"/>
          <w:szCs w:val="28"/>
          <w:u w:val="single"/>
          <w:lang w:val="en-US"/>
        </w:rPr>
      </w:pPr>
    </w:p>
    <w:p w14:paraId="65FDC7FC" w14:textId="53EE0BAD" w:rsidR="006474E4" w:rsidRDefault="006474E4" w:rsidP="006474E4">
      <w:pPr>
        <w:rPr>
          <w:b/>
          <w:bCs/>
          <w:sz w:val="28"/>
          <w:szCs w:val="28"/>
          <w:u w:val="single"/>
          <w:lang w:val="en-US"/>
        </w:rPr>
      </w:pPr>
    </w:p>
    <w:p w14:paraId="6E42D2B9" w14:textId="149AEC1C" w:rsidR="006474E4" w:rsidRDefault="006474E4" w:rsidP="006474E4">
      <w:pPr>
        <w:rPr>
          <w:b/>
          <w:bCs/>
          <w:sz w:val="28"/>
          <w:szCs w:val="28"/>
          <w:u w:val="single"/>
          <w:lang w:val="en-US"/>
        </w:rPr>
      </w:pPr>
    </w:p>
    <w:p w14:paraId="1660AD0A" w14:textId="15DB1B52" w:rsidR="006474E4" w:rsidRDefault="006474E4" w:rsidP="006474E4">
      <w:pPr>
        <w:rPr>
          <w:b/>
          <w:bCs/>
          <w:sz w:val="28"/>
          <w:szCs w:val="28"/>
          <w:u w:val="single"/>
          <w:lang w:val="en-US"/>
        </w:rPr>
      </w:pPr>
    </w:p>
    <w:p w14:paraId="11B3E598" w14:textId="3D7BB2AA" w:rsidR="006474E4" w:rsidRDefault="006474E4" w:rsidP="006474E4">
      <w:pPr>
        <w:rPr>
          <w:b/>
          <w:bCs/>
          <w:sz w:val="28"/>
          <w:szCs w:val="28"/>
          <w:u w:val="single"/>
          <w:lang w:val="en-US"/>
        </w:rPr>
      </w:pPr>
    </w:p>
    <w:p w14:paraId="4D81F14F" w14:textId="0D133D77" w:rsidR="006474E4" w:rsidRDefault="006474E4" w:rsidP="006474E4">
      <w:pPr>
        <w:rPr>
          <w:b/>
          <w:bCs/>
          <w:sz w:val="28"/>
          <w:szCs w:val="28"/>
          <w:u w:val="single"/>
          <w:lang w:val="en-US"/>
        </w:rPr>
      </w:pPr>
    </w:p>
    <w:p w14:paraId="3629C8EF" w14:textId="7C0E5655" w:rsidR="006474E4" w:rsidRDefault="006474E4" w:rsidP="006474E4">
      <w:pPr>
        <w:rPr>
          <w:b/>
          <w:bCs/>
          <w:sz w:val="28"/>
          <w:szCs w:val="28"/>
          <w:u w:val="single"/>
          <w:lang w:val="en-US"/>
        </w:rPr>
      </w:pPr>
    </w:p>
    <w:p w14:paraId="4D12EF18" w14:textId="6A6B3B11" w:rsidR="006474E4" w:rsidRDefault="006474E4" w:rsidP="006474E4">
      <w:pPr>
        <w:rPr>
          <w:b/>
          <w:bCs/>
          <w:sz w:val="28"/>
          <w:szCs w:val="28"/>
          <w:u w:val="single"/>
          <w:lang w:val="en-US"/>
        </w:rPr>
      </w:pPr>
    </w:p>
    <w:p w14:paraId="2805C791" w14:textId="00C5CD89" w:rsidR="006474E4" w:rsidRDefault="006474E4" w:rsidP="006474E4">
      <w:pPr>
        <w:rPr>
          <w:b/>
          <w:bCs/>
          <w:sz w:val="28"/>
          <w:szCs w:val="28"/>
          <w:u w:val="single"/>
          <w:lang w:val="en-US"/>
        </w:rPr>
      </w:pPr>
    </w:p>
    <w:p w14:paraId="3F6ABBAA" w14:textId="3198DC11" w:rsidR="006474E4" w:rsidRDefault="006474E4" w:rsidP="006474E4">
      <w:pPr>
        <w:rPr>
          <w:b/>
          <w:bCs/>
          <w:sz w:val="28"/>
          <w:szCs w:val="28"/>
          <w:u w:val="single"/>
          <w:lang w:val="en-US"/>
        </w:rPr>
      </w:pPr>
      <w:r>
        <w:rPr>
          <w:b/>
          <w:bCs/>
          <w:sz w:val="28"/>
          <w:szCs w:val="28"/>
          <w:u w:val="single"/>
          <w:lang w:val="en-US"/>
        </w:rPr>
        <w:lastRenderedPageBreak/>
        <w:t xml:space="preserve">      </w:t>
      </w:r>
      <w:proofErr w:type="gramStart"/>
      <w:r>
        <w:rPr>
          <w:b/>
          <w:bCs/>
          <w:sz w:val="28"/>
          <w:szCs w:val="28"/>
          <w:u w:val="single"/>
          <w:lang w:val="en-US"/>
        </w:rPr>
        <w:t>Annex :</w:t>
      </w:r>
      <w:proofErr w:type="gramEnd"/>
      <w:r>
        <w:rPr>
          <w:b/>
          <w:bCs/>
          <w:sz w:val="28"/>
          <w:szCs w:val="28"/>
          <w:u w:val="single"/>
          <w:lang w:val="en-US"/>
        </w:rPr>
        <w:t xml:space="preserve"> Clustering of Identified Firms</w:t>
      </w:r>
    </w:p>
    <w:p w14:paraId="503F4906" w14:textId="26E144A5" w:rsidR="006474E4" w:rsidRDefault="006474E4" w:rsidP="006474E4">
      <w:pPr>
        <w:rPr>
          <w:b/>
          <w:bCs/>
          <w:sz w:val="28"/>
          <w:szCs w:val="28"/>
          <w:u w:val="single"/>
          <w:lang w:val="en-US"/>
        </w:rPr>
      </w:pPr>
    </w:p>
    <w:p w14:paraId="2B134323" w14:textId="256E44E7" w:rsidR="006474E4" w:rsidRPr="004F0721" w:rsidRDefault="004F0721" w:rsidP="006474E4">
      <w:pPr>
        <w:rPr>
          <w:b/>
          <w:bCs/>
          <w:sz w:val="20"/>
          <w:szCs w:val="20"/>
          <w:lang w:val="en-US"/>
        </w:rPr>
      </w:pPr>
      <w:proofErr w:type="gramStart"/>
      <w:r w:rsidRPr="004F0721">
        <w:rPr>
          <w:b/>
          <w:bCs/>
          <w:sz w:val="20"/>
          <w:szCs w:val="20"/>
          <w:lang w:val="en-US"/>
        </w:rPr>
        <w:t>First</w:t>
      </w:r>
      <w:proofErr w:type="gramEnd"/>
      <w:r w:rsidRPr="004F0721">
        <w:rPr>
          <w:b/>
          <w:bCs/>
          <w:sz w:val="20"/>
          <w:szCs w:val="20"/>
          <w:lang w:val="en-US"/>
        </w:rPr>
        <w:t xml:space="preserve"> We preprocess the data for Clustering</w:t>
      </w:r>
      <w:r>
        <w:rPr>
          <w:b/>
          <w:bCs/>
          <w:sz w:val="20"/>
          <w:szCs w:val="20"/>
          <w:lang w:val="en-US"/>
        </w:rPr>
        <w:t>:</w:t>
      </w:r>
    </w:p>
    <w:p w14:paraId="39AD36E6" w14:textId="5FDD613B" w:rsidR="004F0721" w:rsidRDefault="004F0721" w:rsidP="004F0721">
      <w:pPr>
        <w:pStyle w:val="ListParagraph"/>
        <w:numPr>
          <w:ilvl w:val="0"/>
          <w:numId w:val="4"/>
        </w:numPr>
        <w:rPr>
          <w:bCs/>
          <w:sz w:val="20"/>
          <w:szCs w:val="20"/>
          <w:lang w:val="en-US"/>
        </w:rPr>
      </w:pPr>
      <w:r>
        <w:rPr>
          <w:bCs/>
          <w:sz w:val="20"/>
          <w:szCs w:val="20"/>
          <w:lang w:val="en-US"/>
        </w:rPr>
        <w:t>Transforming All the Numerical features into standardize form</w:t>
      </w:r>
    </w:p>
    <w:p w14:paraId="4AE7FAB6" w14:textId="744D4C25" w:rsidR="004F0721" w:rsidRDefault="004F0721" w:rsidP="004F0721">
      <w:pPr>
        <w:pStyle w:val="ListParagraph"/>
        <w:numPr>
          <w:ilvl w:val="0"/>
          <w:numId w:val="4"/>
        </w:numPr>
        <w:rPr>
          <w:bCs/>
          <w:sz w:val="20"/>
          <w:szCs w:val="20"/>
          <w:lang w:val="en-US"/>
        </w:rPr>
      </w:pPr>
      <w:r>
        <w:rPr>
          <w:bCs/>
          <w:sz w:val="20"/>
          <w:szCs w:val="20"/>
          <w:lang w:val="en-US"/>
        </w:rPr>
        <w:t>Encoding all the Categorical features.</w:t>
      </w:r>
    </w:p>
    <w:p w14:paraId="546F0C85" w14:textId="12560BEA" w:rsidR="004F0721" w:rsidRDefault="004F0721" w:rsidP="004F0721">
      <w:pPr>
        <w:pStyle w:val="ListParagraph"/>
        <w:numPr>
          <w:ilvl w:val="0"/>
          <w:numId w:val="4"/>
        </w:numPr>
        <w:rPr>
          <w:bCs/>
          <w:sz w:val="20"/>
          <w:szCs w:val="20"/>
          <w:lang w:val="en-US"/>
        </w:rPr>
      </w:pPr>
      <w:r>
        <w:rPr>
          <w:bCs/>
          <w:sz w:val="20"/>
          <w:szCs w:val="20"/>
          <w:lang w:val="en-US"/>
        </w:rPr>
        <w:t>Building Pipeline to do the automate preprocessing</w:t>
      </w:r>
    </w:p>
    <w:p w14:paraId="0A13DA1E" w14:textId="078FD985" w:rsidR="004F0721" w:rsidRDefault="004F0721" w:rsidP="004F0721">
      <w:pPr>
        <w:rPr>
          <w:b/>
          <w:bCs/>
          <w:sz w:val="20"/>
          <w:szCs w:val="20"/>
          <w:lang w:val="en-US"/>
        </w:rPr>
      </w:pPr>
      <w:r>
        <w:rPr>
          <w:b/>
          <w:bCs/>
          <w:sz w:val="20"/>
          <w:szCs w:val="20"/>
          <w:lang w:val="en-US"/>
        </w:rPr>
        <w:t>Deciding the no of Cluster using Elbow method:</w:t>
      </w:r>
    </w:p>
    <w:p w14:paraId="349872E6" w14:textId="48CF194B" w:rsidR="004F0721" w:rsidRPr="004F0721" w:rsidRDefault="004F0721" w:rsidP="004F0721">
      <w:pPr>
        <w:rPr>
          <w:bCs/>
          <w:sz w:val="20"/>
          <w:szCs w:val="20"/>
          <w:lang w:val="en-US"/>
        </w:rPr>
      </w:pPr>
      <w:r>
        <w:rPr>
          <w:bCs/>
          <w:sz w:val="20"/>
          <w:szCs w:val="20"/>
          <w:lang w:val="en-US"/>
        </w:rPr>
        <w:t xml:space="preserve">Here No of cluster we consider is 4 and then fit the model using K mean clustering. Then we allocate each Firms with these cluster so we can get more information based on the cluster </w:t>
      </w:r>
      <w:r w:rsidR="00942056">
        <w:rPr>
          <w:bCs/>
          <w:sz w:val="20"/>
          <w:szCs w:val="20"/>
          <w:lang w:val="en-US"/>
        </w:rPr>
        <w:t>characteristics</w:t>
      </w:r>
      <w:r>
        <w:rPr>
          <w:bCs/>
          <w:sz w:val="20"/>
          <w:szCs w:val="20"/>
          <w:lang w:val="en-US"/>
        </w:rPr>
        <w:t>.</w:t>
      </w:r>
    </w:p>
    <w:p w14:paraId="3CEE42BD" w14:textId="1B8324C7" w:rsidR="004F0721" w:rsidRDefault="004F0721" w:rsidP="004F0721">
      <w:pPr>
        <w:rPr>
          <w:b/>
          <w:bCs/>
          <w:sz w:val="20"/>
          <w:szCs w:val="20"/>
          <w:lang w:val="en-US"/>
        </w:rPr>
      </w:pPr>
    </w:p>
    <w:p w14:paraId="1126B126" w14:textId="03408D5E" w:rsidR="004F0721" w:rsidRDefault="00A55BF5" w:rsidP="004F0721">
      <w:pPr>
        <w:rPr>
          <w:b/>
          <w:bCs/>
          <w:sz w:val="20"/>
          <w:szCs w:val="20"/>
          <w:lang w:val="en-US"/>
        </w:rPr>
      </w:pPr>
      <w:r w:rsidRPr="00A55BF5">
        <w:rPr>
          <w:b/>
          <w:bCs/>
          <w:sz w:val="20"/>
          <w:szCs w:val="20"/>
          <w:lang w:val="en-US"/>
        </w:rPr>
        <w:drawing>
          <wp:inline distT="0" distB="0" distL="0" distR="0" wp14:anchorId="2330DDDE" wp14:editId="1D430618">
            <wp:extent cx="5731510" cy="297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76245"/>
                    </a:xfrm>
                    <a:prstGeom prst="rect">
                      <a:avLst/>
                    </a:prstGeom>
                  </pic:spPr>
                </pic:pic>
              </a:graphicData>
            </a:graphic>
          </wp:inline>
        </w:drawing>
      </w:r>
    </w:p>
    <w:p w14:paraId="588B8E22" w14:textId="45E8CE85" w:rsidR="00942056" w:rsidRDefault="00942056" w:rsidP="00942056">
      <w:pPr>
        <w:rPr>
          <w:b/>
          <w:bCs/>
          <w:sz w:val="20"/>
          <w:szCs w:val="20"/>
          <w:lang w:val="en-US"/>
        </w:rPr>
      </w:pPr>
      <w:r>
        <w:rPr>
          <w:b/>
          <w:bCs/>
          <w:sz w:val="20"/>
          <w:szCs w:val="20"/>
          <w:lang w:val="en-US"/>
        </w:rPr>
        <w:t>Visualizing Cluster</w:t>
      </w:r>
      <w:r>
        <w:rPr>
          <w:b/>
          <w:bCs/>
          <w:sz w:val="20"/>
          <w:szCs w:val="20"/>
          <w:lang w:val="en-US"/>
        </w:rPr>
        <w:t>:</w:t>
      </w:r>
    </w:p>
    <w:p w14:paraId="0F479D8F" w14:textId="4974373D" w:rsidR="00942056" w:rsidRDefault="00942056" w:rsidP="00942056">
      <w:pPr>
        <w:rPr>
          <w:b/>
          <w:bCs/>
          <w:sz w:val="20"/>
          <w:szCs w:val="20"/>
          <w:lang w:val="en-US"/>
        </w:rPr>
      </w:pPr>
    </w:p>
    <w:p w14:paraId="0A77F329" w14:textId="5567E394" w:rsidR="00942056" w:rsidRDefault="00942056" w:rsidP="00942056">
      <w:pPr>
        <w:rPr>
          <w:b/>
          <w:bCs/>
          <w:sz w:val="20"/>
          <w:szCs w:val="20"/>
          <w:lang w:val="en-US"/>
        </w:rPr>
      </w:pPr>
      <w:r w:rsidRPr="00942056">
        <w:rPr>
          <w:b/>
          <w:bCs/>
          <w:sz w:val="20"/>
          <w:szCs w:val="20"/>
          <w:lang w:val="en-US"/>
        </w:rPr>
        <w:drawing>
          <wp:inline distT="0" distB="0" distL="0" distR="0" wp14:anchorId="0D9299E2" wp14:editId="4AE7656C">
            <wp:extent cx="5520267" cy="2599055"/>
            <wp:effectExtent l="0" t="0" r="444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0451" cy="2603850"/>
                    </a:xfrm>
                    <a:prstGeom prst="rect">
                      <a:avLst/>
                    </a:prstGeom>
                  </pic:spPr>
                </pic:pic>
              </a:graphicData>
            </a:graphic>
          </wp:inline>
        </w:drawing>
      </w:r>
    </w:p>
    <w:p w14:paraId="5E7C1056" w14:textId="5F926716" w:rsidR="00942056" w:rsidRDefault="00942056" w:rsidP="004F0721">
      <w:pPr>
        <w:rPr>
          <w:bCs/>
          <w:sz w:val="20"/>
          <w:szCs w:val="20"/>
          <w:lang w:val="en-US"/>
        </w:rPr>
      </w:pPr>
      <w:r>
        <w:rPr>
          <w:bCs/>
          <w:sz w:val="20"/>
          <w:szCs w:val="20"/>
          <w:lang w:val="en-US"/>
        </w:rPr>
        <w:lastRenderedPageBreak/>
        <w:t xml:space="preserve">We Compare Clusters based on Firm </w:t>
      </w:r>
      <w:r w:rsidR="00A3587B">
        <w:rPr>
          <w:bCs/>
          <w:sz w:val="20"/>
          <w:szCs w:val="20"/>
          <w:lang w:val="en-US"/>
        </w:rPr>
        <w:t>Risk</w:t>
      </w:r>
      <w:r>
        <w:rPr>
          <w:bCs/>
          <w:sz w:val="20"/>
          <w:szCs w:val="20"/>
          <w:lang w:val="en-US"/>
        </w:rPr>
        <w:t xml:space="preserve">, Firm </w:t>
      </w:r>
      <w:r w:rsidR="00A3587B">
        <w:rPr>
          <w:bCs/>
          <w:sz w:val="20"/>
          <w:szCs w:val="20"/>
          <w:lang w:val="en-US"/>
        </w:rPr>
        <w:t>Size</w:t>
      </w:r>
      <w:r>
        <w:rPr>
          <w:bCs/>
          <w:sz w:val="20"/>
          <w:szCs w:val="20"/>
          <w:lang w:val="en-US"/>
        </w:rPr>
        <w:t xml:space="preserve"> and </w:t>
      </w:r>
      <w:r w:rsidR="00A3587B">
        <w:rPr>
          <w:bCs/>
          <w:sz w:val="20"/>
          <w:szCs w:val="20"/>
          <w:lang w:val="en-US"/>
        </w:rPr>
        <w:t>p</w:t>
      </w:r>
      <w:r>
        <w:rPr>
          <w:bCs/>
          <w:sz w:val="20"/>
          <w:szCs w:val="20"/>
          <w:lang w:val="en-US"/>
        </w:rPr>
        <w:t>rofitability.</w:t>
      </w:r>
    </w:p>
    <w:p w14:paraId="72D47362" w14:textId="5B5B5B4E" w:rsidR="00942056" w:rsidRDefault="00942056" w:rsidP="004F0721">
      <w:pPr>
        <w:rPr>
          <w:bCs/>
          <w:sz w:val="20"/>
          <w:szCs w:val="20"/>
          <w:lang w:val="en-US"/>
        </w:rPr>
      </w:pPr>
    </w:p>
    <w:p w14:paraId="5ACA9DF8" w14:textId="7D738D1A" w:rsidR="00942056" w:rsidRPr="00942056" w:rsidRDefault="00942056" w:rsidP="004F0721">
      <w:pPr>
        <w:rPr>
          <w:bCs/>
          <w:sz w:val="20"/>
          <w:szCs w:val="20"/>
          <w:lang w:val="en-US"/>
        </w:rPr>
      </w:pPr>
      <w:r w:rsidRPr="00942056">
        <w:rPr>
          <w:bCs/>
          <w:sz w:val="20"/>
          <w:szCs w:val="20"/>
          <w:lang w:val="en-US"/>
        </w:rPr>
        <w:drawing>
          <wp:inline distT="0" distB="0" distL="0" distR="0" wp14:anchorId="631B3317" wp14:editId="006F5BD2">
            <wp:extent cx="1905000" cy="1549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2374" cy="1563531"/>
                    </a:xfrm>
                    <a:prstGeom prst="rect">
                      <a:avLst/>
                    </a:prstGeom>
                  </pic:spPr>
                </pic:pic>
              </a:graphicData>
            </a:graphic>
          </wp:inline>
        </w:drawing>
      </w:r>
      <w:r w:rsidRPr="00942056">
        <w:rPr>
          <w:noProof/>
        </w:rPr>
        <w:t xml:space="preserve"> </w:t>
      </w:r>
      <w:r w:rsidRPr="00942056">
        <w:rPr>
          <w:bCs/>
          <w:sz w:val="20"/>
          <w:szCs w:val="20"/>
          <w:lang w:val="en-US"/>
        </w:rPr>
        <w:drawing>
          <wp:inline distT="0" distB="0" distL="0" distR="0" wp14:anchorId="6494DC3E" wp14:editId="0CF7B5AC">
            <wp:extent cx="1896533" cy="15487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9526" cy="1600207"/>
                    </a:xfrm>
                    <a:prstGeom prst="rect">
                      <a:avLst/>
                    </a:prstGeom>
                  </pic:spPr>
                </pic:pic>
              </a:graphicData>
            </a:graphic>
          </wp:inline>
        </w:drawing>
      </w:r>
      <w:r w:rsidR="009E7CF2" w:rsidRPr="009E7CF2">
        <w:rPr>
          <w:noProof/>
        </w:rPr>
        <w:drawing>
          <wp:inline distT="0" distB="0" distL="0" distR="0" wp14:anchorId="71A779F1" wp14:editId="2F14955E">
            <wp:extent cx="1786255" cy="1591328"/>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09702" cy="1612216"/>
                    </a:xfrm>
                    <a:prstGeom prst="rect">
                      <a:avLst/>
                    </a:prstGeom>
                  </pic:spPr>
                </pic:pic>
              </a:graphicData>
            </a:graphic>
          </wp:inline>
        </w:drawing>
      </w:r>
    </w:p>
    <w:p w14:paraId="3DC893F9" w14:textId="0196FEFE" w:rsidR="00942056" w:rsidRPr="007A5902" w:rsidRDefault="007A5902" w:rsidP="004F0721">
      <w:pPr>
        <w:rPr>
          <w:b/>
          <w:bCs/>
          <w:lang w:val="en-US"/>
        </w:rPr>
      </w:pPr>
      <w:r w:rsidRPr="007A5902">
        <w:rPr>
          <w:b/>
          <w:bCs/>
          <w:lang w:val="en-US"/>
        </w:rPr>
        <w:t xml:space="preserve">By analyzing above figures, we can priorities the resource </w:t>
      </w:r>
      <w:r w:rsidR="006730D4">
        <w:rPr>
          <w:b/>
          <w:bCs/>
          <w:lang w:val="en-US"/>
        </w:rPr>
        <w:t xml:space="preserve">allocation </w:t>
      </w:r>
      <w:r w:rsidRPr="007A5902">
        <w:rPr>
          <w:b/>
          <w:bCs/>
          <w:lang w:val="en-US"/>
        </w:rPr>
        <w:t>to cluster 3</w:t>
      </w:r>
      <w:r w:rsidR="00A3587B">
        <w:rPr>
          <w:b/>
          <w:bCs/>
          <w:lang w:val="en-US"/>
        </w:rPr>
        <w:t xml:space="preserve">, 0 </w:t>
      </w:r>
      <w:proofErr w:type="gramStart"/>
      <w:r w:rsidR="00A3587B">
        <w:rPr>
          <w:b/>
          <w:bCs/>
          <w:lang w:val="en-US"/>
        </w:rPr>
        <w:t xml:space="preserve">and </w:t>
      </w:r>
      <w:r w:rsidR="00421B53">
        <w:rPr>
          <w:b/>
          <w:bCs/>
          <w:lang w:val="en-US"/>
        </w:rPr>
        <w:t xml:space="preserve"> 2</w:t>
      </w:r>
      <w:proofErr w:type="gramEnd"/>
      <w:r w:rsidR="00421B53">
        <w:rPr>
          <w:b/>
          <w:bCs/>
          <w:lang w:val="en-US"/>
        </w:rPr>
        <w:t xml:space="preserve"> </w:t>
      </w:r>
      <w:r w:rsidRPr="007A5902">
        <w:rPr>
          <w:b/>
          <w:bCs/>
          <w:lang w:val="en-US"/>
        </w:rPr>
        <w:t xml:space="preserve">respectively. </w:t>
      </w:r>
    </w:p>
    <w:p w14:paraId="341110F4" w14:textId="0DC42AE6" w:rsidR="00942056" w:rsidRDefault="00942056" w:rsidP="004F0721">
      <w:pPr>
        <w:rPr>
          <w:b/>
          <w:bCs/>
          <w:sz w:val="20"/>
          <w:szCs w:val="20"/>
          <w:lang w:val="en-US"/>
        </w:rPr>
      </w:pPr>
    </w:p>
    <w:p w14:paraId="39AE6D42" w14:textId="77777777" w:rsidR="00942056" w:rsidRDefault="00942056" w:rsidP="004F0721">
      <w:pPr>
        <w:rPr>
          <w:b/>
          <w:bCs/>
          <w:sz w:val="20"/>
          <w:szCs w:val="20"/>
          <w:lang w:val="en-US"/>
        </w:rPr>
      </w:pPr>
    </w:p>
    <w:p w14:paraId="4CCE0562" w14:textId="577BB91C" w:rsidR="00A55BF5" w:rsidRDefault="00A55BF5" w:rsidP="004F0721">
      <w:pPr>
        <w:rPr>
          <w:b/>
          <w:bCs/>
          <w:sz w:val="20"/>
          <w:szCs w:val="20"/>
          <w:lang w:val="en-US"/>
        </w:rPr>
      </w:pPr>
    </w:p>
    <w:p w14:paraId="40793C97" w14:textId="77777777" w:rsidR="00A55BF5" w:rsidRDefault="00A55BF5" w:rsidP="004F0721">
      <w:pPr>
        <w:rPr>
          <w:b/>
          <w:bCs/>
          <w:sz w:val="20"/>
          <w:szCs w:val="20"/>
          <w:lang w:val="en-US"/>
        </w:rPr>
      </w:pPr>
    </w:p>
    <w:p w14:paraId="568E6589" w14:textId="77777777" w:rsidR="004F0721" w:rsidRPr="004F0721" w:rsidRDefault="004F0721" w:rsidP="004F0721">
      <w:pPr>
        <w:rPr>
          <w:b/>
          <w:bCs/>
          <w:sz w:val="20"/>
          <w:szCs w:val="20"/>
          <w:lang w:val="en-US"/>
        </w:rPr>
      </w:pPr>
    </w:p>
    <w:p w14:paraId="354BF510" w14:textId="77777777" w:rsidR="004F0721" w:rsidRDefault="004F0721" w:rsidP="004F0721">
      <w:pPr>
        <w:pStyle w:val="ListParagraph"/>
        <w:rPr>
          <w:bCs/>
          <w:sz w:val="20"/>
          <w:szCs w:val="20"/>
          <w:lang w:val="en-US"/>
        </w:rPr>
      </w:pPr>
    </w:p>
    <w:p w14:paraId="754520D9" w14:textId="77777777" w:rsidR="004F0721" w:rsidRPr="004F0721" w:rsidRDefault="004F0721" w:rsidP="004F0721">
      <w:pPr>
        <w:pStyle w:val="ListParagraph"/>
        <w:rPr>
          <w:bCs/>
          <w:sz w:val="20"/>
          <w:szCs w:val="20"/>
          <w:lang w:val="en-US"/>
        </w:rPr>
      </w:pPr>
    </w:p>
    <w:p w14:paraId="417A2360" w14:textId="77777777" w:rsidR="006474E4" w:rsidRDefault="006474E4" w:rsidP="005F4586">
      <w:pPr>
        <w:pStyle w:val="ListParagraph"/>
        <w:rPr>
          <w:bCs/>
          <w:sz w:val="20"/>
          <w:szCs w:val="20"/>
          <w:lang w:val="en-US"/>
        </w:rPr>
      </w:pPr>
    </w:p>
    <w:p w14:paraId="7E5E4E09" w14:textId="02E4BB9D" w:rsidR="00E96C2E" w:rsidRDefault="00E96C2E" w:rsidP="005F4586">
      <w:pPr>
        <w:pStyle w:val="ListParagraph"/>
        <w:rPr>
          <w:bCs/>
          <w:sz w:val="20"/>
          <w:szCs w:val="20"/>
          <w:lang w:val="en-US"/>
        </w:rPr>
      </w:pPr>
    </w:p>
    <w:p w14:paraId="1BFE31C1" w14:textId="77777777" w:rsidR="00E96C2E" w:rsidRDefault="00E96C2E" w:rsidP="005F4586">
      <w:pPr>
        <w:pStyle w:val="ListParagraph"/>
        <w:rPr>
          <w:bCs/>
          <w:sz w:val="20"/>
          <w:szCs w:val="20"/>
          <w:lang w:val="en-US"/>
        </w:rPr>
      </w:pPr>
    </w:p>
    <w:p w14:paraId="086897DB" w14:textId="2F967218" w:rsidR="00E96C2E" w:rsidRDefault="00E96C2E" w:rsidP="005F4586">
      <w:pPr>
        <w:pStyle w:val="ListParagraph"/>
        <w:rPr>
          <w:bCs/>
          <w:sz w:val="20"/>
          <w:szCs w:val="20"/>
          <w:lang w:val="en-US"/>
        </w:rPr>
      </w:pPr>
    </w:p>
    <w:p w14:paraId="39A3CBC6" w14:textId="0B4D507E" w:rsidR="00E96C2E" w:rsidRPr="005F4586" w:rsidRDefault="00E96C2E" w:rsidP="005F4586">
      <w:pPr>
        <w:pStyle w:val="ListParagraph"/>
        <w:rPr>
          <w:bCs/>
          <w:sz w:val="20"/>
          <w:szCs w:val="20"/>
          <w:lang w:val="en-US"/>
        </w:rPr>
      </w:pPr>
    </w:p>
    <w:sectPr w:rsidR="00E96C2E" w:rsidRPr="005F45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3C3CA6" w14:textId="77777777" w:rsidR="006B5646" w:rsidRDefault="006B5646" w:rsidP="00C11CD1">
      <w:pPr>
        <w:spacing w:after="0" w:line="240" w:lineRule="auto"/>
      </w:pPr>
      <w:r>
        <w:separator/>
      </w:r>
    </w:p>
  </w:endnote>
  <w:endnote w:type="continuationSeparator" w:id="0">
    <w:p w14:paraId="03D27AF8" w14:textId="77777777" w:rsidR="006B5646" w:rsidRDefault="006B5646" w:rsidP="00C11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24C58" w14:textId="77777777" w:rsidR="006B5646" w:rsidRDefault="006B5646" w:rsidP="00C11CD1">
      <w:pPr>
        <w:spacing w:after="0" w:line="240" w:lineRule="auto"/>
      </w:pPr>
      <w:r>
        <w:separator/>
      </w:r>
    </w:p>
  </w:footnote>
  <w:footnote w:type="continuationSeparator" w:id="0">
    <w:p w14:paraId="048CCE4A" w14:textId="77777777" w:rsidR="006B5646" w:rsidRDefault="006B5646" w:rsidP="00C11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A569B"/>
    <w:multiLevelType w:val="hybridMultilevel"/>
    <w:tmpl w:val="8A3E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6312CE"/>
    <w:multiLevelType w:val="hybridMultilevel"/>
    <w:tmpl w:val="5BA2C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9875BE"/>
    <w:multiLevelType w:val="hybridMultilevel"/>
    <w:tmpl w:val="B4D6293C"/>
    <w:lvl w:ilvl="0" w:tplc="23ACF0FC">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DDE57DB"/>
    <w:multiLevelType w:val="hybridMultilevel"/>
    <w:tmpl w:val="0EE82504"/>
    <w:lvl w:ilvl="0" w:tplc="73B41ED4">
      <w:start w:val="2"/>
      <w:numFmt w:val="bullet"/>
      <w:lvlText w:val="-"/>
      <w:lvlJc w:val="left"/>
      <w:pPr>
        <w:ind w:left="1080" w:hanging="360"/>
      </w:pPr>
      <w:rPr>
        <w:rFonts w:ascii="Calibri" w:eastAsiaTheme="minorHAnsi" w:hAnsi="Calibri" w:cs="Calibri" w:hint="default"/>
        <w:b/>
        <w:color w:val="4472C4" w:themeColor="accent1"/>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DD"/>
    <w:rsid w:val="00001BF4"/>
    <w:rsid w:val="0000600B"/>
    <w:rsid w:val="000076E8"/>
    <w:rsid w:val="0001379A"/>
    <w:rsid w:val="00015445"/>
    <w:rsid w:val="00037D26"/>
    <w:rsid w:val="00060382"/>
    <w:rsid w:val="0006713E"/>
    <w:rsid w:val="0006741C"/>
    <w:rsid w:val="00072A9A"/>
    <w:rsid w:val="00082DBE"/>
    <w:rsid w:val="00084E3D"/>
    <w:rsid w:val="00094906"/>
    <w:rsid w:val="000D571A"/>
    <w:rsid w:val="000D606F"/>
    <w:rsid w:val="00100CB1"/>
    <w:rsid w:val="00103DE6"/>
    <w:rsid w:val="00112001"/>
    <w:rsid w:val="00120F6D"/>
    <w:rsid w:val="00141F77"/>
    <w:rsid w:val="00144272"/>
    <w:rsid w:val="00146BCE"/>
    <w:rsid w:val="001710E5"/>
    <w:rsid w:val="00181AC1"/>
    <w:rsid w:val="00181D06"/>
    <w:rsid w:val="001849B3"/>
    <w:rsid w:val="00187CBB"/>
    <w:rsid w:val="001A122B"/>
    <w:rsid w:val="001A1AC9"/>
    <w:rsid w:val="001D3643"/>
    <w:rsid w:val="001D36B9"/>
    <w:rsid w:val="001E01A3"/>
    <w:rsid w:val="001E53F7"/>
    <w:rsid w:val="001F4700"/>
    <w:rsid w:val="002045B5"/>
    <w:rsid w:val="00216BA7"/>
    <w:rsid w:val="0022598C"/>
    <w:rsid w:val="00226D1D"/>
    <w:rsid w:val="00262003"/>
    <w:rsid w:val="00266CC1"/>
    <w:rsid w:val="00282C63"/>
    <w:rsid w:val="0028740C"/>
    <w:rsid w:val="002C5FB1"/>
    <w:rsid w:val="002E4078"/>
    <w:rsid w:val="00313008"/>
    <w:rsid w:val="003347EE"/>
    <w:rsid w:val="0034129E"/>
    <w:rsid w:val="003436C8"/>
    <w:rsid w:val="00345907"/>
    <w:rsid w:val="00397343"/>
    <w:rsid w:val="003A23D6"/>
    <w:rsid w:val="003B55B6"/>
    <w:rsid w:val="003B72F4"/>
    <w:rsid w:val="003C463B"/>
    <w:rsid w:val="003E12F6"/>
    <w:rsid w:val="00400425"/>
    <w:rsid w:val="0041594E"/>
    <w:rsid w:val="004167A1"/>
    <w:rsid w:val="00421B53"/>
    <w:rsid w:val="00424861"/>
    <w:rsid w:val="00425D60"/>
    <w:rsid w:val="00460221"/>
    <w:rsid w:val="004707BC"/>
    <w:rsid w:val="00485AFD"/>
    <w:rsid w:val="00496D57"/>
    <w:rsid w:val="004A091B"/>
    <w:rsid w:val="004A2AEA"/>
    <w:rsid w:val="004A5054"/>
    <w:rsid w:val="004C2287"/>
    <w:rsid w:val="004C2372"/>
    <w:rsid w:val="004C4E2A"/>
    <w:rsid w:val="004D19E6"/>
    <w:rsid w:val="004F0721"/>
    <w:rsid w:val="004F4AF9"/>
    <w:rsid w:val="00502414"/>
    <w:rsid w:val="00503DDF"/>
    <w:rsid w:val="005108F2"/>
    <w:rsid w:val="0051559D"/>
    <w:rsid w:val="00557685"/>
    <w:rsid w:val="00563E19"/>
    <w:rsid w:val="0057088F"/>
    <w:rsid w:val="00591189"/>
    <w:rsid w:val="005C3F8D"/>
    <w:rsid w:val="005E4BE2"/>
    <w:rsid w:val="005E5D83"/>
    <w:rsid w:val="005F4586"/>
    <w:rsid w:val="006333A5"/>
    <w:rsid w:val="00642A78"/>
    <w:rsid w:val="006456FD"/>
    <w:rsid w:val="006474E4"/>
    <w:rsid w:val="006647D8"/>
    <w:rsid w:val="00666E6A"/>
    <w:rsid w:val="006730D4"/>
    <w:rsid w:val="00675F22"/>
    <w:rsid w:val="00680417"/>
    <w:rsid w:val="00695586"/>
    <w:rsid w:val="006A00E6"/>
    <w:rsid w:val="006A256F"/>
    <w:rsid w:val="006B4404"/>
    <w:rsid w:val="006B5646"/>
    <w:rsid w:val="006D1877"/>
    <w:rsid w:val="006D5F46"/>
    <w:rsid w:val="006E240F"/>
    <w:rsid w:val="006F0CD8"/>
    <w:rsid w:val="0070414F"/>
    <w:rsid w:val="007204D3"/>
    <w:rsid w:val="0072171B"/>
    <w:rsid w:val="0073449C"/>
    <w:rsid w:val="007374DB"/>
    <w:rsid w:val="007531A0"/>
    <w:rsid w:val="007738E5"/>
    <w:rsid w:val="007748FC"/>
    <w:rsid w:val="0078613F"/>
    <w:rsid w:val="007903CC"/>
    <w:rsid w:val="007A5902"/>
    <w:rsid w:val="007B0427"/>
    <w:rsid w:val="007B6AF8"/>
    <w:rsid w:val="007C6DE4"/>
    <w:rsid w:val="007D44EC"/>
    <w:rsid w:val="007E2CD7"/>
    <w:rsid w:val="007E5F5C"/>
    <w:rsid w:val="007F537F"/>
    <w:rsid w:val="007F7A5B"/>
    <w:rsid w:val="008028E1"/>
    <w:rsid w:val="008123CA"/>
    <w:rsid w:val="00813DE3"/>
    <w:rsid w:val="00820472"/>
    <w:rsid w:val="0082478A"/>
    <w:rsid w:val="00842C91"/>
    <w:rsid w:val="00850D2C"/>
    <w:rsid w:val="008776EB"/>
    <w:rsid w:val="008806CF"/>
    <w:rsid w:val="00887209"/>
    <w:rsid w:val="008927C1"/>
    <w:rsid w:val="00892BC5"/>
    <w:rsid w:val="00893DC7"/>
    <w:rsid w:val="008A47A2"/>
    <w:rsid w:val="008B42FD"/>
    <w:rsid w:val="008B65E9"/>
    <w:rsid w:val="008C3FC3"/>
    <w:rsid w:val="008C4B60"/>
    <w:rsid w:val="008C5009"/>
    <w:rsid w:val="008E318F"/>
    <w:rsid w:val="008F23CA"/>
    <w:rsid w:val="008F3EC1"/>
    <w:rsid w:val="008F40F8"/>
    <w:rsid w:val="008F6C00"/>
    <w:rsid w:val="008F7FE9"/>
    <w:rsid w:val="00935668"/>
    <w:rsid w:val="00942056"/>
    <w:rsid w:val="00972FE9"/>
    <w:rsid w:val="00973C1D"/>
    <w:rsid w:val="009A67C6"/>
    <w:rsid w:val="009B4BFD"/>
    <w:rsid w:val="009D2A57"/>
    <w:rsid w:val="009E7CF2"/>
    <w:rsid w:val="00A01B22"/>
    <w:rsid w:val="00A02D1D"/>
    <w:rsid w:val="00A12679"/>
    <w:rsid w:val="00A3587B"/>
    <w:rsid w:val="00A40927"/>
    <w:rsid w:val="00A45F2F"/>
    <w:rsid w:val="00A55BF5"/>
    <w:rsid w:val="00A62E35"/>
    <w:rsid w:val="00A76E02"/>
    <w:rsid w:val="00A8305C"/>
    <w:rsid w:val="00AA0556"/>
    <w:rsid w:val="00AE1FDD"/>
    <w:rsid w:val="00AF063D"/>
    <w:rsid w:val="00B03043"/>
    <w:rsid w:val="00B22A1B"/>
    <w:rsid w:val="00B30368"/>
    <w:rsid w:val="00B42412"/>
    <w:rsid w:val="00B71630"/>
    <w:rsid w:val="00B71A3E"/>
    <w:rsid w:val="00BA23F5"/>
    <w:rsid w:val="00BC3655"/>
    <w:rsid w:val="00BF30E2"/>
    <w:rsid w:val="00BF42C6"/>
    <w:rsid w:val="00C05667"/>
    <w:rsid w:val="00C11CD1"/>
    <w:rsid w:val="00C22E34"/>
    <w:rsid w:val="00C319DB"/>
    <w:rsid w:val="00C43011"/>
    <w:rsid w:val="00C47F86"/>
    <w:rsid w:val="00C51177"/>
    <w:rsid w:val="00C6012D"/>
    <w:rsid w:val="00C60499"/>
    <w:rsid w:val="00C65926"/>
    <w:rsid w:val="00C73AA8"/>
    <w:rsid w:val="00C80C78"/>
    <w:rsid w:val="00C86DE2"/>
    <w:rsid w:val="00C97F3A"/>
    <w:rsid w:val="00CD0339"/>
    <w:rsid w:val="00CE6A73"/>
    <w:rsid w:val="00CE6CFD"/>
    <w:rsid w:val="00CF1E76"/>
    <w:rsid w:val="00CF3295"/>
    <w:rsid w:val="00D11D72"/>
    <w:rsid w:val="00D33D41"/>
    <w:rsid w:val="00D53FB6"/>
    <w:rsid w:val="00D5523B"/>
    <w:rsid w:val="00DA7B40"/>
    <w:rsid w:val="00DC6DCD"/>
    <w:rsid w:val="00DF1AD7"/>
    <w:rsid w:val="00E44422"/>
    <w:rsid w:val="00E533AB"/>
    <w:rsid w:val="00E567DF"/>
    <w:rsid w:val="00E642DF"/>
    <w:rsid w:val="00E73B99"/>
    <w:rsid w:val="00E96C2E"/>
    <w:rsid w:val="00EB30B0"/>
    <w:rsid w:val="00EC564B"/>
    <w:rsid w:val="00EF76E1"/>
    <w:rsid w:val="00F412F1"/>
    <w:rsid w:val="00F446F2"/>
    <w:rsid w:val="00F51DE8"/>
    <w:rsid w:val="00F6124C"/>
    <w:rsid w:val="00F66CE9"/>
    <w:rsid w:val="00F80049"/>
    <w:rsid w:val="00F93337"/>
    <w:rsid w:val="00FA4E25"/>
    <w:rsid w:val="00FE0647"/>
    <w:rsid w:val="00FE5DED"/>
    <w:rsid w:val="00FF18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D11A"/>
  <w15:chartTrackingRefBased/>
  <w15:docId w15:val="{DE3BB95E-A82B-4816-B831-CE6870DE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177"/>
    <w:pPr>
      <w:ind w:left="720"/>
      <w:contextualSpacing/>
    </w:pPr>
  </w:style>
  <w:style w:type="character" w:styleId="Hyperlink">
    <w:name w:val="Hyperlink"/>
    <w:basedOn w:val="DefaultParagraphFont"/>
    <w:uiPriority w:val="99"/>
    <w:unhideWhenUsed/>
    <w:rsid w:val="003C463B"/>
    <w:rPr>
      <w:color w:val="0563C1"/>
      <w:u w:val="single"/>
    </w:rPr>
  </w:style>
  <w:style w:type="character" w:styleId="UnresolvedMention">
    <w:name w:val="Unresolved Mention"/>
    <w:basedOn w:val="DefaultParagraphFont"/>
    <w:uiPriority w:val="99"/>
    <w:semiHidden/>
    <w:unhideWhenUsed/>
    <w:rsid w:val="000D571A"/>
    <w:rPr>
      <w:color w:val="605E5C"/>
      <w:shd w:val="clear" w:color="auto" w:fill="E1DFDD"/>
    </w:rPr>
  </w:style>
  <w:style w:type="paragraph" w:styleId="Header">
    <w:name w:val="header"/>
    <w:basedOn w:val="Normal"/>
    <w:link w:val="HeaderChar"/>
    <w:uiPriority w:val="99"/>
    <w:unhideWhenUsed/>
    <w:rsid w:val="00C11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CD1"/>
  </w:style>
  <w:style w:type="paragraph" w:styleId="Footer">
    <w:name w:val="footer"/>
    <w:basedOn w:val="Normal"/>
    <w:link w:val="FooterChar"/>
    <w:uiPriority w:val="99"/>
    <w:unhideWhenUsed/>
    <w:rsid w:val="00C11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09909">
      <w:bodyDiv w:val="1"/>
      <w:marLeft w:val="0"/>
      <w:marRight w:val="0"/>
      <w:marTop w:val="0"/>
      <w:marBottom w:val="0"/>
      <w:divBdr>
        <w:top w:val="none" w:sz="0" w:space="0" w:color="auto"/>
        <w:left w:val="none" w:sz="0" w:space="0" w:color="auto"/>
        <w:bottom w:val="none" w:sz="0" w:space="0" w:color="auto"/>
        <w:right w:val="none" w:sz="0" w:space="0" w:color="auto"/>
      </w:divBdr>
    </w:div>
    <w:div w:id="223950627">
      <w:bodyDiv w:val="1"/>
      <w:marLeft w:val="0"/>
      <w:marRight w:val="0"/>
      <w:marTop w:val="0"/>
      <w:marBottom w:val="0"/>
      <w:divBdr>
        <w:top w:val="none" w:sz="0" w:space="0" w:color="auto"/>
        <w:left w:val="none" w:sz="0" w:space="0" w:color="auto"/>
        <w:bottom w:val="none" w:sz="0" w:space="0" w:color="auto"/>
        <w:right w:val="none" w:sz="0" w:space="0" w:color="auto"/>
      </w:divBdr>
    </w:div>
    <w:div w:id="283193835">
      <w:bodyDiv w:val="1"/>
      <w:marLeft w:val="0"/>
      <w:marRight w:val="0"/>
      <w:marTop w:val="0"/>
      <w:marBottom w:val="0"/>
      <w:divBdr>
        <w:top w:val="none" w:sz="0" w:space="0" w:color="auto"/>
        <w:left w:val="none" w:sz="0" w:space="0" w:color="auto"/>
        <w:bottom w:val="none" w:sz="0" w:space="0" w:color="auto"/>
        <w:right w:val="none" w:sz="0" w:space="0" w:color="auto"/>
      </w:divBdr>
    </w:div>
    <w:div w:id="301036654">
      <w:bodyDiv w:val="1"/>
      <w:marLeft w:val="0"/>
      <w:marRight w:val="0"/>
      <w:marTop w:val="0"/>
      <w:marBottom w:val="0"/>
      <w:divBdr>
        <w:top w:val="none" w:sz="0" w:space="0" w:color="auto"/>
        <w:left w:val="none" w:sz="0" w:space="0" w:color="auto"/>
        <w:bottom w:val="none" w:sz="0" w:space="0" w:color="auto"/>
        <w:right w:val="none" w:sz="0" w:space="0" w:color="auto"/>
      </w:divBdr>
    </w:div>
    <w:div w:id="318267314">
      <w:bodyDiv w:val="1"/>
      <w:marLeft w:val="0"/>
      <w:marRight w:val="0"/>
      <w:marTop w:val="0"/>
      <w:marBottom w:val="0"/>
      <w:divBdr>
        <w:top w:val="none" w:sz="0" w:space="0" w:color="auto"/>
        <w:left w:val="none" w:sz="0" w:space="0" w:color="auto"/>
        <w:bottom w:val="none" w:sz="0" w:space="0" w:color="auto"/>
        <w:right w:val="none" w:sz="0" w:space="0" w:color="auto"/>
      </w:divBdr>
    </w:div>
    <w:div w:id="564150044">
      <w:bodyDiv w:val="1"/>
      <w:marLeft w:val="0"/>
      <w:marRight w:val="0"/>
      <w:marTop w:val="0"/>
      <w:marBottom w:val="0"/>
      <w:divBdr>
        <w:top w:val="none" w:sz="0" w:space="0" w:color="auto"/>
        <w:left w:val="none" w:sz="0" w:space="0" w:color="auto"/>
        <w:bottom w:val="none" w:sz="0" w:space="0" w:color="auto"/>
        <w:right w:val="none" w:sz="0" w:space="0" w:color="auto"/>
      </w:divBdr>
    </w:div>
    <w:div w:id="1244682035">
      <w:bodyDiv w:val="1"/>
      <w:marLeft w:val="0"/>
      <w:marRight w:val="0"/>
      <w:marTop w:val="0"/>
      <w:marBottom w:val="0"/>
      <w:divBdr>
        <w:top w:val="none" w:sz="0" w:space="0" w:color="auto"/>
        <w:left w:val="none" w:sz="0" w:space="0" w:color="auto"/>
        <w:bottom w:val="none" w:sz="0" w:space="0" w:color="auto"/>
        <w:right w:val="none" w:sz="0" w:space="0" w:color="auto"/>
      </w:divBdr>
    </w:div>
    <w:div w:id="1253926509">
      <w:bodyDiv w:val="1"/>
      <w:marLeft w:val="0"/>
      <w:marRight w:val="0"/>
      <w:marTop w:val="0"/>
      <w:marBottom w:val="0"/>
      <w:divBdr>
        <w:top w:val="none" w:sz="0" w:space="0" w:color="auto"/>
        <w:left w:val="none" w:sz="0" w:space="0" w:color="auto"/>
        <w:bottom w:val="none" w:sz="0" w:space="0" w:color="auto"/>
        <w:right w:val="none" w:sz="0" w:space="0" w:color="auto"/>
      </w:divBdr>
    </w:div>
    <w:div w:id="1657227549">
      <w:bodyDiv w:val="1"/>
      <w:marLeft w:val="0"/>
      <w:marRight w:val="0"/>
      <w:marTop w:val="0"/>
      <w:marBottom w:val="0"/>
      <w:divBdr>
        <w:top w:val="none" w:sz="0" w:space="0" w:color="auto"/>
        <w:left w:val="none" w:sz="0" w:space="0" w:color="auto"/>
        <w:bottom w:val="none" w:sz="0" w:space="0" w:color="auto"/>
        <w:right w:val="none" w:sz="0" w:space="0" w:color="auto"/>
      </w:divBdr>
    </w:div>
    <w:div w:id="212961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Kumar</dc:creator>
  <cp:keywords/>
  <dc:description/>
  <cp:lastModifiedBy>Abhishek Saurav</cp:lastModifiedBy>
  <cp:revision>30</cp:revision>
  <dcterms:created xsi:type="dcterms:W3CDTF">2022-03-09T23:49:00Z</dcterms:created>
  <dcterms:modified xsi:type="dcterms:W3CDTF">2022-03-10T00:01:00Z</dcterms:modified>
</cp:coreProperties>
</file>