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97A9B" w14:textId="77777777" w:rsidR="00B122FB" w:rsidRPr="00FB65B0" w:rsidRDefault="00B122FB" w:rsidP="00B122FB">
      <w:pPr>
        <w:spacing w:line="256" w:lineRule="auto"/>
        <w:rPr>
          <w:rFonts w:asciiTheme="majorHAnsi" w:eastAsia="Calibri" w:hAnsiTheme="majorHAnsi" w:cs="Calibri"/>
          <w:kern w:val="0"/>
          <w:lang w:val="en-GB"/>
          <w14:ligatures w14:val="none"/>
        </w:rPr>
      </w:pPr>
      <w:r w:rsidRPr="00FB65B0">
        <w:rPr>
          <w:rFonts w:asciiTheme="majorHAnsi" w:eastAsia="Calibri" w:hAnsiTheme="majorHAnsi" w:cs="Times New Roman"/>
          <w:noProof/>
          <w:kern w:val="0"/>
          <w:lang w:val="en-GB"/>
          <w14:ligatures w14:val="none"/>
        </w:rPr>
        <w:drawing>
          <wp:anchor distT="0" distB="0" distL="114300" distR="114300" simplePos="0" relativeHeight="251659264" behindDoc="0" locked="0" layoutInCell="1" allowOverlap="1" wp14:anchorId="2E7179DE" wp14:editId="12863E9F">
            <wp:simplePos x="0" y="0"/>
            <wp:positionH relativeFrom="margin">
              <wp:align>center</wp:align>
            </wp:positionH>
            <wp:positionV relativeFrom="paragraph">
              <wp:posOffset>13335</wp:posOffset>
            </wp:positionV>
            <wp:extent cx="2496820" cy="966470"/>
            <wp:effectExtent l="0" t="0" r="0" b="5080"/>
            <wp:wrapSquare wrapText="bothSides"/>
            <wp:docPr id="7" name="Image 1" descr="A blue and whit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1" descr="A blue and white logo&#10;&#10;Description automatically generated"/>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6820" cy="966470"/>
                    </a:xfrm>
                    <a:prstGeom prst="rect">
                      <a:avLst/>
                    </a:prstGeom>
                    <a:noFill/>
                  </pic:spPr>
                </pic:pic>
              </a:graphicData>
            </a:graphic>
            <wp14:sizeRelH relativeFrom="page">
              <wp14:pctWidth>0</wp14:pctWidth>
            </wp14:sizeRelH>
            <wp14:sizeRelV relativeFrom="page">
              <wp14:pctHeight>0</wp14:pctHeight>
            </wp14:sizeRelV>
          </wp:anchor>
        </w:drawing>
      </w:r>
      <w:r w:rsidRPr="00FB65B0">
        <w:rPr>
          <w:rFonts w:asciiTheme="majorHAnsi" w:eastAsia="Calibri" w:hAnsiTheme="majorHAnsi" w:cs="Calibri"/>
          <w:kern w:val="0"/>
          <w:lang w:val="en-GB"/>
          <w14:ligatures w14:val="none"/>
        </w:rPr>
        <w:t xml:space="preserve"> </w:t>
      </w:r>
    </w:p>
    <w:p w14:paraId="06314D5A" w14:textId="77777777" w:rsidR="00B122FB" w:rsidRPr="00FB65B0" w:rsidRDefault="00B122FB" w:rsidP="00B122FB">
      <w:pPr>
        <w:spacing w:line="256" w:lineRule="auto"/>
        <w:rPr>
          <w:rFonts w:asciiTheme="majorHAnsi" w:eastAsia="Calibri" w:hAnsiTheme="majorHAnsi" w:cs="Calibri"/>
          <w:kern w:val="0"/>
          <w:lang w:val="en-GB"/>
          <w14:ligatures w14:val="none"/>
        </w:rPr>
      </w:pPr>
    </w:p>
    <w:p w14:paraId="2C711C49" w14:textId="77777777" w:rsidR="00B122FB" w:rsidRPr="00FB65B0" w:rsidRDefault="00B122FB" w:rsidP="00B122FB">
      <w:pPr>
        <w:spacing w:line="256" w:lineRule="auto"/>
        <w:rPr>
          <w:rFonts w:asciiTheme="majorHAnsi" w:eastAsia="Calibri" w:hAnsiTheme="majorHAnsi" w:cs="Calibri"/>
          <w:kern w:val="0"/>
          <w:lang w:val="en-GB"/>
          <w14:ligatures w14:val="none"/>
        </w:rPr>
      </w:pPr>
    </w:p>
    <w:p w14:paraId="0A56E4E7" w14:textId="77777777" w:rsidR="00B122FB" w:rsidRPr="00FB65B0" w:rsidRDefault="00B122FB" w:rsidP="00B122FB">
      <w:pPr>
        <w:spacing w:line="256" w:lineRule="auto"/>
        <w:rPr>
          <w:rFonts w:asciiTheme="majorHAnsi" w:eastAsia="Calibri" w:hAnsiTheme="majorHAnsi" w:cs="Calibri"/>
          <w:kern w:val="0"/>
          <w:lang w:val="en-GB"/>
          <w14:ligatures w14:val="none"/>
        </w:rPr>
      </w:pPr>
    </w:p>
    <w:p w14:paraId="4298373A" w14:textId="77777777" w:rsidR="00B122FB" w:rsidRPr="00FB65B0" w:rsidRDefault="00B122FB" w:rsidP="00B122FB">
      <w:pPr>
        <w:spacing w:after="0" w:line="240" w:lineRule="auto"/>
        <w:jc w:val="center"/>
        <w:rPr>
          <w:rFonts w:asciiTheme="majorHAnsi" w:eastAsia="Calibri" w:hAnsiTheme="majorHAnsi" w:cs="Arial"/>
          <w:b/>
          <w:kern w:val="0"/>
          <w:sz w:val="48"/>
          <w:szCs w:val="48"/>
          <w:lang w:val="en-GB"/>
          <w14:ligatures w14:val="none"/>
        </w:rPr>
      </w:pPr>
    </w:p>
    <w:p w14:paraId="648B8695" w14:textId="77777777" w:rsidR="00B122FB" w:rsidRPr="00FB65B0" w:rsidRDefault="00B122FB" w:rsidP="00B122FB">
      <w:pPr>
        <w:spacing w:after="0" w:line="240" w:lineRule="auto"/>
        <w:jc w:val="center"/>
        <w:rPr>
          <w:rFonts w:asciiTheme="majorHAnsi" w:eastAsia="Calibri" w:hAnsiTheme="majorHAnsi" w:cs="Arial"/>
          <w:b/>
          <w:kern w:val="0"/>
          <w:sz w:val="48"/>
          <w:szCs w:val="48"/>
          <w:lang w:val="en-GB"/>
          <w14:ligatures w14:val="none"/>
        </w:rPr>
      </w:pPr>
      <w:r w:rsidRPr="00FB65B0">
        <w:rPr>
          <w:rFonts w:asciiTheme="majorHAnsi" w:eastAsia="Calibri" w:hAnsiTheme="majorHAnsi" w:cs="Arial"/>
          <w:b/>
          <w:kern w:val="0"/>
          <w:sz w:val="48"/>
          <w:szCs w:val="48"/>
          <w:lang w:val="en-GB"/>
          <w14:ligatures w14:val="none"/>
        </w:rPr>
        <w:t>UIT University</w:t>
      </w:r>
    </w:p>
    <w:p w14:paraId="57B6EC27" w14:textId="77777777" w:rsidR="00B122FB" w:rsidRPr="00FB65B0" w:rsidRDefault="00B122FB" w:rsidP="00B122FB">
      <w:pPr>
        <w:spacing w:after="0" w:line="240" w:lineRule="auto"/>
        <w:jc w:val="center"/>
        <w:rPr>
          <w:rFonts w:asciiTheme="majorHAnsi" w:eastAsia="Calibri" w:hAnsiTheme="majorHAnsi" w:cs="Calibri"/>
          <w:kern w:val="0"/>
          <w:sz w:val="24"/>
          <w:szCs w:val="24"/>
          <w:lang w:val="en-GB"/>
          <w14:ligatures w14:val="none"/>
        </w:rPr>
      </w:pPr>
    </w:p>
    <w:p w14:paraId="1F8E6ED5" w14:textId="575FA68E" w:rsidR="00B122FB" w:rsidRPr="00FB65B0" w:rsidRDefault="00B122FB" w:rsidP="00B122FB">
      <w:pPr>
        <w:spacing w:line="256" w:lineRule="auto"/>
        <w:jc w:val="center"/>
        <w:rPr>
          <w:rFonts w:asciiTheme="majorHAnsi" w:eastAsia="Calibri" w:hAnsiTheme="majorHAnsi" w:cs="Arial"/>
          <w:b/>
          <w:kern w:val="0"/>
          <w:sz w:val="30"/>
          <w:szCs w:val="30"/>
          <w:lang w:val="en-GB"/>
          <w14:ligatures w14:val="none"/>
        </w:rPr>
      </w:pPr>
      <w:r w:rsidRPr="00FB65B0">
        <w:rPr>
          <w:rFonts w:asciiTheme="majorHAnsi" w:eastAsia="Calibri" w:hAnsiTheme="majorHAnsi" w:cs="Arial"/>
          <w:b/>
          <w:kern w:val="0"/>
          <w:sz w:val="30"/>
          <w:szCs w:val="30"/>
          <w:lang w:val="en-GB"/>
          <w14:ligatures w14:val="none"/>
        </w:rPr>
        <w:t>BACHELOR OF SCIENCE (SOFTWARE ENGINEERING)</w:t>
      </w:r>
    </w:p>
    <w:p w14:paraId="363EB2FA" w14:textId="77777777" w:rsidR="00B122FB" w:rsidRPr="00FB65B0" w:rsidRDefault="00B122FB" w:rsidP="00B122FB">
      <w:pPr>
        <w:spacing w:line="256" w:lineRule="auto"/>
        <w:jc w:val="center"/>
        <w:rPr>
          <w:rFonts w:asciiTheme="majorHAnsi" w:eastAsia="Calibri" w:hAnsiTheme="majorHAnsi" w:cs="Calibri"/>
          <w:b/>
          <w:kern w:val="0"/>
          <w:sz w:val="32"/>
          <w:szCs w:val="40"/>
          <w:lang w:val="en-GB"/>
          <w14:ligatures w14:val="none"/>
        </w:rPr>
      </w:pPr>
    </w:p>
    <w:p w14:paraId="1E64F33E" w14:textId="3BD0F525" w:rsidR="00B122FB" w:rsidRPr="00FB65B0" w:rsidRDefault="00056CFC" w:rsidP="00B122FB">
      <w:pPr>
        <w:spacing w:line="256" w:lineRule="auto"/>
        <w:jc w:val="center"/>
        <w:rPr>
          <w:rFonts w:asciiTheme="majorHAnsi" w:eastAsia="Calibri" w:hAnsiTheme="majorHAnsi" w:cs="Calibri"/>
          <w:b/>
          <w:kern w:val="0"/>
          <w:sz w:val="36"/>
          <w:szCs w:val="36"/>
          <w:lang w:val="en-GB"/>
          <w14:ligatures w14:val="none"/>
        </w:rPr>
      </w:pPr>
      <w:r w:rsidRPr="00FB65B0">
        <w:rPr>
          <w:rFonts w:asciiTheme="majorHAnsi" w:eastAsia="Calibri" w:hAnsiTheme="majorHAnsi" w:cs="Calibri"/>
          <w:b/>
          <w:kern w:val="0"/>
          <w:sz w:val="36"/>
          <w:szCs w:val="36"/>
          <w:lang w:val="en-GB"/>
          <w14:ligatures w14:val="none"/>
        </w:rPr>
        <w:t>CIC-201</w:t>
      </w:r>
      <w:r w:rsidR="00B122FB" w:rsidRPr="00FB65B0">
        <w:rPr>
          <w:rFonts w:asciiTheme="majorHAnsi" w:eastAsia="Calibri" w:hAnsiTheme="majorHAnsi" w:cs="Calibri"/>
          <w:b/>
          <w:kern w:val="0"/>
          <w:sz w:val="36"/>
          <w:szCs w:val="36"/>
          <w:lang w:val="en-GB"/>
          <w14:ligatures w14:val="none"/>
        </w:rPr>
        <w:t xml:space="preserve"> </w:t>
      </w:r>
      <w:r w:rsidRPr="00FB65B0">
        <w:rPr>
          <w:rFonts w:asciiTheme="majorHAnsi" w:eastAsia="Calibri" w:hAnsiTheme="majorHAnsi" w:cs="Calibri"/>
          <w:b/>
          <w:kern w:val="0"/>
          <w:sz w:val="36"/>
          <w:szCs w:val="36"/>
          <w:lang w:val="en-GB"/>
          <w14:ligatures w14:val="none"/>
        </w:rPr>
        <w:t>Artificial Intelligence</w:t>
      </w:r>
    </w:p>
    <w:p w14:paraId="21D463DF" w14:textId="77777777" w:rsidR="00B122FB" w:rsidRPr="00FB65B0" w:rsidRDefault="00B122FB" w:rsidP="00B122FB">
      <w:pPr>
        <w:spacing w:line="256" w:lineRule="auto"/>
        <w:jc w:val="center"/>
        <w:rPr>
          <w:rFonts w:asciiTheme="majorHAnsi" w:eastAsia="Calibri" w:hAnsiTheme="majorHAnsi" w:cs="Calibri"/>
          <w:b/>
          <w:kern w:val="0"/>
          <w:sz w:val="36"/>
          <w:szCs w:val="36"/>
          <w:lang w:val="en-GB"/>
          <w14:ligatures w14:val="none"/>
        </w:rPr>
      </w:pPr>
    </w:p>
    <w:p w14:paraId="6C082D63" w14:textId="77777777" w:rsidR="00B122FB" w:rsidRPr="00FB65B0" w:rsidRDefault="00B122FB" w:rsidP="00B122FB">
      <w:pPr>
        <w:spacing w:line="256" w:lineRule="auto"/>
        <w:jc w:val="center"/>
        <w:rPr>
          <w:rFonts w:asciiTheme="majorHAnsi" w:eastAsia="Calibri" w:hAnsiTheme="majorHAnsi" w:cs="Times New Roman"/>
          <w:b/>
          <w:color w:val="0070C0"/>
          <w:kern w:val="0"/>
          <w:sz w:val="40"/>
          <w:szCs w:val="40"/>
          <w:lang w:val="en-GB"/>
          <w14:ligatures w14:val="none"/>
        </w:rPr>
      </w:pPr>
      <w:r w:rsidRPr="00FB65B0">
        <w:rPr>
          <w:rFonts w:asciiTheme="majorHAnsi" w:eastAsia="Calibri" w:hAnsiTheme="majorHAnsi" w:cs="Times New Roman"/>
          <w:b/>
          <w:color w:val="0070C0"/>
          <w:kern w:val="0"/>
          <w:sz w:val="40"/>
          <w:szCs w:val="40"/>
          <w:lang w:val="en-GB"/>
          <w14:ligatures w14:val="none"/>
        </w:rPr>
        <w:t>PROJECT REPORT</w:t>
      </w:r>
    </w:p>
    <w:p w14:paraId="10C224D5" w14:textId="77777777" w:rsidR="00B122FB" w:rsidRPr="00FB65B0" w:rsidRDefault="00B122FB" w:rsidP="00B122FB">
      <w:pPr>
        <w:spacing w:line="256" w:lineRule="auto"/>
        <w:jc w:val="center"/>
        <w:rPr>
          <w:rFonts w:asciiTheme="majorHAnsi" w:eastAsia="Calibri" w:hAnsiTheme="majorHAnsi" w:cs="Calibri"/>
          <w:b/>
          <w:kern w:val="0"/>
          <w:sz w:val="36"/>
          <w:szCs w:val="36"/>
          <w:u w:val="single"/>
          <w:lang w:val="en-GB"/>
          <w14:ligatures w14:val="none"/>
        </w:rPr>
      </w:pPr>
    </w:p>
    <w:p w14:paraId="3BC9556E" w14:textId="77777777" w:rsidR="00797582" w:rsidRPr="00FB65B0" w:rsidRDefault="00797582" w:rsidP="00B122FB">
      <w:pPr>
        <w:spacing w:line="256" w:lineRule="auto"/>
        <w:jc w:val="center"/>
        <w:rPr>
          <w:rFonts w:asciiTheme="majorHAnsi" w:eastAsia="Calibri" w:hAnsiTheme="majorHAnsi" w:cs="Calibri"/>
          <w:b/>
          <w:kern w:val="0"/>
          <w:sz w:val="36"/>
          <w:szCs w:val="36"/>
          <w:u w:val="single"/>
          <w:lang w:val="en-GB"/>
          <w14:ligatures w14:val="none"/>
        </w:rPr>
      </w:pPr>
    </w:p>
    <w:p w14:paraId="030BA838" w14:textId="77777777" w:rsidR="00B122FB" w:rsidRPr="00FB65B0" w:rsidRDefault="00B122FB" w:rsidP="00B122FB">
      <w:pPr>
        <w:spacing w:line="256" w:lineRule="auto"/>
        <w:jc w:val="center"/>
        <w:rPr>
          <w:rFonts w:asciiTheme="majorHAnsi" w:eastAsia="Calibri" w:hAnsiTheme="majorHAnsi" w:cs="Calibri"/>
          <w:b/>
          <w:color w:val="0070C0"/>
          <w:kern w:val="0"/>
          <w:sz w:val="36"/>
          <w:szCs w:val="36"/>
          <w:lang w:val="en-GB"/>
          <w14:ligatures w14:val="none"/>
        </w:rPr>
      </w:pPr>
      <w:r w:rsidRPr="00FB65B0">
        <w:rPr>
          <w:rFonts w:asciiTheme="majorHAnsi" w:eastAsia="Calibri" w:hAnsiTheme="majorHAnsi" w:cs="Calibri"/>
          <w:b/>
          <w:color w:val="0070C0"/>
          <w:kern w:val="0"/>
          <w:sz w:val="36"/>
          <w:szCs w:val="36"/>
          <w:lang w:val="en-GB"/>
          <w14:ligatures w14:val="none"/>
        </w:rPr>
        <w:t>TITLE:</w:t>
      </w:r>
    </w:p>
    <w:p w14:paraId="11B611F2" w14:textId="59BD3FE4" w:rsidR="009D27FC" w:rsidRPr="00FB65B0" w:rsidRDefault="009D27FC" w:rsidP="00B122FB">
      <w:pPr>
        <w:spacing w:line="256" w:lineRule="auto"/>
        <w:jc w:val="center"/>
        <w:rPr>
          <w:rFonts w:asciiTheme="majorHAnsi" w:eastAsia="Calibri" w:hAnsiTheme="majorHAnsi" w:cs="Times New Roman"/>
          <w:b/>
          <w:color w:val="0070C0"/>
          <w:kern w:val="0"/>
          <w:sz w:val="40"/>
          <w:szCs w:val="40"/>
          <w:lang w:val="en-GB"/>
          <w14:ligatures w14:val="none"/>
        </w:rPr>
      </w:pPr>
      <w:r w:rsidRPr="00FB65B0">
        <w:rPr>
          <w:rFonts w:asciiTheme="majorHAnsi" w:eastAsia="Calibri" w:hAnsiTheme="majorHAnsi" w:cs="Times New Roman"/>
          <w:b/>
          <w:color w:val="0070C0"/>
          <w:kern w:val="0"/>
          <w:sz w:val="40"/>
          <w:szCs w:val="40"/>
          <w:lang w:val="en-GB"/>
          <w14:ligatures w14:val="none"/>
        </w:rPr>
        <w:t>Wildlife Classifier</w:t>
      </w:r>
    </w:p>
    <w:p w14:paraId="71411F98" w14:textId="77777777" w:rsidR="00B122FB" w:rsidRPr="00FB65B0" w:rsidRDefault="00B122FB" w:rsidP="00B122FB">
      <w:pPr>
        <w:spacing w:line="256" w:lineRule="auto"/>
        <w:jc w:val="center"/>
        <w:rPr>
          <w:rFonts w:asciiTheme="majorHAnsi" w:eastAsia="Calibri" w:hAnsiTheme="majorHAnsi" w:cs="Calibri"/>
          <w:b/>
          <w:kern w:val="0"/>
          <w:sz w:val="32"/>
          <w:szCs w:val="40"/>
          <w:u w:val="single"/>
          <w:lang w:val="en-GB"/>
          <w14:ligatures w14:val="none"/>
        </w:rPr>
      </w:pPr>
    </w:p>
    <w:p w14:paraId="6A65ED59" w14:textId="77777777" w:rsidR="00B122FB" w:rsidRPr="00FB65B0" w:rsidRDefault="00B122FB" w:rsidP="00B122FB">
      <w:pPr>
        <w:spacing w:line="256" w:lineRule="auto"/>
        <w:jc w:val="center"/>
        <w:rPr>
          <w:rFonts w:asciiTheme="majorHAnsi" w:eastAsia="Calibri" w:hAnsiTheme="majorHAnsi" w:cs="Calibri"/>
          <w:b/>
          <w:kern w:val="0"/>
          <w:sz w:val="32"/>
          <w:szCs w:val="40"/>
          <w:u w:val="single"/>
          <w:lang w:val="en-GB"/>
          <w14:ligatures w14:val="none"/>
        </w:rPr>
      </w:pPr>
    </w:p>
    <w:p w14:paraId="79EA884C" w14:textId="77777777" w:rsidR="004B2726" w:rsidRPr="00FB65B0" w:rsidRDefault="004B2726" w:rsidP="004B2726">
      <w:pPr>
        <w:spacing w:line="256" w:lineRule="auto"/>
        <w:jc w:val="center"/>
        <w:rPr>
          <w:rFonts w:asciiTheme="majorHAnsi" w:eastAsia="Calibri" w:hAnsiTheme="majorHAnsi" w:cs="Calibri"/>
          <w:b/>
          <w:kern w:val="0"/>
          <w:sz w:val="32"/>
          <w:szCs w:val="40"/>
          <w:lang w:val="en-GB"/>
          <w14:ligatures w14:val="none"/>
        </w:rPr>
      </w:pPr>
    </w:p>
    <w:p w14:paraId="67FF0B0D" w14:textId="77777777" w:rsidR="004B2726" w:rsidRPr="00FB65B0" w:rsidRDefault="004B2726" w:rsidP="004B2726">
      <w:pPr>
        <w:spacing w:line="256" w:lineRule="auto"/>
        <w:jc w:val="center"/>
        <w:rPr>
          <w:rFonts w:asciiTheme="majorHAnsi" w:eastAsia="Calibri" w:hAnsiTheme="majorHAnsi" w:cs="Calibri"/>
          <w:b/>
          <w:kern w:val="0"/>
          <w:sz w:val="32"/>
          <w:szCs w:val="40"/>
          <w:lang w:val="en-GB"/>
          <w14:ligatures w14:val="none"/>
        </w:rPr>
      </w:pPr>
    </w:p>
    <w:p w14:paraId="081B3D79" w14:textId="357BC345" w:rsidR="00B122FB" w:rsidRPr="00FB65B0" w:rsidRDefault="00B122FB" w:rsidP="004B2726">
      <w:pPr>
        <w:spacing w:line="256" w:lineRule="auto"/>
        <w:jc w:val="center"/>
        <w:rPr>
          <w:rFonts w:asciiTheme="majorHAnsi" w:eastAsia="Calibri" w:hAnsiTheme="majorHAnsi" w:cs="Calibri"/>
          <w:b/>
          <w:kern w:val="0"/>
          <w:sz w:val="32"/>
          <w:szCs w:val="40"/>
          <w:lang w:val="en-GB"/>
          <w14:ligatures w14:val="none"/>
        </w:rPr>
      </w:pPr>
      <w:r w:rsidRPr="00FB65B0">
        <w:rPr>
          <w:rFonts w:asciiTheme="majorHAnsi" w:eastAsia="Calibri" w:hAnsiTheme="majorHAnsi" w:cs="Calibri"/>
          <w:b/>
          <w:color w:val="0F4761" w:themeColor="accent1" w:themeShade="BF"/>
          <w:kern w:val="0"/>
          <w:sz w:val="36"/>
          <w:szCs w:val="36"/>
          <w:u w:val="single"/>
          <w:lang w:val="en-GB"/>
          <w14:ligatures w14:val="none"/>
        </w:rPr>
        <w:t>GROUP MEMBERS</w:t>
      </w:r>
      <w:r w:rsidRPr="00FB65B0">
        <w:rPr>
          <w:rFonts w:asciiTheme="majorHAnsi" w:eastAsia="Calibri" w:hAnsiTheme="majorHAnsi" w:cs="Calibri"/>
          <w:b/>
          <w:kern w:val="0"/>
          <w:sz w:val="32"/>
          <w:szCs w:val="40"/>
          <w:lang w:val="en-GB"/>
          <w14:ligatures w14:val="none"/>
        </w:rPr>
        <w:t>:</w:t>
      </w:r>
    </w:p>
    <w:p w14:paraId="18120807" w14:textId="76358C9F" w:rsidR="00B122FB" w:rsidRPr="00FB65B0" w:rsidRDefault="00437E8C" w:rsidP="00E7481E">
      <w:pPr>
        <w:spacing w:line="256" w:lineRule="auto"/>
        <w:jc w:val="center"/>
        <w:rPr>
          <w:rFonts w:asciiTheme="majorHAnsi" w:eastAsia="Calibri" w:hAnsiTheme="majorHAnsi" w:cs="Calibri"/>
          <w:b/>
          <w:bCs/>
          <w:kern w:val="0"/>
          <w:sz w:val="28"/>
          <w:szCs w:val="28"/>
          <w:lang w:val="en-GB"/>
          <w14:ligatures w14:val="none"/>
        </w:rPr>
      </w:pPr>
      <w:r w:rsidRPr="00FB65B0">
        <w:rPr>
          <w:rFonts w:asciiTheme="majorHAnsi" w:eastAsia="Calibri" w:hAnsiTheme="majorHAnsi" w:cs="Calibri"/>
          <w:b/>
          <w:bCs/>
          <w:kern w:val="0"/>
          <w:sz w:val="28"/>
          <w:szCs w:val="28"/>
          <w:lang w:val="en-GB"/>
          <w14:ligatures w14:val="none"/>
        </w:rPr>
        <w:t>Muhammad Hassam Bin Zahid</w:t>
      </w:r>
      <w:r w:rsidR="00B122FB" w:rsidRPr="00FB65B0">
        <w:rPr>
          <w:rFonts w:asciiTheme="majorHAnsi" w:eastAsia="Calibri" w:hAnsiTheme="majorHAnsi" w:cs="Calibri"/>
          <w:b/>
          <w:bCs/>
          <w:kern w:val="0"/>
          <w:sz w:val="28"/>
          <w:szCs w:val="28"/>
          <w:lang w:val="en-GB"/>
          <w14:ligatures w14:val="none"/>
        </w:rPr>
        <w:t xml:space="preserve"> </w:t>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t>22SP-019-SE</w:t>
      </w:r>
    </w:p>
    <w:p w14:paraId="06CAA972" w14:textId="41A9B576" w:rsidR="00B122FB" w:rsidRPr="00FB65B0" w:rsidRDefault="00437E8C" w:rsidP="00E7481E">
      <w:pPr>
        <w:spacing w:line="256" w:lineRule="auto"/>
        <w:jc w:val="center"/>
        <w:rPr>
          <w:rFonts w:asciiTheme="majorHAnsi" w:eastAsia="Calibri" w:hAnsiTheme="majorHAnsi" w:cs="Calibri"/>
          <w:b/>
          <w:bCs/>
          <w:kern w:val="0"/>
          <w:sz w:val="28"/>
          <w:szCs w:val="28"/>
          <w:lang w:val="en-GB"/>
          <w14:ligatures w14:val="none"/>
        </w:rPr>
      </w:pPr>
      <w:r w:rsidRPr="00FB65B0">
        <w:rPr>
          <w:rFonts w:asciiTheme="majorHAnsi" w:eastAsia="Calibri" w:hAnsiTheme="majorHAnsi" w:cs="Calibri"/>
          <w:b/>
          <w:bCs/>
          <w:kern w:val="0"/>
          <w:sz w:val="28"/>
          <w:szCs w:val="28"/>
          <w:lang w:val="en-GB"/>
          <w14:ligatures w14:val="none"/>
        </w:rPr>
        <w:t>Abhia Sultana</w:t>
      </w:r>
      <w:r w:rsidR="00B122FB" w:rsidRPr="00FB65B0">
        <w:rPr>
          <w:rFonts w:asciiTheme="majorHAnsi" w:eastAsia="Calibri" w:hAnsiTheme="majorHAnsi" w:cs="Calibri"/>
          <w:b/>
          <w:bCs/>
          <w:kern w:val="0"/>
          <w:sz w:val="28"/>
          <w:szCs w:val="28"/>
          <w:lang w:val="en-GB"/>
          <w14:ligatures w14:val="none"/>
        </w:rPr>
        <w:t xml:space="preserve"> </w:t>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t>22SP-026-SE</w:t>
      </w:r>
    </w:p>
    <w:p w14:paraId="27D33708" w14:textId="7F4A0C89" w:rsidR="00B122FB" w:rsidRPr="00FB65B0" w:rsidRDefault="00E7481E" w:rsidP="00E7481E">
      <w:pPr>
        <w:spacing w:line="256" w:lineRule="auto"/>
        <w:rPr>
          <w:rFonts w:asciiTheme="majorHAnsi" w:eastAsia="Calibri" w:hAnsiTheme="majorHAnsi" w:cs="Calibri"/>
          <w:b/>
          <w:bCs/>
          <w:kern w:val="0"/>
          <w:sz w:val="28"/>
          <w:szCs w:val="28"/>
          <w:lang w:val="en-GB"/>
          <w14:ligatures w14:val="none"/>
        </w:rPr>
      </w:pPr>
      <w:r w:rsidRPr="00FB65B0">
        <w:rPr>
          <w:rFonts w:asciiTheme="majorHAnsi" w:eastAsia="Calibri" w:hAnsiTheme="majorHAnsi" w:cs="Calibri"/>
          <w:b/>
          <w:bCs/>
          <w:kern w:val="0"/>
          <w:sz w:val="28"/>
          <w:szCs w:val="28"/>
          <w:lang w:val="en-GB"/>
          <w14:ligatures w14:val="none"/>
        </w:rPr>
        <w:t xml:space="preserve">                     </w:t>
      </w:r>
      <w:r w:rsidR="00437E8C" w:rsidRPr="00FB65B0">
        <w:rPr>
          <w:rFonts w:asciiTheme="majorHAnsi" w:eastAsia="Calibri" w:hAnsiTheme="majorHAnsi" w:cs="Calibri"/>
          <w:b/>
          <w:bCs/>
          <w:kern w:val="0"/>
          <w:sz w:val="28"/>
          <w:szCs w:val="28"/>
          <w:lang w:val="en-GB"/>
          <w14:ligatures w14:val="none"/>
        </w:rPr>
        <w:t>Ruba Syed</w:t>
      </w:r>
      <w:r w:rsidR="00B122FB" w:rsidRPr="00FB65B0">
        <w:rPr>
          <w:rFonts w:asciiTheme="majorHAnsi" w:eastAsia="Calibri" w:hAnsiTheme="majorHAnsi" w:cs="Calibri"/>
          <w:b/>
          <w:bCs/>
          <w:kern w:val="0"/>
          <w:sz w:val="28"/>
          <w:szCs w:val="28"/>
          <w:lang w:val="en-GB"/>
          <w14:ligatures w14:val="none"/>
        </w:rPr>
        <w:t xml:space="preserve"> </w:t>
      </w:r>
      <w:r w:rsidR="00437E8C" w:rsidRPr="00FB65B0">
        <w:rPr>
          <w:rFonts w:asciiTheme="majorHAnsi" w:eastAsia="Calibri" w:hAnsiTheme="majorHAnsi" w:cs="Calibri"/>
          <w:b/>
          <w:bCs/>
          <w:kern w:val="0"/>
          <w:sz w:val="28"/>
          <w:szCs w:val="28"/>
          <w:lang w:val="en-GB"/>
          <w14:ligatures w14:val="none"/>
        </w:rPr>
        <w:tab/>
      </w:r>
      <w:r w:rsidR="00437E8C" w:rsidRPr="00FB65B0">
        <w:rPr>
          <w:rFonts w:asciiTheme="majorHAnsi" w:eastAsia="Calibri" w:hAnsiTheme="majorHAnsi" w:cs="Calibri"/>
          <w:b/>
          <w:bCs/>
          <w:kern w:val="0"/>
          <w:sz w:val="28"/>
          <w:szCs w:val="28"/>
          <w:lang w:val="en-GB"/>
          <w14:ligatures w14:val="none"/>
        </w:rPr>
        <w:tab/>
      </w:r>
      <w:r w:rsidR="00437E8C" w:rsidRPr="00FB65B0">
        <w:rPr>
          <w:rFonts w:asciiTheme="majorHAnsi" w:eastAsia="Calibri" w:hAnsiTheme="majorHAnsi" w:cs="Calibri"/>
          <w:b/>
          <w:bCs/>
          <w:kern w:val="0"/>
          <w:sz w:val="28"/>
          <w:szCs w:val="28"/>
          <w:lang w:val="en-GB"/>
          <w14:ligatures w14:val="none"/>
        </w:rPr>
        <w:tab/>
      </w:r>
      <w:r w:rsidR="00437E8C" w:rsidRPr="00FB65B0">
        <w:rPr>
          <w:rFonts w:asciiTheme="majorHAnsi" w:eastAsia="Calibri" w:hAnsiTheme="majorHAnsi" w:cs="Calibri"/>
          <w:b/>
          <w:bCs/>
          <w:kern w:val="0"/>
          <w:sz w:val="28"/>
          <w:szCs w:val="28"/>
          <w:lang w:val="en-GB"/>
          <w14:ligatures w14:val="none"/>
        </w:rPr>
        <w:tab/>
      </w:r>
      <w:r w:rsidR="00437E8C"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 xml:space="preserve">         </w:t>
      </w:r>
      <w:r w:rsidR="00437E8C" w:rsidRPr="00FB65B0">
        <w:rPr>
          <w:rFonts w:asciiTheme="majorHAnsi" w:eastAsia="Calibri" w:hAnsiTheme="majorHAnsi" w:cs="Calibri"/>
          <w:b/>
          <w:bCs/>
          <w:kern w:val="0"/>
          <w:sz w:val="28"/>
          <w:szCs w:val="28"/>
          <w:lang w:val="en-GB"/>
          <w14:ligatures w14:val="none"/>
        </w:rPr>
        <w:t>22SP-053-SE</w:t>
      </w:r>
    </w:p>
    <w:p w14:paraId="58C67285" w14:textId="4BA5B1EB" w:rsidR="00F40D75" w:rsidRPr="00FB65B0" w:rsidRDefault="00437E8C" w:rsidP="00797582">
      <w:pPr>
        <w:spacing w:line="256" w:lineRule="auto"/>
        <w:jc w:val="center"/>
        <w:rPr>
          <w:rFonts w:asciiTheme="majorHAnsi" w:eastAsia="Calibri" w:hAnsiTheme="majorHAnsi" w:cs="Calibri"/>
          <w:b/>
          <w:bCs/>
          <w:kern w:val="0"/>
          <w:sz w:val="28"/>
          <w:szCs w:val="28"/>
          <w:lang w:val="en-GB"/>
          <w14:ligatures w14:val="none"/>
        </w:rPr>
      </w:pPr>
      <w:r w:rsidRPr="00FB65B0">
        <w:rPr>
          <w:rFonts w:asciiTheme="majorHAnsi" w:eastAsia="Calibri" w:hAnsiTheme="majorHAnsi" w:cs="Calibri"/>
          <w:b/>
          <w:bCs/>
          <w:kern w:val="0"/>
          <w:sz w:val="28"/>
          <w:szCs w:val="28"/>
          <w:lang w:val="en-GB"/>
          <w14:ligatures w14:val="none"/>
        </w:rPr>
        <w:t>Huraira Riaz</w:t>
      </w:r>
      <w:r w:rsidR="00B122FB" w:rsidRPr="00FB65B0">
        <w:rPr>
          <w:rFonts w:asciiTheme="majorHAnsi" w:eastAsia="Calibri" w:hAnsiTheme="majorHAnsi" w:cs="Calibri"/>
          <w:b/>
          <w:bCs/>
          <w:kern w:val="0"/>
          <w:sz w:val="28"/>
          <w:szCs w:val="28"/>
          <w:lang w:val="en-GB"/>
          <w14:ligatures w14:val="none"/>
        </w:rPr>
        <w:t xml:space="preserve"> </w:t>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r>
      <w:r w:rsidRPr="00FB65B0">
        <w:rPr>
          <w:rFonts w:asciiTheme="majorHAnsi" w:eastAsia="Calibri" w:hAnsiTheme="majorHAnsi" w:cs="Calibri"/>
          <w:b/>
          <w:bCs/>
          <w:kern w:val="0"/>
          <w:sz w:val="28"/>
          <w:szCs w:val="28"/>
          <w:lang w:val="en-GB"/>
          <w14:ligatures w14:val="none"/>
        </w:rPr>
        <w:tab/>
        <w:t>22SP-036-SE</w:t>
      </w:r>
    </w:p>
    <w:p w14:paraId="1D62C1A4" w14:textId="643FE281" w:rsidR="00E07482" w:rsidRPr="00FB65B0" w:rsidRDefault="00066236" w:rsidP="00066236">
      <w:pPr>
        <w:pStyle w:val="Heading1"/>
        <w:rPr>
          <w:rFonts w:cs="Times New Roman"/>
          <w:b/>
          <w:bCs/>
          <w:u w:val="single"/>
        </w:rPr>
      </w:pPr>
      <w:bookmarkStart w:id="0" w:name="_Toc168395432"/>
      <w:r w:rsidRPr="00FB65B0">
        <w:rPr>
          <w:rFonts w:cs="Times New Roman"/>
          <w:b/>
          <w:bCs/>
          <w:u w:val="single"/>
        </w:rPr>
        <w:lastRenderedPageBreak/>
        <w:t>Motivation &amp; Scope:</w:t>
      </w:r>
      <w:bookmarkEnd w:id="0"/>
    </w:p>
    <w:p w14:paraId="09532E6E" w14:textId="1DFA3F73" w:rsidR="00737C9C" w:rsidRPr="00FB65B0" w:rsidRDefault="00737C9C" w:rsidP="00737C9C">
      <w:pPr>
        <w:rPr>
          <w:rFonts w:asciiTheme="majorHAnsi" w:hAnsiTheme="majorHAnsi" w:cs="Times New Roman"/>
          <w:sz w:val="28"/>
          <w:szCs w:val="28"/>
        </w:rPr>
      </w:pPr>
      <w:r w:rsidRPr="00FB65B0">
        <w:rPr>
          <w:rFonts w:asciiTheme="majorHAnsi" w:hAnsiTheme="majorHAnsi" w:cs="Times New Roman"/>
          <w:sz w:val="28"/>
          <w:szCs w:val="28"/>
        </w:rPr>
        <w:t>Accurate and efficient monitoring is crucial for effective wildlife conservation. Traditional methods, such as manual tracking and camera traps, are often labour-intensive and limited in their coverage. Utilizing AI and machine learning allows us to automate wildlife classification, significantly boosting efficiency and accuracy. This project seeks to advance conservation efforts and ecological research by offering a scalable solution for wildlife monitoring.</w:t>
      </w:r>
    </w:p>
    <w:p w14:paraId="3E90BED6" w14:textId="78944B3D" w:rsidR="00A41C61" w:rsidRPr="00FB65B0" w:rsidRDefault="00A41C61" w:rsidP="00737C9C">
      <w:pPr>
        <w:rPr>
          <w:rFonts w:asciiTheme="majorHAnsi" w:hAnsiTheme="majorHAnsi" w:cs="Times New Roman"/>
          <w:sz w:val="28"/>
          <w:szCs w:val="28"/>
        </w:rPr>
      </w:pPr>
      <w:r w:rsidRPr="00FB65B0">
        <w:rPr>
          <w:rFonts w:asciiTheme="majorHAnsi" w:hAnsiTheme="majorHAnsi" w:cs="Times New Roman"/>
          <w:sz w:val="28"/>
          <w:szCs w:val="28"/>
        </w:rPr>
        <w:t>The scope of this Project includes collecting and annotating wildlife images, developing and refining machine learning models for species classification, and deploying a user-friendly application for real-time monitoring. It also involves field testing and providing comprehensive documentation and progress reports to ensure the tool's effectiveness and continuous improvement.</w:t>
      </w:r>
    </w:p>
    <w:p w14:paraId="345ADA43" w14:textId="77777777" w:rsidR="00DD6ED1" w:rsidRPr="00FB65B0" w:rsidRDefault="00DD6ED1" w:rsidP="00737C9C">
      <w:pPr>
        <w:rPr>
          <w:rFonts w:asciiTheme="majorHAnsi" w:hAnsiTheme="majorHAnsi" w:cs="Times New Roman"/>
          <w:sz w:val="28"/>
          <w:szCs w:val="28"/>
        </w:rPr>
      </w:pPr>
    </w:p>
    <w:p w14:paraId="40073581" w14:textId="0ACB7B78" w:rsidR="00066236" w:rsidRPr="00FB65B0" w:rsidRDefault="00066236" w:rsidP="00066236">
      <w:pPr>
        <w:pStyle w:val="Heading1"/>
        <w:rPr>
          <w:rFonts w:cs="Times New Roman"/>
          <w:b/>
          <w:bCs/>
          <w:u w:val="single"/>
        </w:rPr>
      </w:pPr>
      <w:bookmarkStart w:id="1" w:name="_Toc168395433"/>
      <w:r w:rsidRPr="00FB65B0">
        <w:rPr>
          <w:rFonts w:cs="Times New Roman"/>
          <w:b/>
          <w:bCs/>
          <w:u w:val="single"/>
        </w:rPr>
        <w:t>Problem Statement:</w:t>
      </w:r>
      <w:bookmarkEnd w:id="1"/>
    </w:p>
    <w:p w14:paraId="0D17A4D5" w14:textId="7DF6577B" w:rsidR="00A41C61" w:rsidRPr="00FB65B0" w:rsidRDefault="00A41C61" w:rsidP="00A41C61">
      <w:pPr>
        <w:rPr>
          <w:rFonts w:asciiTheme="majorHAnsi" w:hAnsiTheme="majorHAnsi" w:cs="Times New Roman"/>
          <w:sz w:val="28"/>
          <w:szCs w:val="28"/>
        </w:rPr>
      </w:pPr>
      <w:r w:rsidRPr="00FB65B0">
        <w:rPr>
          <w:rFonts w:asciiTheme="majorHAnsi" w:hAnsiTheme="majorHAnsi" w:cs="Times New Roman"/>
          <w:sz w:val="28"/>
          <w:szCs w:val="28"/>
        </w:rPr>
        <w:t>Effective wildlife conservation is hindered by the limitations of traditional monitoring methods, which are often labour-intensive, time-consuming, and limited in scope. These conventional techniques cannot efficiently handle the large-scale data required for comprehensive wildlife monitoring and management. This inefficiency inhibits our ability to accurately track wildlife populations. There is a pressing need for an automated, scalable solution that can accurately and efficiently classify and monitor wildlife to support conservation efforts and ecological research.</w:t>
      </w:r>
    </w:p>
    <w:p w14:paraId="5F1B2FEF" w14:textId="77777777" w:rsidR="00A41C61" w:rsidRPr="00FB65B0" w:rsidRDefault="00A41C61" w:rsidP="00A41C61">
      <w:pPr>
        <w:rPr>
          <w:rFonts w:asciiTheme="majorHAnsi" w:hAnsiTheme="majorHAnsi" w:cs="Times New Roman"/>
          <w:sz w:val="28"/>
          <w:szCs w:val="28"/>
        </w:rPr>
      </w:pPr>
    </w:p>
    <w:p w14:paraId="310AC945" w14:textId="77777777" w:rsidR="00A41C61" w:rsidRPr="00FB65B0" w:rsidRDefault="00A41C61" w:rsidP="00A41C61">
      <w:pPr>
        <w:rPr>
          <w:rFonts w:asciiTheme="majorHAnsi" w:hAnsiTheme="majorHAnsi" w:cs="Times New Roman"/>
          <w:sz w:val="28"/>
          <w:szCs w:val="28"/>
        </w:rPr>
      </w:pPr>
    </w:p>
    <w:p w14:paraId="05D82460" w14:textId="77777777" w:rsidR="00A41C61" w:rsidRPr="00FB65B0" w:rsidRDefault="00A41C61" w:rsidP="00A41C61">
      <w:pPr>
        <w:rPr>
          <w:rFonts w:asciiTheme="majorHAnsi" w:hAnsiTheme="majorHAnsi" w:cs="Times New Roman"/>
          <w:sz w:val="28"/>
          <w:szCs w:val="28"/>
        </w:rPr>
      </w:pPr>
    </w:p>
    <w:p w14:paraId="4FF83537" w14:textId="77777777" w:rsidR="00A41C61" w:rsidRPr="00FB65B0" w:rsidRDefault="00A41C61" w:rsidP="00A41C61">
      <w:pPr>
        <w:rPr>
          <w:rFonts w:asciiTheme="majorHAnsi" w:hAnsiTheme="majorHAnsi" w:cs="Times New Roman"/>
          <w:sz w:val="28"/>
          <w:szCs w:val="28"/>
        </w:rPr>
      </w:pPr>
    </w:p>
    <w:p w14:paraId="0387BC73" w14:textId="77777777" w:rsidR="00737C9C" w:rsidRPr="00FB65B0" w:rsidRDefault="00737C9C" w:rsidP="00737C9C">
      <w:pPr>
        <w:rPr>
          <w:rFonts w:asciiTheme="majorHAnsi" w:hAnsiTheme="majorHAnsi" w:cs="Times New Roman"/>
          <w:sz w:val="28"/>
          <w:szCs w:val="28"/>
        </w:rPr>
      </w:pPr>
    </w:p>
    <w:p w14:paraId="7D2EB9C8" w14:textId="3A1CEEFA" w:rsidR="00066236" w:rsidRPr="004C3AB4" w:rsidRDefault="00257B74" w:rsidP="004C3AB4">
      <w:pPr>
        <w:pStyle w:val="Heading1"/>
        <w:ind w:left="-450"/>
      </w:pPr>
      <w:bookmarkStart w:id="2" w:name="_Toc168395434"/>
      <w:r>
        <w:rPr>
          <w:noProof/>
        </w:rPr>
        <w:lastRenderedPageBreak/>
        <mc:AlternateContent>
          <mc:Choice Requires="wps">
            <w:drawing>
              <wp:anchor distT="0" distB="0" distL="114300" distR="114300" simplePos="0" relativeHeight="251660288" behindDoc="0" locked="0" layoutInCell="1" allowOverlap="1" wp14:anchorId="0308CE4E" wp14:editId="1C3539F0">
                <wp:simplePos x="0" y="0"/>
                <wp:positionH relativeFrom="column">
                  <wp:posOffset>4219575</wp:posOffset>
                </wp:positionH>
                <wp:positionV relativeFrom="paragraph">
                  <wp:posOffset>3724275</wp:posOffset>
                </wp:positionV>
                <wp:extent cx="1190625" cy="3333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1190625" cy="333375"/>
                        </a:xfrm>
                        <a:prstGeom prst="rect">
                          <a:avLst/>
                        </a:prstGeom>
                        <a:solidFill>
                          <a:schemeClr val="lt1"/>
                        </a:solidFill>
                        <a:ln w="6350">
                          <a:solidFill>
                            <a:schemeClr val="bg1"/>
                          </a:solidFill>
                        </a:ln>
                      </wps:spPr>
                      <wps:txbx>
                        <w:txbxContent>
                          <w:p w14:paraId="4B9469A1" w14:textId="77777777" w:rsidR="00257B74" w:rsidRDefault="00257B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08CE4E" id="_x0000_t202" coordsize="21600,21600" o:spt="202" path="m,l,21600r21600,l21600,xe">
                <v:stroke joinstyle="miter"/>
                <v:path gradientshapeok="t" o:connecttype="rect"/>
              </v:shapetype>
              <v:shape id="Text Box 11" o:spid="_x0000_s1026" type="#_x0000_t202" style="position:absolute;left:0;text-align:left;margin-left:332.25pt;margin-top:293.25pt;width:93.7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" fillcolor="white [3201]" strokecolor="white [3212]" strokeweight=".5pt">
                <v:textbox>
                  <w:txbxContent>
                    <w:p w14:paraId="4B9469A1" w14:textId="77777777" w:rsidR="00257B74" w:rsidRDefault="00257B74"/>
                  </w:txbxContent>
                </v:textbox>
              </v:shape>
            </w:pict>
          </mc:Fallback>
        </mc:AlternateContent>
      </w:r>
      <w:r w:rsidR="00066236" w:rsidRPr="00FB65B0">
        <w:t>Methodology Diagram:</w:t>
      </w:r>
      <w:bookmarkEnd w:id="2"/>
      <w:r w:rsidR="004C3AB4">
        <w:br/>
      </w:r>
      <w:r w:rsidR="000B64D3" w:rsidRPr="000B64D3">
        <w:rPr>
          <w:noProof/>
        </w:rPr>
        <w:drawing>
          <wp:inline distT="0" distB="0" distL="0" distR="0" wp14:anchorId="4A836370" wp14:editId="6C9B3EF1">
            <wp:extent cx="6317673" cy="5830393"/>
            <wp:effectExtent l="0" t="0" r="6985" b="0"/>
            <wp:docPr id="13" name="Picture 12" descr="A diagram of a data processing process&#10;&#10;Description automatically generated">
              <a:extLst xmlns:a="http://schemas.openxmlformats.org/drawingml/2006/main">
                <a:ext uri="{FF2B5EF4-FFF2-40B4-BE49-F238E27FC236}">
                  <a16:creationId xmlns:a16="http://schemas.microsoft.com/office/drawing/2014/main" id="{A9832CAB-45F8-C6B6-6244-693683786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data processing process&#10;&#10;Description automatically generated">
                      <a:extLst>
                        <a:ext uri="{FF2B5EF4-FFF2-40B4-BE49-F238E27FC236}">
                          <a16:creationId xmlns:a16="http://schemas.microsoft.com/office/drawing/2014/main" id="{A9832CAB-45F8-C6B6-6244-693683786F6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6288" cy="5838344"/>
                    </a:xfrm>
                    <a:prstGeom prst="rect">
                      <a:avLst/>
                    </a:prstGeom>
                  </pic:spPr>
                </pic:pic>
              </a:graphicData>
            </a:graphic>
          </wp:inline>
        </w:drawing>
      </w:r>
    </w:p>
    <w:p w14:paraId="0006BA85" w14:textId="07E8A80D" w:rsidR="00066236" w:rsidRPr="00FB65B0" w:rsidRDefault="00066236" w:rsidP="00FB65B0">
      <w:pPr>
        <w:pStyle w:val="Heading1"/>
      </w:pPr>
      <w:bookmarkStart w:id="3" w:name="_Toc168395435"/>
      <w:r w:rsidRPr="00FB65B0">
        <w:t>Solution/Coding:</w:t>
      </w:r>
      <w:bookmarkEnd w:id="3"/>
    </w:p>
    <w:p w14:paraId="29E5E585" w14:textId="6D0AE69B" w:rsidR="00C60F57" w:rsidRPr="00FB65B0" w:rsidRDefault="00C60F57" w:rsidP="00C60F57">
      <w:pPr>
        <w:rPr>
          <w:rFonts w:asciiTheme="majorHAnsi" w:hAnsiTheme="majorHAnsi" w:cs="Times New Roman"/>
          <w:sz w:val="28"/>
          <w:szCs w:val="28"/>
        </w:rPr>
      </w:pPr>
      <w:r w:rsidRPr="00FB65B0">
        <w:rPr>
          <w:rFonts w:asciiTheme="majorHAnsi" w:hAnsiTheme="majorHAnsi" w:cs="Times New Roman"/>
          <w:noProof/>
          <w:sz w:val="28"/>
          <w:szCs w:val="28"/>
        </w:rPr>
        <w:lastRenderedPageBreak/>
        <w:drawing>
          <wp:inline distT="0" distB="0" distL="0" distR="0" wp14:anchorId="4BBFA39F" wp14:editId="7D200038">
            <wp:extent cx="5731510" cy="2108200"/>
            <wp:effectExtent l="0" t="0" r="2540" b="6350"/>
            <wp:docPr id="1" name="Picture 1" descr="A graph of data set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ata set up&#10;&#10;Description automatically generated with medium confidence"/>
                    <pic:cNvPicPr/>
                  </pic:nvPicPr>
                  <pic:blipFill>
                    <a:blip r:embed="rId9"/>
                    <a:stretch>
                      <a:fillRect/>
                    </a:stretch>
                  </pic:blipFill>
                  <pic:spPr>
                    <a:xfrm>
                      <a:off x="0" y="0"/>
                      <a:ext cx="5731510" cy="2108200"/>
                    </a:xfrm>
                    <a:prstGeom prst="rect">
                      <a:avLst/>
                    </a:prstGeom>
                  </pic:spPr>
                </pic:pic>
              </a:graphicData>
            </a:graphic>
          </wp:inline>
        </w:drawing>
      </w:r>
      <w:r w:rsidRPr="00FB65B0">
        <w:rPr>
          <w:rFonts w:asciiTheme="majorHAnsi" w:hAnsiTheme="majorHAnsi" w:cs="Times New Roman"/>
          <w:noProof/>
          <w:sz w:val="28"/>
          <w:szCs w:val="28"/>
        </w:rPr>
        <w:drawing>
          <wp:inline distT="0" distB="0" distL="0" distR="0" wp14:anchorId="75FA85EC" wp14:editId="43184D9B">
            <wp:extent cx="5731510" cy="2617470"/>
            <wp:effectExtent l="0" t="0" r="2540" b="0"/>
            <wp:docPr id="2" name="Picture 2" descr="A collage of images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images of a cat&#10;&#10;Description automatically generated"/>
                    <pic:cNvPicPr/>
                  </pic:nvPicPr>
                  <pic:blipFill>
                    <a:blip r:embed="rId10"/>
                    <a:stretch>
                      <a:fillRect/>
                    </a:stretch>
                  </pic:blipFill>
                  <pic:spPr>
                    <a:xfrm>
                      <a:off x="0" y="0"/>
                      <a:ext cx="5731510" cy="2617470"/>
                    </a:xfrm>
                    <a:prstGeom prst="rect">
                      <a:avLst/>
                    </a:prstGeom>
                  </pic:spPr>
                </pic:pic>
              </a:graphicData>
            </a:graphic>
          </wp:inline>
        </w:drawing>
      </w:r>
      <w:r w:rsidR="00DE057A" w:rsidRPr="00FB65B0">
        <w:rPr>
          <w:rFonts w:asciiTheme="majorHAnsi" w:hAnsiTheme="majorHAnsi" w:cs="Times New Roman"/>
          <w:noProof/>
          <w:sz w:val="28"/>
          <w:szCs w:val="28"/>
        </w:rPr>
        <w:drawing>
          <wp:inline distT="0" distB="0" distL="0" distR="0" wp14:anchorId="498F7CD9" wp14:editId="001CAA58">
            <wp:extent cx="5731510" cy="1289050"/>
            <wp:effectExtent l="0" t="0" r="2540" b="6350"/>
            <wp:docPr id="3" name="Picture 3" descr="A close-up of a cat'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at's head&#10;&#10;Description automatically generated"/>
                    <pic:cNvPicPr/>
                  </pic:nvPicPr>
                  <pic:blipFill>
                    <a:blip r:embed="rId11"/>
                    <a:stretch>
                      <a:fillRect/>
                    </a:stretch>
                  </pic:blipFill>
                  <pic:spPr>
                    <a:xfrm>
                      <a:off x="0" y="0"/>
                      <a:ext cx="5731510" cy="1289050"/>
                    </a:xfrm>
                    <a:prstGeom prst="rect">
                      <a:avLst/>
                    </a:prstGeom>
                  </pic:spPr>
                </pic:pic>
              </a:graphicData>
            </a:graphic>
          </wp:inline>
        </w:drawing>
      </w:r>
      <w:r w:rsidR="00DE057A" w:rsidRPr="00FB65B0">
        <w:rPr>
          <w:rFonts w:asciiTheme="majorHAnsi" w:hAnsiTheme="majorHAnsi" w:cs="Times New Roman"/>
          <w:noProof/>
          <w:sz w:val="28"/>
          <w:szCs w:val="28"/>
        </w:rPr>
        <w:lastRenderedPageBreak/>
        <w:drawing>
          <wp:inline distT="0" distB="0" distL="0" distR="0" wp14:anchorId="01133A75" wp14:editId="2026D136">
            <wp:extent cx="5731510" cy="2281555"/>
            <wp:effectExtent l="0" t="0" r="2540" b="4445"/>
            <wp:docPr id="4" name="Picture 4" descr="A collage of animals and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nimals and butterflies&#10;&#10;Description automatically generated"/>
                    <pic:cNvPicPr/>
                  </pic:nvPicPr>
                  <pic:blipFill>
                    <a:blip r:embed="rId12"/>
                    <a:stretch>
                      <a:fillRect/>
                    </a:stretch>
                  </pic:blipFill>
                  <pic:spPr>
                    <a:xfrm>
                      <a:off x="0" y="0"/>
                      <a:ext cx="5731510" cy="2281555"/>
                    </a:xfrm>
                    <a:prstGeom prst="rect">
                      <a:avLst/>
                    </a:prstGeom>
                  </pic:spPr>
                </pic:pic>
              </a:graphicData>
            </a:graphic>
          </wp:inline>
        </w:drawing>
      </w:r>
      <w:r w:rsidR="00C8765C" w:rsidRPr="00FB65B0">
        <w:rPr>
          <w:rFonts w:asciiTheme="majorHAnsi" w:hAnsiTheme="majorHAnsi" w:cs="Times New Roman"/>
          <w:noProof/>
          <w:sz w:val="28"/>
          <w:szCs w:val="28"/>
        </w:rPr>
        <w:drawing>
          <wp:inline distT="0" distB="0" distL="0" distR="0" wp14:anchorId="563DC31D" wp14:editId="49B6D063">
            <wp:extent cx="5731510" cy="1255395"/>
            <wp:effectExtent l="0" t="0" r="2540" b="1905"/>
            <wp:docPr id="5" name="Picture 5" descr="A spider and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pider and a bug&#10;&#10;Description automatically generated"/>
                    <pic:cNvPicPr/>
                  </pic:nvPicPr>
                  <pic:blipFill>
                    <a:blip r:embed="rId13"/>
                    <a:stretch>
                      <a:fillRect/>
                    </a:stretch>
                  </pic:blipFill>
                  <pic:spPr>
                    <a:xfrm>
                      <a:off x="0" y="0"/>
                      <a:ext cx="5731510" cy="1255395"/>
                    </a:xfrm>
                    <a:prstGeom prst="rect">
                      <a:avLst/>
                    </a:prstGeom>
                  </pic:spPr>
                </pic:pic>
              </a:graphicData>
            </a:graphic>
          </wp:inline>
        </w:drawing>
      </w:r>
    </w:p>
    <w:p w14:paraId="7B01EDB5" w14:textId="041FAE91" w:rsidR="00C33181" w:rsidRPr="00FB65B0" w:rsidRDefault="004E5371" w:rsidP="00C60F57">
      <w:pPr>
        <w:rPr>
          <w:rFonts w:asciiTheme="majorHAnsi" w:hAnsiTheme="majorHAnsi" w:cs="Times New Roman"/>
          <w:sz w:val="28"/>
          <w:szCs w:val="28"/>
        </w:rPr>
      </w:pPr>
      <w:r w:rsidRPr="00FB65B0">
        <w:rPr>
          <w:rFonts w:asciiTheme="majorHAnsi" w:hAnsiTheme="majorHAnsi" w:cs="Times New Roman"/>
          <w:noProof/>
          <w:sz w:val="28"/>
          <w:szCs w:val="28"/>
        </w:rPr>
        <w:lastRenderedPageBreak/>
        <w:drawing>
          <wp:inline distT="0" distB="0" distL="0" distR="0" wp14:anchorId="787AB6EE" wp14:editId="637CC87A">
            <wp:extent cx="5731510" cy="2428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8875"/>
                    </a:xfrm>
                    <a:prstGeom prst="rect">
                      <a:avLst/>
                    </a:prstGeom>
                  </pic:spPr>
                </pic:pic>
              </a:graphicData>
            </a:graphic>
          </wp:inline>
        </w:drawing>
      </w:r>
      <w:r w:rsidRPr="00FB65B0">
        <w:rPr>
          <w:rFonts w:asciiTheme="majorHAnsi" w:hAnsiTheme="majorHAnsi" w:cs="Times New Roman"/>
          <w:noProof/>
          <w:sz w:val="28"/>
          <w:szCs w:val="28"/>
        </w:rPr>
        <w:drawing>
          <wp:inline distT="0" distB="0" distL="0" distR="0" wp14:anchorId="547B8EE8" wp14:editId="5B672D9C">
            <wp:extent cx="5731510" cy="1290955"/>
            <wp:effectExtent l="0" t="0" r="2540" b="4445"/>
            <wp:docPr id="8" name="Picture 8" descr="A close-up of a sp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spider&#10;&#10;Description automatically generated"/>
                    <pic:cNvPicPr/>
                  </pic:nvPicPr>
                  <pic:blipFill>
                    <a:blip r:embed="rId15"/>
                    <a:stretch>
                      <a:fillRect/>
                    </a:stretch>
                  </pic:blipFill>
                  <pic:spPr>
                    <a:xfrm>
                      <a:off x="0" y="0"/>
                      <a:ext cx="5731510" cy="1290955"/>
                    </a:xfrm>
                    <a:prstGeom prst="rect">
                      <a:avLst/>
                    </a:prstGeom>
                  </pic:spPr>
                </pic:pic>
              </a:graphicData>
            </a:graphic>
          </wp:inline>
        </w:drawing>
      </w:r>
      <w:r w:rsidR="001B2BD7" w:rsidRPr="00FB65B0">
        <w:rPr>
          <w:rFonts w:asciiTheme="majorHAnsi" w:hAnsiTheme="majorHAnsi" w:cs="Times New Roman"/>
          <w:noProof/>
          <w:sz w:val="28"/>
          <w:szCs w:val="28"/>
        </w:rPr>
        <w:drawing>
          <wp:inline distT="0" distB="0" distL="0" distR="0" wp14:anchorId="4E789564" wp14:editId="61785ED9">
            <wp:extent cx="5731510" cy="3048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8635"/>
                    </a:xfrm>
                    <a:prstGeom prst="rect">
                      <a:avLst/>
                    </a:prstGeom>
                  </pic:spPr>
                </pic:pic>
              </a:graphicData>
            </a:graphic>
          </wp:inline>
        </w:drawing>
      </w:r>
    </w:p>
    <w:p w14:paraId="5D614240" w14:textId="5F9E60DD" w:rsidR="0076781E" w:rsidRPr="00FB65B0" w:rsidRDefault="005F34E8" w:rsidP="0076781E">
      <w:pPr>
        <w:rPr>
          <w:rFonts w:asciiTheme="majorHAnsi" w:hAnsiTheme="majorHAnsi" w:cs="Times New Roman"/>
          <w:sz w:val="28"/>
          <w:szCs w:val="28"/>
        </w:rPr>
      </w:pPr>
      <w:r w:rsidRPr="00FB65B0">
        <w:rPr>
          <w:rFonts w:asciiTheme="majorHAnsi" w:hAnsiTheme="majorHAnsi" w:cs="Times New Roman"/>
          <w:noProof/>
          <w:sz w:val="28"/>
          <w:szCs w:val="28"/>
        </w:rPr>
        <w:lastRenderedPageBreak/>
        <w:drawing>
          <wp:inline distT="0" distB="0" distL="0" distR="0" wp14:anchorId="3C3E1AA4" wp14:editId="2B8B50A2">
            <wp:extent cx="4296375" cy="1971950"/>
            <wp:effectExtent l="0" t="0" r="9525" b="9525"/>
            <wp:docPr id="10"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pic:cNvPicPr/>
                  </pic:nvPicPr>
                  <pic:blipFill>
                    <a:blip r:embed="rId17"/>
                    <a:stretch>
                      <a:fillRect/>
                    </a:stretch>
                  </pic:blipFill>
                  <pic:spPr>
                    <a:xfrm>
                      <a:off x="0" y="0"/>
                      <a:ext cx="4296375" cy="1971950"/>
                    </a:xfrm>
                    <a:prstGeom prst="rect">
                      <a:avLst/>
                    </a:prstGeom>
                  </pic:spPr>
                </pic:pic>
              </a:graphicData>
            </a:graphic>
          </wp:inline>
        </w:drawing>
      </w:r>
    </w:p>
    <w:p w14:paraId="4E216582" w14:textId="77777777" w:rsidR="008A5402" w:rsidRPr="00FB65B0" w:rsidRDefault="008A5402" w:rsidP="0076781E">
      <w:pPr>
        <w:rPr>
          <w:rFonts w:asciiTheme="majorHAnsi" w:hAnsiTheme="majorHAnsi" w:cs="Times New Roman"/>
          <w:sz w:val="28"/>
          <w:szCs w:val="28"/>
        </w:rPr>
      </w:pPr>
    </w:p>
    <w:p w14:paraId="2738FED1" w14:textId="39355597" w:rsidR="0076781E" w:rsidRPr="00FB65B0" w:rsidRDefault="0076781E" w:rsidP="0076781E">
      <w:pPr>
        <w:rPr>
          <w:rFonts w:asciiTheme="majorHAnsi" w:hAnsiTheme="majorHAnsi" w:cs="Times New Roman"/>
          <w:b/>
          <w:bCs/>
          <w:sz w:val="40"/>
          <w:szCs w:val="40"/>
          <w:u w:val="single"/>
        </w:rPr>
      </w:pPr>
      <w:r w:rsidRPr="00FB65B0">
        <w:rPr>
          <w:rFonts w:asciiTheme="majorHAnsi" w:hAnsiTheme="majorHAnsi" w:cs="Times New Roman"/>
          <w:sz w:val="28"/>
          <w:szCs w:val="28"/>
        </w:rPr>
        <w:t xml:space="preserve"> </w:t>
      </w:r>
      <w:r w:rsidRPr="00FB65B0">
        <w:rPr>
          <w:rFonts w:asciiTheme="majorHAnsi" w:hAnsiTheme="majorHAnsi" w:cs="Times New Roman"/>
          <w:b/>
          <w:bCs/>
          <w:color w:val="0F4761" w:themeColor="accent1" w:themeShade="BF"/>
          <w:sz w:val="40"/>
          <w:szCs w:val="40"/>
          <w:u w:val="single"/>
        </w:rPr>
        <w:t>Evaluation</w:t>
      </w:r>
    </w:p>
    <w:p w14:paraId="7A9DFBC3" w14:textId="0F3C2C90" w:rsidR="008A5402" w:rsidRPr="00FB65B0" w:rsidRDefault="00D70863" w:rsidP="0076781E">
      <w:pPr>
        <w:rPr>
          <w:rFonts w:asciiTheme="majorHAnsi" w:hAnsiTheme="majorHAnsi" w:cs="Times New Roman"/>
          <w:sz w:val="28"/>
          <w:szCs w:val="28"/>
        </w:rPr>
      </w:pPr>
      <w:r w:rsidRPr="00D70863">
        <w:rPr>
          <w:rFonts w:asciiTheme="majorHAnsi" w:hAnsiTheme="majorHAnsi" w:cs="Times New Roman"/>
          <w:sz w:val="28"/>
          <w:szCs w:val="28"/>
        </w:rPr>
        <w:t>The assessment of the wildlife classifier's performance encompasses several key components. Accuracy, representing the percentage of correctly classified instances, provides a fundamental measure of overall effectiveness. Precision, recall (or sensitivity), and F1-score offer deeper insights into classification quality, considering true positives, false positives, and actual positives.</w:t>
      </w:r>
    </w:p>
    <w:p w14:paraId="0B165742" w14:textId="77777777" w:rsidR="008A5402" w:rsidRPr="00FB65B0" w:rsidRDefault="0076781E" w:rsidP="0076781E">
      <w:pPr>
        <w:rPr>
          <w:rFonts w:asciiTheme="majorHAnsi" w:hAnsiTheme="majorHAnsi" w:cs="Times New Roman"/>
          <w:b/>
          <w:bCs/>
          <w:sz w:val="40"/>
          <w:szCs w:val="40"/>
          <w:u w:val="single"/>
        </w:rPr>
      </w:pPr>
      <w:r w:rsidRPr="00FB65B0">
        <w:rPr>
          <w:rFonts w:asciiTheme="majorHAnsi" w:hAnsiTheme="majorHAnsi" w:cs="Times New Roman"/>
          <w:sz w:val="28"/>
          <w:szCs w:val="28"/>
        </w:rPr>
        <w:t xml:space="preserve"> </w:t>
      </w:r>
      <w:r w:rsidRPr="00FB65B0">
        <w:rPr>
          <w:rFonts w:asciiTheme="majorHAnsi" w:hAnsiTheme="majorHAnsi" w:cs="Times New Roman"/>
          <w:b/>
          <w:bCs/>
          <w:color w:val="0F4761" w:themeColor="accent1" w:themeShade="BF"/>
          <w:sz w:val="40"/>
          <w:szCs w:val="40"/>
          <w:u w:val="single"/>
        </w:rPr>
        <w:t>Results and Comparisons</w:t>
      </w:r>
    </w:p>
    <w:p w14:paraId="295A2876" w14:textId="58726EA4" w:rsidR="0076781E" w:rsidRPr="00FB65B0" w:rsidRDefault="00291039" w:rsidP="0076781E">
      <w:pPr>
        <w:rPr>
          <w:rFonts w:asciiTheme="majorHAnsi" w:hAnsiTheme="majorHAnsi" w:cs="Times New Roman"/>
          <w:sz w:val="28"/>
          <w:szCs w:val="28"/>
        </w:rPr>
      </w:pPr>
      <w:r w:rsidRPr="00291039">
        <w:rPr>
          <w:rFonts w:asciiTheme="majorHAnsi" w:hAnsiTheme="majorHAnsi" w:cs="Times New Roman"/>
          <w:sz w:val="28"/>
          <w:szCs w:val="28"/>
        </w:rPr>
        <w:t xml:space="preserve">The </w:t>
      </w:r>
      <w:r w:rsidR="00CB3DF1">
        <w:rPr>
          <w:rFonts w:asciiTheme="majorHAnsi" w:hAnsiTheme="majorHAnsi" w:cs="Times New Roman"/>
          <w:sz w:val="28"/>
          <w:szCs w:val="28"/>
        </w:rPr>
        <w:t>results</w:t>
      </w:r>
      <w:r w:rsidRPr="00291039">
        <w:rPr>
          <w:rFonts w:asciiTheme="majorHAnsi" w:hAnsiTheme="majorHAnsi" w:cs="Times New Roman"/>
          <w:sz w:val="28"/>
          <w:szCs w:val="28"/>
        </w:rPr>
        <w:t xml:space="preserve"> highlight the classifier's performance across various datasets, emphasizing accuracy, precision, recall, F1-score, and AUC metrics. Comparative benchmarking against other wildlife classifiers or baseline models provides context for assessing its efficacy. Visualizations such as bar charts, line graphs offer intuitive comparisons of performance metrics. Additionally, for a given wildlife image, the classifier</w:t>
      </w:r>
      <w:r w:rsidR="00A802CB">
        <w:rPr>
          <w:rFonts w:asciiTheme="majorHAnsi" w:hAnsiTheme="majorHAnsi" w:cs="Times New Roman"/>
          <w:sz w:val="28"/>
          <w:szCs w:val="28"/>
        </w:rPr>
        <w:t xml:space="preserve"> makes a prediction based on the dat</w:t>
      </w:r>
      <w:r w:rsidR="00CB3DF1">
        <w:rPr>
          <w:rFonts w:asciiTheme="majorHAnsi" w:hAnsiTheme="majorHAnsi" w:cs="Times New Roman"/>
          <w:sz w:val="28"/>
          <w:szCs w:val="28"/>
        </w:rPr>
        <w:t>a</w:t>
      </w:r>
      <w:r w:rsidR="00A802CB">
        <w:rPr>
          <w:rFonts w:asciiTheme="majorHAnsi" w:hAnsiTheme="majorHAnsi" w:cs="Times New Roman"/>
          <w:sz w:val="28"/>
          <w:szCs w:val="28"/>
        </w:rPr>
        <w:t>set.</w:t>
      </w:r>
    </w:p>
    <w:p w14:paraId="72D3934E" w14:textId="690D862C" w:rsidR="004C65D7" w:rsidRPr="004C65D7" w:rsidRDefault="0076781E" w:rsidP="004C65D7">
      <w:pPr>
        <w:rPr>
          <w:rFonts w:asciiTheme="majorHAnsi" w:hAnsiTheme="majorHAnsi" w:cs="Times New Roman"/>
          <w:b/>
          <w:bCs/>
          <w:color w:val="0F4761" w:themeColor="accent1" w:themeShade="BF"/>
          <w:sz w:val="40"/>
          <w:szCs w:val="40"/>
          <w:u w:val="single"/>
        </w:rPr>
      </w:pPr>
      <w:r w:rsidRPr="00FB65B0">
        <w:rPr>
          <w:rFonts w:asciiTheme="majorHAnsi" w:hAnsiTheme="majorHAnsi" w:cs="Times New Roman"/>
          <w:b/>
          <w:bCs/>
          <w:color w:val="0F4761" w:themeColor="accent1" w:themeShade="BF"/>
          <w:sz w:val="40"/>
          <w:szCs w:val="40"/>
          <w:u w:val="single"/>
        </w:rPr>
        <w:t>Conclusion</w:t>
      </w:r>
    </w:p>
    <w:p w14:paraId="7B6B4EC0" w14:textId="04877655" w:rsidR="0076781E" w:rsidRPr="00FB65B0" w:rsidRDefault="004C65D7" w:rsidP="004C65D7">
      <w:pPr>
        <w:rPr>
          <w:rFonts w:asciiTheme="majorHAnsi" w:hAnsiTheme="majorHAnsi" w:cs="Times New Roman"/>
          <w:sz w:val="28"/>
          <w:szCs w:val="28"/>
        </w:rPr>
      </w:pPr>
      <w:r w:rsidRPr="004C65D7">
        <w:rPr>
          <w:rFonts w:asciiTheme="majorHAnsi" w:hAnsiTheme="majorHAnsi" w:cs="Times New Roman"/>
          <w:sz w:val="28"/>
          <w:szCs w:val="28"/>
        </w:rPr>
        <w:t>In summarizing the evaluation results, several key findings emerge. The wildlife classifier exhibits notable effectiveness, as evidenced by high accuracy, precision, recall, F1-score</w:t>
      </w:r>
      <w:r w:rsidR="008A16A4">
        <w:rPr>
          <w:rFonts w:asciiTheme="majorHAnsi" w:hAnsiTheme="majorHAnsi" w:cs="Times New Roman"/>
          <w:sz w:val="28"/>
          <w:szCs w:val="28"/>
        </w:rPr>
        <w:t xml:space="preserve"> </w:t>
      </w:r>
      <w:r w:rsidRPr="004C65D7">
        <w:rPr>
          <w:rFonts w:asciiTheme="majorHAnsi" w:hAnsiTheme="majorHAnsi" w:cs="Times New Roman"/>
          <w:sz w:val="28"/>
          <w:szCs w:val="28"/>
        </w:rPr>
        <w:t xml:space="preserve"> across various datasets. These results underscore its reliability in accurately identifying wildlife species. The implications of such performance are significant, particularly in enhancing wildlife monitoring and conservation efforts. By providing a robust tool for species identification, the classifier contributes to more informed decision-making and targeted conservation strategies. Moreover, its ability to generalize to new, unseen data indicates its practicality and potential for broader application in diverse </w:t>
      </w:r>
      <w:r w:rsidRPr="004C65D7">
        <w:rPr>
          <w:rFonts w:asciiTheme="majorHAnsi" w:hAnsiTheme="majorHAnsi" w:cs="Times New Roman"/>
          <w:sz w:val="28"/>
          <w:szCs w:val="28"/>
        </w:rPr>
        <w:lastRenderedPageBreak/>
        <w:t>ecological contexts, thereby reinforcing its value in advancing wildlife research and related fields.</w:t>
      </w:r>
    </w:p>
    <w:p w14:paraId="5EB91B20" w14:textId="721B3FE3" w:rsidR="0076781E" w:rsidRPr="00FB65B0" w:rsidRDefault="0076781E" w:rsidP="0076781E">
      <w:pPr>
        <w:rPr>
          <w:rFonts w:asciiTheme="majorHAnsi" w:hAnsiTheme="majorHAnsi" w:cs="Times New Roman"/>
          <w:b/>
          <w:bCs/>
          <w:sz w:val="40"/>
          <w:szCs w:val="40"/>
          <w:u w:val="single"/>
        </w:rPr>
      </w:pPr>
      <w:r w:rsidRPr="00FB65B0">
        <w:rPr>
          <w:rFonts w:asciiTheme="majorHAnsi" w:hAnsiTheme="majorHAnsi" w:cs="Times New Roman"/>
          <w:sz w:val="28"/>
          <w:szCs w:val="28"/>
        </w:rPr>
        <w:t xml:space="preserve"> </w:t>
      </w:r>
      <w:r w:rsidRPr="00FB65B0">
        <w:rPr>
          <w:rFonts w:asciiTheme="majorHAnsi" w:hAnsiTheme="majorHAnsi" w:cs="Times New Roman"/>
          <w:b/>
          <w:bCs/>
          <w:color w:val="0F4761" w:themeColor="accent1" w:themeShade="BF"/>
          <w:sz w:val="40"/>
          <w:szCs w:val="40"/>
          <w:u w:val="single"/>
        </w:rPr>
        <w:t>Limitations</w:t>
      </w:r>
    </w:p>
    <w:p w14:paraId="1565EAC2" w14:textId="77777777" w:rsidR="000D6F00" w:rsidRDefault="000D6F00" w:rsidP="000D6F00">
      <w:pPr>
        <w:rPr>
          <w:rFonts w:asciiTheme="majorHAnsi" w:hAnsiTheme="majorHAnsi" w:cs="Times New Roman"/>
          <w:sz w:val="28"/>
          <w:szCs w:val="28"/>
        </w:rPr>
      </w:pPr>
      <w:r w:rsidRPr="000D6F00">
        <w:rPr>
          <w:rFonts w:asciiTheme="majorHAnsi" w:hAnsiTheme="majorHAnsi" w:cs="Times New Roman"/>
          <w:sz w:val="28"/>
          <w:szCs w:val="28"/>
        </w:rPr>
        <w:t>However, despite its strengths, the wildlife classifier is not without limitations. One notable constraint is its processing time, particularly when operating on a system with a slow GPU. Image processing can be time-consuming, especially for large datasets or high-resolution images, which may result in delays in obtaining classification results. Additionally, the classifier's performance relies heavily on a stable network connection, as it often accesses remote databases or cloud-based resources for reference data or model updates. In situations where network connectivity is intermittent or unreliable, the classifier's effectiveness may be compromised, leading to potential delays or inaccuracies in species identification. These limitations highlight the importance of considering hardware capabilities and network infrastructure when deploying the classifier in operational settings, to ensure optimal performance and reliability.</w:t>
      </w:r>
    </w:p>
    <w:p w14:paraId="4499E219" w14:textId="79F05E7D" w:rsidR="0076781E" w:rsidRPr="00FB65B0" w:rsidRDefault="0076781E" w:rsidP="000D6F00">
      <w:pPr>
        <w:rPr>
          <w:rFonts w:asciiTheme="majorHAnsi" w:hAnsiTheme="majorHAnsi" w:cs="Times New Roman"/>
          <w:b/>
          <w:bCs/>
          <w:color w:val="0F4761" w:themeColor="accent1" w:themeShade="BF"/>
          <w:sz w:val="40"/>
          <w:szCs w:val="40"/>
          <w:u w:val="single"/>
        </w:rPr>
      </w:pPr>
      <w:r w:rsidRPr="00FB65B0">
        <w:rPr>
          <w:rFonts w:asciiTheme="majorHAnsi" w:hAnsiTheme="majorHAnsi" w:cs="Times New Roman"/>
          <w:b/>
          <w:bCs/>
          <w:color w:val="0F4761" w:themeColor="accent1" w:themeShade="BF"/>
          <w:sz w:val="40"/>
          <w:szCs w:val="40"/>
          <w:u w:val="single"/>
        </w:rPr>
        <w:t>Future Work</w:t>
      </w:r>
    </w:p>
    <w:p w14:paraId="1C11B41C" w14:textId="1F29E5FF" w:rsidR="004607C7" w:rsidRPr="00FB65B0" w:rsidRDefault="0071259E" w:rsidP="0071259E">
      <w:pPr>
        <w:rPr>
          <w:rFonts w:asciiTheme="majorHAnsi" w:hAnsiTheme="majorHAnsi" w:cs="Times New Roman"/>
          <w:sz w:val="28"/>
          <w:szCs w:val="28"/>
        </w:rPr>
      </w:pPr>
      <w:r w:rsidRPr="0071259E">
        <w:rPr>
          <w:rFonts w:asciiTheme="majorHAnsi" w:hAnsiTheme="majorHAnsi" w:cs="Times New Roman"/>
          <w:sz w:val="28"/>
          <w:szCs w:val="28"/>
        </w:rPr>
        <w:t>In future endeavors, optimizing the classifier's algorithms to expedite image processing while maintaining accuracy will be paramount. Additionally, integrating advanced machine learning methodologies, such as transfer learning or ensemble techniques, could augment its ability to generalize and enhance classification precision. Expanding the species database through collaborative efforts and crowdsourcing initiatives will broaden its applicability. Moreover, implementing strategies to bolster resilience against network interruptions, such as offline capabilities or caching mechanisms, will ensure uninterrupted operation in diverse environmental conditions.</w:t>
      </w:r>
    </w:p>
    <w:sectPr w:rsidR="004607C7" w:rsidRPr="00FB65B0" w:rsidSect="00C70824">
      <w:headerReference w:type="default"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F54BF" w14:textId="77777777" w:rsidR="00082731" w:rsidRDefault="00082731" w:rsidP="000C6D9F">
      <w:pPr>
        <w:spacing w:after="0" w:line="240" w:lineRule="auto"/>
      </w:pPr>
      <w:r>
        <w:separator/>
      </w:r>
    </w:p>
  </w:endnote>
  <w:endnote w:type="continuationSeparator" w:id="0">
    <w:p w14:paraId="56C2220F" w14:textId="77777777" w:rsidR="00082731" w:rsidRDefault="00082731" w:rsidP="000C6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76260" w14:textId="6E549CC2" w:rsidR="000C6D9F" w:rsidRPr="000C6D9F" w:rsidRDefault="000C6D9F">
    <w:pPr>
      <w:pStyle w:val="Footer"/>
    </w:pPr>
    <w:r>
      <w:t>Nisha Malik</w:t>
    </w:r>
    <w:r>
      <w:tab/>
    </w:r>
    <w:r>
      <w:tab/>
      <w:t>UIT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2EE88" w14:textId="77777777" w:rsidR="00082731" w:rsidRDefault="00082731" w:rsidP="000C6D9F">
      <w:pPr>
        <w:spacing w:after="0" w:line="240" w:lineRule="auto"/>
      </w:pPr>
      <w:r>
        <w:separator/>
      </w:r>
    </w:p>
  </w:footnote>
  <w:footnote w:type="continuationSeparator" w:id="0">
    <w:p w14:paraId="4CF29D02" w14:textId="77777777" w:rsidR="00082731" w:rsidRDefault="00082731" w:rsidP="000C6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2BC96" w14:textId="0DEF6874" w:rsidR="000C6D9F" w:rsidRPr="000C6D9F" w:rsidRDefault="000C6D9F">
    <w:pPr>
      <w:pStyle w:val="Header"/>
    </w:pPr>
    <w:r>
      <w:t>CIC-201</w:t>
    </w:r>
    <w:r>
      <w:tab/>
    </w:r>
    <w:r>
      <w:tab/>
      <w:t>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361"/>
    <w:multiLevelType w:val="hybridMultilevel"/>
    <w:tmpl w:val="922AE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3387F"/>
    <w:multiLevelType w:val="hybridMultilevel"/>
    <w:tmpl w:val="1F72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91DDC"/>
    <w:multiLevelType w:val="hybridMultilevel"/>
    <w:tmpl w:val="630C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63780F"/>
    <w:multiLevelType w:val="hybridMultilevel"/>
    <w:tmpl w:val="67FE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22D92"/>
    <w:multiLevelType w:val="hybridMultilevel"/>
    <w:tmpl w:val="EB584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6385446">
    <w:abstractNumId w:val="1"/>
  </w:num>
  <w:num w:numId="2" w16cid:durableId="721176305">
    <w:abstractNumId w:val="3"/>
  </w:num>
  <w:num w:numId="3" w16cid:durableId="1649170173">
    <w:abstractNumId w:val="4"/>
  </w:num>
  <w:num w:numId="4" w16cid:durableId="1611693521">
    <w:abstractNumId w:val="0"/>
  </w:num>
  <w:num w:numId="5" w16cid:durableId="877010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22"/>
    <w:rsid w:val="0005190D"/>
    <w:rsid w:val="00056CFC"/>
    <w:rsid w:val="00066236"/>
    <w:rsid w:val="00082731"/>
    <w:rsid w:val="000B64D3"/>
    <w:rsid w:val="000C6D9F"/>
    <w:rsid w:val="000D2BA9"/>
    <w:rsid w:val="000D6F00"/>
    <w:rsid w:val="001B2BD7"/>
    <w:rsid w:val="00226369"/>
    <w:rsid w:val="00257B74"/>
    <w:rsid w:val="002904A2"/>
    <w:rsid w:val="00291039"/>
    <w:rsid w:val="003427ED"/>
    <w:rsid w:val="00350779"/>
    <w:rsid w:val="003642E5"/>
    <w:rsid w:val="003A0122"/>
    <w:rsid w:val="003E4432"/>
    <w:rsid w:val="00437E8C"/>
    <w:rsid w:val="004607C7"/>
    <w:rsid w:val="004A52B7"/>
    <w:rsid w:val="004B2726"/>
    <w:rsid w:val="004C3AB4"/>
    <w:rsid w:val="004C65D7"/>
    <w:rsid w:val="004D4866"/>
    <w:rsid w:val="004E5371"/>
    <w:rsid w:val="004F506F"/>
    <w:rsid w:val="005E2E0D"/>
    <w:rsid w:val="005F34E8"/>
    <w:rsid w:val="006C3194"/>
    <w:rsid w:val="0071259E"/>
    <w:rsid w:val="00737C9C"/>
    <w:rsid w:val="007505D6"/>
    <w:rsid w:val="0076781E"/>
    <w:rsid w:val="00797582"/>
    <w:rsid w:val="007D7C60"/>
    <w:rsid w:val="00813E8B"/>
    <w:rsid w:val="0084726E"/>
    <w:rsid w:val="008A16A4"/>
    <w:rsid w:val="008A5402"/>
    <w:rsid w:val="00936729"/>
    <w:rsid w:val="009D27FC"/>
    <w:rsid w:val="009D746C"/>
    <w:rsid w:val="00A03376"/>
    <w:rsid w:val="00A16844"/>
    <w:rsid w:val="00A41C61"/>
    <w:rsid w:val="00A802CB"/>
    <w:rsid w:val="00B122FB"/>
    <w:rsid w:val="00B3502F"/>
    <w:rsid w:val="00B42755"/>
    <w:rsid w:val="00C33181"/>
    <w:rsid w:val="00C56D84"/>
    <w:rsid w:val="00C60F57"/>
    <w:rsid w:val="00C70824"/>
    <w:rsid w:val="00C8765C"/>
    <w:rsid w:val="00CB3DF1"/>
    <w:rsid w:val="00D70863"/>
    <w:rsid w:val="00DC44B6"/>
    <w:rsid w:val="00DD6ED1"/>
    <w:rsid w:val="00DE057A"/>
    <w:rsid w:val="00E07482"/>
    <w:rsid w:val="00E23E92"/>
    <w:rsid w:val="00E7481E"/>
    <w:rsid w:val="00E81710"/>
    <w:rsid w:val="00EA1CA7"/>
    <w:rsid w:val="00ED0EA1"/>
    <w:rsid w:val="00F40D75"/>
    <w:rsid w:val="00F46322"/>
    <w:rsid w:val="00F93CFE"/>
    <w:rsid w:val="00FB65B0"/>
    <w:rsid w:val="00FC3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67CC"/>
  <w15:chartTrackingRefBased/>
  <w15:docId w15:val="{E1A14C83-5656-4A5C-8876-D0E2E812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1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1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1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1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1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1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1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1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1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1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1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1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1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1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122"/>
    <w:rPr>
      <w:rFonts w:eastAsiaTheme="majorEastAsia" w:cstheme="majorBidi"/>
      <w:color w:val="272727" w:themeColor="text1" w:themeTint="D8"/>
    </w:rPr>
  </w:style>
  <w:style w:type="paragraph" w:styleId="Title">
    <w:name w:val="Title"/>
    <w:basedOn w:val="Normal"/>
    <w:next w:val="Normal"/>
    <w:link w:val="TitleChar"/>
    <w:uiPriority w:val="10"/>
    <w:qFormat/>
    <w:rsid w:val="003A01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1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122"/>
    <w:pPr>
      <w:spacing w:before="160"/>
      <w:jc w:val="center"/>
    </w:pPr>
    <w:rPr>
      <w:i/>
      <w:iCs/>
      <w:color w:val="404040" w:themeColor="text1" w:themeTint="BF"/>
    </w:rPr>
  </w:style>
  <w:style w:type="character" w:customStyle="1" w:styleId="QuoteChar">
    <w:name w:val="Quote Char"/>
    <w:basedOn w:val="DefaultParagraphFont"/>
    <w:link w:val="Quote"/>
    <w:uiPriority w:val="29"/>
    <w:rsid w:val="003A0122"/>
    <w:rPr>
      <w:i/>
      <w:iCs/>
      <w:color w:val="404040" w:themeColor="text1" w:themeTint="BF"/>
    </w:rPr>
  </w:style>
  <w:style w:type="paragraph" w:styleId="ListParagraph">
    <w:name w:val="List Paragraph"/>
    <w:basedOn w:val="Normal"/>
    <w:uiPriority w:val="34"/>
    <w:qFormat/>
    <w:rsid w:val="003A0122"/>
    <w:pPr>
      <w:ind w:left="720"/>
      <w:contextualSpacing/>
    </w:pPr>
  </w:style>
  <w:style w:type="character" w:styleId="IntenseEmphasis">
    <w:name w:val="Intense Emphasis"/>
    <w:basedOn w:val="DefaultParagraphFont"/>
    <w:uiPriority w:val="21"/>
    <w:qFormat/>
    <w:rsid w:val="003A0122"/>
    <w:rPr>
      <w:i/>
      <w:iCs/>
      <w:color w:val="0F4761" w:themeColor="accent1" w:themeShade="BF"/>
    </w:rPr>
  </w:style>
  <w:style w:type="paragraph" w:styleId="IntenseQuote">
    <w:name w:val="Intense Quote"/>
    <w:basedOn w:val="Normal"/>
    <w:next w:val="Normal"/>
    <w:link w:val="IntenseQuoteChar"/>
    <w:uiPriority w:val="30"/>
    <w:qFormat/>
    <w:rsid w:val="003A01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122"/>
    <w:rPr>
      <w:i/>
      <w:iCs/>
      <w:color w:val="0F4761" w:themeColor="accent1" w:themeShade="BF"/>
    </w:rPr>
  </w:style>
  <w:style w:type="character" w:styleId="IntenseReference">
    <w:name w:val="Intense Reference"/>
    <w:basedOn w:val="DefaultParagraphFont"/>
    <w:uiPriority w:val="32"/>
    <w:qFormat/>
    <w:rsid w:val="003A0122"/>
    <w:rPr>
      <w:b/>
      <w:bCs/>
      <w:smallCaps/>
      <w:color w:val="0F4761" w:themeColor="accent1" w:themeShade="BF"/>
      <w:spacing w:val="5"/>
    </w:rPr>
  </w:style>
  <w:style w:type="paragraph" w:styleId="TOCHeading">
    <w:name w:val="TOC Heading"/>
    <w:basedOn w:val="Heading1"/>
    <w:next w:val="Normal"/>
    <w:uiPriority w:val="39"/>
    <w:unhideWhenUsed/>
    <w:qFormat/>
    <w:rsid w:val="00E0748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66236"/>
    <w:pPr>
      <w:spacing w:after="100"/>
    </w:pPr>
  </w:style>
  <w:style w:type="character" w:styleId="Hyperlink">
    <w:name w:val="Hyperlink"/>
    <w:basedOn w:val="DefaultParagraphFont"/>
    <w:uiPriority w:val="99"/>
    <w:unhideWhenUsed/>
    <w:rsid w:val="00066236"/>
    <w:rPr>
      <w:color w:val="467886" w:themeColor="hyperlink"/>
      <w:u w:val="single"/>
    </w:rPr>
  </w:style>
  <w:style w:type="paragraph" w:styleId="Header">
    <w:name w:val="header"/>
    <w:basedOn w:val="Normal"/>
    <w:link w:val="HeaderChar"/>
    <w:uiPriority w:val="99"/>
    <w:unhideWhenUsed/>
    <w:rsid w:val="000C6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D9F"/>
  </w:style>
  <w:style w:type="paragraph" w:styleId="Footer">
    <w:name w:val="footer"/>
    <w:basedOn w:val="Normal"/>
    <w:link w:val="FooterChar"/>
    <w:uiPriority w:val="99"/>
    <w:unhideWhenUsed/>
    <w:rsid w:val="000C6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69348">
      <w:bodyDiv w:val="1"/>
      <w:marLeft w:val="0"/>
      <w:marRight w:val="0"/>
      <w:marTop w:val="0"/>
      <w:marBottom w:val="0"/>
      <w:divBdr>
        <w:top w:val="none" w:sz="0" w:space="0" w:color="auto"/>
        <w:left w:val="none" w:sz="0" w:space="0" w:color="auto"/>
        <w:bottom w:val="none" w:sz="0" w:space="0" w:color="auto"/>
        <w:right w:val="none" w:sz="0" w:space="0" w:color="auto"/>
      </w:divBdr>
    </w:div>
    <w:div w:id="201287737">
      <w:bodyDiv w:val="1"/>
      <w:marLeft w:val="0"/>
      <w:marRight w:val="0"/>
      <w:marTop w:val="0"/>
      <w:marBottom w:val="0"/>
      <w:divBdr>
        <w:top w:val="none" w:sz="0" w:space="0" w:color="auto"/>
        <w:left w:val="none" w:sz="0" w:space="0" w:color="auto"/>
        <w:bottom w:val="none" w:sz="0" w:space="0" w:color="auto"/>
        <w:right w:val="none" w:sz="0" w:space="0" w:color="auto"/>
      </w:divBdr>
      <w:divsChild>
        <w:div w:id="1977373532">
          <w:marLeft w:val="0"/>
          <w:marRight w:val="0"/>
          <w:marTop w:val="0"/>
          <w:marBottom w:val="0"/>
          <w:divBdr>
            <w:top w:val="none" w:sz="0" w:space="0" w:color="auto"/>
            <w:left w:val="none" w:sz="0" w:space="0" w:color="auto"/>
            <w:bottom w:val="none" w:sz="0" w:space="0" w:color="auto"/>
            <w:right w:val="none" w:sz="0" w:space="0" w:color="auto"/>
          </w:divBdr>
          <w:divsChild>
            <w:div w:id="243221791">
              <w:marLeft w:val="0"/>
              <w:marRight w:val="0"/>
              <w:marTop w:val="0"/>
              <w:marBottom w:val="0"/>
              <w:divBdr>
                <w:top w:val="none" w:sz="0" w:space="0" w:color="auto"/>
                <w:left w:val="none" w:sz="0" w:space="0" w:color="auto"/>
                <w:bottom w:val="none" w:sz="0" w:space="0" w:color="auto"/>
                <w:right w:val="none" w:sz="0" w:space="0" w:color="auto"/>
              </w:divBdr>
            </w:div>
            <w:div w:id="1689529103">
              <w:marLeft w:val="0"/>
              <w:marRight w:val="0"/>
              <w:marTop w:val="0"/>
              <w:marBottom w:val="0"/>
              <w:divBdr>
                <w:top w:val="none" w:sz="0" w:space="0" w:color="auto"/>
                <w:left w:val="none" w:sz="0" w:space="0" w:color="auto"/>
                <w:bottom w:val="none" w:sz="0" w:space="0" w:color="auto"/>
                <w:right w:val="none" w:sz="0" w:space="0" w:color="auto"/>
              </w:divBdr>
              <w:divsChild>
                <w:div w:id="229536869">
                  <w:marLeft w:val="0"/>
                  <w:marRight w:val="0"/>
                  <w:marTop w:val="0"/>
                  <w:marBottom w:val="0"/>
                  <w:divBdr>
                    <w:top w:val="none" w:sz="0" w:space="0" w:color="auto"/>
                    <w:left w:val="none" w:sz="0" w:space="0" w:color="auto"/>
                    <w:bottom w:val="none" w:sz="0" w:space="0" w:color="auto"/>
                    <w:right w:val="none" w:sz="0" w:space="0" w:color="auto"/>
                  </w:divBdr>
                  <w:divsChild>
                    <w:div w:id="1613168664">
                      <w:marLeft w:val="0"/>
                      <w:marRight w:val="0"/>
                      <w:marTop w:val="0"/>
                      <w:marBottom w:val="0"/>
                      <w:divBdr>
                        <w:top w:val="none" w:sz="0" w:space="0" w:color="auto"/>
                        <w:left w:val="none" w:sz="0" w:space="0" w:color="auto"/>
                        <w:bottom w:val="none" w:sz="0" w:space="0" w:color="auto"/>
                        <w:right w:val="none" w:sz="0" w:space="0" w:color="auto"/>
                      </w:divBdr>
                      <w:divsChild>
                        <w:div w:id="12759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364">
      <w:bodyDiv w:val="1"/>
      <w:marLeft w:val="0"/>
      <w:marRight w:val="0"/>
      <w:marTop w:val="0"/>
      <w:marBottom w:val="0"/>
      <w:divBdr>
        <w:top w:val="none" w:sz="0" w:space="0" w:color="auto"/>
        <w:left w:val="none" w:sz="0" w:space="0" w:color="auto"/>
        <w:bottom w:val="none" w:sz="0" w:space="0" w:color="auto"/>
        <w:right w:val="none" w:sz="0" w:space="0" w:color="auto"/>
      </w:divBdr>
      <w:divsChild>
        <w:div w:id="331182677">
          <w:marLeft w:val="0"/>
          <w:marRight w:val="0"/>
          <w:marTop w:val="0"/>
          <w:marBottom w:val="0"/>
          <w:divBdr>
            <w:top w:val="none" w:sz="0" w:space="0" w:color="auto"/>
            <w:left w:val="none" w:sz="0" w:space="0" w:color="auto"/>
            <w:bottom w:val="none" w:sz="0" w:space="0" w:color="auto"/>
            <w:right w:val="none" w:sz="0" w:space="0" w:color="auto"/>
          </w:divBdr>
          <w:divsChild>
            <w:div w:id="1340085344">
              <w:marLeft w:val="0"/>
              <w:marRight w:val="0"/>
              <w:marTop w:val="0"/>
              <w:marBottom w:val="0"/>
              <w:divBdr>
                <w:top w:val="none" w:sz="0" w:space="0" w:color="auto"/>
                <w:left w:val="none" w:sz="0" w:space="0" w:color="auto"/>
                <w:bottom w:val="none" w:sz="0" w:space="0" w:color="auto"/>
                <w:right w:val="none" w:sz="0" w:space="0" w:color="auto"/>
              </w:divBdr>
            </w:div>
            <w:div w:id="580019454">
              <w:marLeft w:val="0"/>
              <w:marRight w:val="0"/>
              <w:marTop w:val="0"/>
              <w:marBottom w:val="0"/>
              <w:divBdr>
                <w:top w:val="none" w:sz="0" w:space="0" w:color="auto"/>
                <w:left w:val="none" w:sz="0" w:space="0" w:color="auto"/>
                <w:bottom w:val="none" w:sz="0" w:space="0" w:color="auto"/>
                <w:right w:val="none" w:sz="0" w:space="0" w:color="auto"/>
              </w:divBdr>
              <w:divsChild>
                <w:div w:id="1298341347">
                  <w:marLeft w:val="0"/>
                  <w:marRight w:val="0"/>
                  <w:marTop w:val="0"/>
                  <w:marBottom w:val="0"/>
                  <w:divBdr>
                    <w:top w:val="none" w:sz="0" w:space="0" w:color="auto"/>
                    <w:left w:val="none" w:sz="0" w:space="0" w:color="auto"/>
                    <w:bottom w:val="none" w:sz="0" w:space="0" w:color="auto"/>
                    <w:right w:val="none" w:sz="0" w:space="0" w:color="auto"/>
                  </w:divBdr>
                  <w:divsChild>
                    <w:div w:id="1305697612">
                      <w:marLeft w:val="0"/>
                      <w:marRight w:val="0"/>
                      <w:marTop w:val="0"/>
                      <w:marBottom w:val="0"/>
                      <w:divBdr>
                        <w:top w:val="none" w:sz="0" w:space="0" w:color="auto"/>
                        <w:left w:val="none" w:sz="0" w:space="0" w:color="auto"/>
                        <w:bottom w:val="none" w:sz="0" w:space="0" w:color="auto"/>
                        <w:right w:val="none" w:sz="0" w:space="0" w:color="auto"/>
                      </w:divBdr>
                      <w:divsChild>
                        <w:div w:id="725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908944">
      <w:bodyDiv w:val="1"/>
      <w:marLeft w:val="0"/>
      <w:marRight w:val="0"/>
      <w:marTop w:val="0"/>
      <w:marBottom w:val="0"/>
      <w:divBdr>
        <w:top w:val="none" w:sz="0" w:space="0" w:color="auto"/>
        <w:left w:val="none" w:sz="0" w:space="0" w:color="auto"/>
        <w:bottom w:val="none" w:sz="0" w:space="0" w:color="auto"/>
        <w:right w:val="none" w:sz="0" w:space="0" w:color="auto"/>
      </w:divBdr>
      <w:divsChild>
        <w:div w:id="1943142933">
          <w:marLeft w:val="0"/>
          <w:marRight w:val="0"/>
          <w:marTop w:val="0"/>
          <w:marBottom w:val="0"/>
          <w:divBdr>
            <w:top w:val="single" w:sz="2" w:space="0" w:color="E3E3E3"/>
            <w:left w:val="single" w:sz="2" w:space="0" w:color="E3E3E3"/>
            <w:bottom w:val="single" w:sz="2" w:space="0" w:color="E3E3E3"/>
            <w:right w:val="single" w:sz="2" w:space="0" w:color="E3E3E3"/>
          </w:divBdr>
          <w:divsChild>
            <w:div w:id="1829638738">
              <w:marLeft w:val="0"/>
              <w:marRight w:val="0"/>
              <w:marTop w:val="0"/>
              <w:marBottom w:val="0"/>
              <w:divBdr>
                <w:top w:val="single" w:sz="2" w:space="0" w:color="E3E3E3"/>
                <w:left w:val="single" w:sz="2" w:space="0" w:color="E3E3E3"/>
                <w:bottom w:val="single" w:sz="2" w:space="0" w:color="E3E3E3"/>
                <w:right w:val="single" w:sz="2" w:space="0" w:color="E3E3E3"/>
              </w:divBdr>
              <w:divsChild>
                <w:div w:id="229273911">
                  <w:marLeft w:val="0"/>
                  <w:marRight w:val="0"/>
                  <w:marTop w:val="0"/>
                  <w:marBottom w:val="0"/>
                  <w:divBdr>
                    <w:top w:val="single" w:sz="2" w:space="2" w:color="E3E3E3"/>
                    <w:left w:val="single" w:sz="2" w:space="0" w:color="E3E3E3"/>
                    <w:bottom w:val="single" w:sz="2" w:space="0" w:color="E3E3E3"/>
                    <w:right w:val="single" w:sz="2" w:space="0" w:color="E3E3E3"/>
                  </w:divBdr>
                  <w:divsChild>
                    <w:div w:id="1785004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352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Hassam</dc:creator>
  <cp:keywords/>
  <dc:description/>
  <cp:lastModifiedBy>Muhammad Hassam</cp:lastModifiedBy>
  <cp:revision>8</cp:revision>
  <dcterms:created xsi:type="dcterms:W3CDTF">2024-06-04T19:09:00Z</dcterms:created>
  <dcterms:modified xsi:type="dcterms:W3CDTF">2024-06-05T17:50:00Z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2024-06-02T16:10:19Z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3c2fcbcb-533c-4a69-9d51-8b3c112e3e77</vt:lpwstr>
  </property>
  <property fmtid="{D5CDD505-2E9C-101B-9397-08002B2CF9AE}" pid="7" name="MSIP_Label_defa4170-0d19-0005-0004-bc88714345d2_ActionId">
    <vt:lpwstr>dc88195a-c6c3-4ff6-9f32-aafd3ca5d577</vt:lpwstr>
  </property>
  <property fmtid="{D5CDD505-2E9C-101B-9397-08002B2CF9AE}" pid="8" name="MSIP_Label_defa4170-0d19-0005-0004-bc88714345d2_ContentBits">
    <vt:lpwstr>0</vt:lpwstr>
  </property>
</Properties>
</file>