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8FAE" w14:textId="77777777" w:rsidR="00CF6BA1" w:rsidRDefault="00CF6BA1" w:rsidP="00CF6BA1">
      <w:pPr>
        <w:spacing w:after="0"/>
        <w:rPr>
          <w:rFonts w:cstheme="minorHAnsi"/>
          <w:bCs/>
        </w:rPr>
      </w:pPr>
    </w:p>
    <w:p w14:paraId="672F3D37" w14:textId="12994884" w:rsidR="006B1295" w:rsidRPr="00CF6BA1" w:rsidRDefault="00222A56" w:rsidP="006B1295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Relevant </w:t>
      </w:r>
      <w:r w:rsidR="006B1295" w:rsidRPr="00CF6BA1">
        <w:rPr>
          <w:rFonts w:cstheme="minorHAnsi"/>
          <w:b/>
        </w:rPr>
        <w:t>Work Experience</w:t>
      </w:r>
    </w:p>
    <w:p w14:paraId="1A4C5BA5" w14:textId="39E32856" w:rsidR="006B1295" w:rsidRPr="00CF6BA1" w:rsidRDefault="006B1295" w:rsidP="006B1295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  <w:b/>
          <w:bCs/>
        </w:rPr>
        <w:t>ZeOmega- Business Analyst</w:t>
      </w:r>
      <w:r>
        <w:rPr>
          <w:rFonts w:cstheme="minorHAnsi"/>
        </w:rPr>
        <w:t xml:space="preserve"> 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="0038399A">
        <w:rPr>
          <w:rFonts w:cstheme="minorHAnsi"/>
        </w:rPr>
        <w:t xml:space="preserve">                                  </w:t>
      </w:r>
      <w:r w:rsidRPr="00CF6BA1">
        <w:rPr>
          <w:rFonts w:cstheme="minorHAnsi"/>
          <w:b/>
          <w:bCs/>
        </w:rPr>
        <w:t>October 20</w:t>
      </w:r>
      <w:r>
        <w:rPr>
          <w:rFonts w:cstheme="minorHAnsi"/>
          <w:b/>
          <w:bCs/>
        </w:rPr>
        <w:t>21</w:t>
      </w:r>
      <w:r w:rsidRPr="00CF6BA1">
        <w:rPr>
          <w:rFonts w:cstheme="minorHAnsi"/>
          <w:b/>
          <w:bCs/>
        </w:rPr>
        <w:t xml:space="preserve"> – August 2023</w:t>
      </w:r>
    </w:p>
    <w:p w14:paraId="11D80019" w14:textId="1288A1DE" w:rsidR="006B1295" w:rsidRDefault="0038399A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Collaborated with health insurance entities to integrate our health management software into their workflows/systems with a tailored and strategic approach. This led to 4 successful implementations.</w:t>
      </w:r>
    </w:p>
    <w:p w14:paraId="658BA350" w14:textId="5366D60E" w:rsidR="0038399A" w:rsidRDefault="0038399A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Acted as the main liaison between client stakeholders and internal developers, resulting in a 100% success rate in new code change developments throughout each sprint cycle.</w:t>
      </w:r>
    </w:p>
    <w:p w14:paraId="676D1A98" w14:textId="2C07EC3F" w:rsidR="0038399A" w:rsidRDefault="0038399A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Configured different aspects of our software to align with client requirements, which included letter template creation to logic for automation.</w:t>
      </w:r>
    </w:p>
    <w:p w14:paraId="3790788D" w14:textId="0750EBF1" w:rsidR="0038399A" w:rsidRDefault="0038399A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Resolved defects that are raised during testing phases</w:t>
      </w:r>
      <w:r w:rsidR="003507CE">
        <w:rPr>
          <w:rFonts w:cstheme="minorHAnsi"/>
        </w:rPr>
        <w:t xml:space="preserve"> by identifying what the issue is and (if needed) working with the respective department to fix the defect. </w:t>
      </w:r>
    </w:p>
    <w:p w14:paraId="76C7F003" w14:textId="0083B923" w:rsidR="002002D1" w:rsidRDefault="002002D1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Enhanced the out of the box product by integrating customizations from client projects, resulting in new features </w:t>
      </w:r>
      <w:r w:rsidR="008D4149">
        <w:rPr>
          <w:rFonts w:cstheme="minorHAnsi"/>
        </w:rPr>
        <w:t xml:space="preserve">that can benefit all clients. </w:t>
      </w:r>
      <w:r w:rsidR="00997469">
        <w:rPr>
          <w:rFonts w:cstheme="minorHAnsi"/>
        </w:rPr>
        <w:t xml:space="preserve">This included working with business leaders to determine which customizations would be implemented in the next version of the product versus the ones that were needed specifically by that client. </w:t>
      </w:r>
    </w:p>
    <w:p w14:paraId="285B0836" w14:textId="1734A938" w:rsidR="00C951DF" w:rsidRDefault="00C951DF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Successfully transitioned 2 implementations projects to the support department. This included meeting criteria to start the transition, presenting workflow/user story/configuration to the support team, and conducting a meeting with the support team and client that served as the </w:t>
      </w:r>
      <w:r w:rsidR="00997469">
        <w:rPr>
          <w:rFonts w:cstheme="minorHAnsi"/>
        </w:rPr>
        <w:t>sendoff to the support phase.</w:t>
      </w:r>
    </w:p>
    <w:p w14:paraId="3A1AFC33" w14:textId="2D5AD0D2" w:rsidR="0038399A" w:rsidRPr="00CF6BA1" w:rsidRDefault="0038399A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Provided mentorship to less experienced associates, contributing to an overall increase in team </w:t>
      </w:r>
      <w:r w:rsidR="00213A91">
        <w:rPr>
          <w:rFonts w:cstheme="minorHAnsi"/>
        </w:rPr>
        <w:t>productivity.</w:t>
      </w:r>
    </w:p>
    <w:p w14:paraId="29957ED3" w14:textId="4E8B7F72" w:rsidR="006B1295" w:rsidRPr="0038399A" w:rsidRDefault="006B1295" w:rsidP="006B1295">
      <w:pPr>
        <w:pStyle w:val="ListParagraph"/>
        <w:numPr>
          <w:ilvl w:val="0"/>
          <w:numId w:val="7"/>
        </w:numPr>
        <w:spacing w:after="0"/>
        <w:rPr>
          <w:rFonts w:cstheme="minorHAnsi"/>
          <w:bCs/>
        </w:rPr>
      </w:pPr>
      <w:r>
        <w:rPr>
          <w:rFonts w:cstheme="minorHAnsi"/>
          <w:b/>
          <w:bCs/>
        </w:rPr>
        <w:t>ZeOmega- Junior Business Analyst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  </w:t>
      </w:r>
      <w:r w:rsidR="0038399A">
        <w:rPr>
          <w:rFonts w:cstheme="minorHAnsi"/>
          <w:b/>
          <w:bCs/>
        </w:rPr>
        <w:t xml:space="preserve">                             </w:t>
      </w:r>
      <w:r>
        <w:rPr>
          <w:rFonts w:cstheme="minorHAnsi"/>
          <w:b/>
          <w:bCs/>
        </w:rPr>
        <w:t>October 2019 – October 2021</w:t>
      </w:r>
    </w:p>
    <w:p w14:paraId="6E21D601" w14:textId="1D80ECFA" w:rsidR="001F1711" w:rsidRDefault="001C51D3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Documented and drafted user stories for customization changes, leading to working software for the new developments.</w:t>
      </w:r>
      <w:r w:rsidR="00B6385D">
        <w:rPr>
          <w:rFonts w:cstheme="minorHAnsi"/>
        </w:rPr>
        <w:t xml:space="preserve"> This included clearly defining the</w:t>
      </w:r>
      <w:r w:rsidR="00CD71A2">
        <w:rPr>
          <w:rFonts w:cstheme="minorHAnsi"/>
        </w:rPr>
        <w:t xml:space="preserve"> problem/solution/</w:t>
      </w:r>
      <w:r w:rsidR="00B6385D">
        <w:rPr>
          <w:rFonts w:cstheme="minorHAnsi"/>
        </w:rPr>
        <w:t xml:space="preserve">change from a functional perspective and presenting documentation to internal developers and external stakeholders for approval. </w:t>
      </w:r>
    </w:p>
    <w:p w14:paraId="527BCD95" w14:textId="7FC034A6" w:rsidR="001F1711" w:rsidRDefault="001F1711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Configured</w:t>
      </w:r>
      <w:r w:rsidR="001C51D3">
        <w:rPr>
          <w:rFonts w:cstheme="minorHAnsi"/>
        </w:rPr>
        <w:t xml:space="preserve"> client</w:t>
      </w:r>
      <w:r w:rsidR="00B6385D">
        <w:rPr>
          <w:rFonts w:cstheme="minorHAnsi"/>
        </w:rPr>
        <w:t>-</w:t>
      </w:r>
      <w:r w:rsidR="001C51D3">
        <w:rPr>
          <w:rFonts w:cstheme="minorHAnsi"/>
        </w:rPr>
        <w:t>requested changes to the software, which included drop down values to note templates</w:t>
      </w:r>
      <w:r w:rsidR="00B6385D">
        <w:rPr>
          <w:rFonts w:cstheme="minorHAnsi"/>
        </w:rPr>
        <w:t>.</w:t>
      </w:r>
    </w:p>
    <w:p w14:paraId="5D7C1F0E" w14:textId="392D2193" w:rsidR="001F1711" w:rsidRDefault="001C51D3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Thoroughly recorded and edited notes, meeting minutes and client requirements, resulting in documentation that provides clarity, accuracy and coherence for all stakeholders.</w:t>
      </w:r>
      <w:r w:rsidR="00B6385D">
        <w:rPr>
          <w:rFonts w:cstheme="minorHAnsi"/>
        </w:rPr>
        <w:t xml:space="preserve"> This included daily emails with finalized notes and weekly slideshow recap presentations. </w:t>
      </w:r>
    </w:p>
    <w:p w14:paraId="5C3B049F" w14:textId="13EFFE39" w:rsidR="001F1711" w:rsidRDefault="001737A6" w:rsidP="0038399A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 xml:space="preserve">Presented newly configured and developed </w:t>
      </w:r>
      <w:r w:rsidR="001C51D3">
        <w:rPr>
          <w:rFonts w:cstheme="minorHAnsi"/>
        </w:rPr>
        <w:t>requested changes to the client</w:t>
      </w:r>
      <w:r w:rsidR="00B6385D">
        <w:rPr>
          <w:rFonts w:cstheme="minorHAnsi"/>
        </w:rPr>
        <w:t xml:space="preserve">. This included showcasing the working software and answering any specific questions from the wider end user audience. </w:t>
      </w:r>
    </w:p>
    <w:p w14:paraId="3836CD50" w14:textId="77777777" w:rsidR="0038399A" w:rsidRPr="0038399A" w:rsidRDefault="0038399A" w:rsidP="0038399A">
      <w:pPr>
        <w:spacing w:after="0"/>
        <w:rPr>
          <w:rFonts w:cstheme="minorHAnsi"/>
        </w:rPr>
      </w:pPr>
    </w:p>
    <w:p w14:paraId="24597E7F" w14:textId="5629C65F" w:rsidR="00A74BB5" w:rsidRPr="00CF6BA1" w:rsidRDefault="00A74BB5" w:rsidP="006B1295">
      <w:pPr>
        <w:spacing w:after="0"/>
        <w:jc w:val="center"/>
        <w:rPr>
          <w:rFonts w:cstheme="minorHAnsi"/>
          <w:b/>
        </w:rPr>
      </w:pPr>
      <w:r w:rsidRPr="00CF6BA1">
        <w:rPr>
          <w:rFonts w:cstheme="minorHAnsi"/>
          <w:b/>
        </w:rPr>
        <w:t>Education</w:t>
      </w:r>
    </w:p>
    <w:p w14:paraId="1BAC1F1A" w14:textId="51A6B1FA" w:rsidR="00A74BB5" w:rsidRPr="00CF6BA1" w:rsidRDefault="00A75083" w:rsidP="00E04750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CF6BA1">
        <w:rPr>
          <w:rFonts w:cstheme="minorHAnsi"/>
        </w:rPr>
        <w:t>BBA Business Analytics</w:t>
      </w:r>
    </w:p>
    <w:p w14:paraId="58965B23" w14:textId="682E8B84" w:rsidR="003122EC" w:rsidRPr="00CF6BA1" w:rsidRDefault="003122EC" w:rsidP="00E04750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College: University of North Texas</w:t>
      </w:r>
    </w:p>
    <w:p w14:paraId="1B3AE26B" w14:textId="309609C6" w:rsidR="00A75083" w:rsidRPr="00CF6BA1" w:rsidRDefault="00A75083" w:rsidP="00B32AD1">
      <w:pPr>
        <w:pStyle w:val="ListParagraph"/>
        <w:numPr>
          <w:ilvl w:val="1"/>
          <w:numId w:val="7"/>
        </w:numPr>
        <w:spacing w:after="0"/>
        <w:ind w:left="1426"/>
        <w:rPr>
          <w:rFonts w:cstheme="minorHAnsi"/>
          <w:b/>
        </w:rPr>
      </w:pPr>
      <w:r w:rsidRPr="00CF6BA1">
        <w:rPr>
          <w:rFonts w:cstheme="minorHAnsi"/>
        </w:rPr>
        <w:t>Focus:</w:t>
      </w:r>
      <w:r w:rsidR="00732654" w:rsidRPr="00CF6BA1">
        <w:rPr>
          <w:rFonts w:cstheme="minorHAnsi"/>
        </w:rPr>
        <w:t xml:space="preserve"> </w:t>
      </w:r>
      <w:r w:rsidR="00194147" w:rsidRPr="00CF6BA1">
        <w:rPr>
          <w:rFonts w:cstheme="minorHAnsi"/>
        </w:rPr>
        <w:t>business workflows / requirements gathering</w:t>
      </w:r>
    </w:p>
    <w:p w14:paraId="3025CCAA" w14:textId="1CDCFC91" w:rsidR="00A75083" w:rsidRPr="00CF6BA1" w:rsidRDefault="00EA15B3" w:rsidP="00E04750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Major</w:t>
      </w:r>
      <w:r w:rsidR="003122EC" w:rsidRPr="00CF6BA1">
        <w:rPr>
          <w:rFonts w:cstheme="minorHAnsi"/>
        </w:rPr>
        <w:t xml:space="preserve"> GPA: 3.</w:t>
      </w:r>
      <w:r w:rsidR="001006C6" w:rsidRPr="00CF6BA1">
        <w:rPr>
          <w:rFonts w:cstheme="minorHAnsi"/>
        </w:rPr>
        <w:t>75</w:t>
      </w:r>
      <w:r w:rsidR="003122EC" w:rsidRPr="00CF6BA1">
        <w:rPr>
          <w:rFonts w:cstheme="minorHAnsi"/>
        </w:rPr>
        <w:tab/>
      </w:r>
    </w:p>
    <w:p w14:paraId="312C9BAB" w14:textId="7D911DB0" w:rsidR="00182AFA" w:rsidRDefault="003122EC" w:rsidP="00E04750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Graduation: Spring 2019</w:t>
      </w:r>
    </w:p>
    <w:p w14:paraId="4AF3C9B7" w14:textId="20C5400C" w:rsidR="001C51D3" w:rsidRPr="00CF6BA1" w:rsidRDefault="001C51D3" w:rsidP="001C51D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Pi Kappa Alpha</w:t>
      </w:r>
      <w:r w:rsidRPr="00CF6BA1">
        <w:rPr>
          <w:rFonts w:cstheme="minorHAnsi"/>
        </w:rPr>
        <w:tab/>
        <w:t xml:space="preserve">     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F6BA1">
        <w:rPr>
          <w:rFonts w:cstheme="minorHAnsi"/>
        </w:rPr>
        <w:t>Spring 2016 – Spring 2019</w:t>
      </w:r>
    </w:p>
    <w:p w14:paraId="058E5FDB" w14:textId="230BF089" w:rsidR="001C51D3" w:rsidRPr="00CF6BA1" w:rsidRDefault="001C51D3" w:rsidP="001C51D3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Fundraising chair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F6BA1">
        <w:rPr>
          <w:rFonts w:cstheme="minorHAnsi"/>
        </w:rPr>
        <w:t>Fall 2016</w:t>
      </w:r>
    </w:p>
    <w:p w14:paraId="41FFF707" w14:textId="2490C477" w:rsidR="001C51D3" w:rsidRPr="00CF6BA1" w:rsidRDefault="001C51D3" w:rsidP="001C51D3">
      <w:pPr>
        <w:pStyle w:val="ListParagraph"/>
        <w:numPr>
          <w:ilvl w:val="1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>Treasurer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F6BA1">
        <w:rPr>
          <w:rFonts w:cstheme="minorHAnsi"/>
        </w:rPr>
        <w:t>Spring 2017 – Fall 2018</w:t>
      </w:r>
    </w:p>
    <w:p w14:paraId="45344DBF" w14:textId="4B3A77C0" w:rsidR="001C51D3" w:rsidRPr="00CF6BA1" w:rsidRDefault="001C51D3" w:rsidP="001C51D3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CF6BA1">
        <w:rPr>
          <w:rFonts w:cstheme="minorHAnsi"/>
        </w:rPr>
        <w:t xml:space="preserve">Dean’s list </w:t>
      </w:r>
      <w:r w:rsidRPr="00CF6BA1">
        <w:rPr>
          <w:rFonts w:cstheme="minorHAnsi"/>
        </w:rPr>
        <w:tab/>
        <w:t xml:space="preserve">      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F6BA1">
        <w:rPr>
          <w:rFonts w:cstheme="minorHAnsi"/>
        </w:rPr>
        <w:t>Spring 2018</w:t>
      </w:r>
    </w:p>
    <w:p w14:paraId="1DE7490E" w14:textId="18FDD5BF" w:rsidR="001C51D3" w:rsidRPr="001C51D3" w:rsidRDefault="001C51D3" w:rsidP="001C51D3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CF6BA1">
        <w:rPr>
          <w:rFonts w:cstheme="minorHAnsi"/>
        </w:rPr>
        <w:t xml:space="preserve">Pike of the week     </w:t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 w:rsidRPr="00CF6BA1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CF6BA1">
        <w:rPr>
          <w:rFonts w:cstheme="minorHAnsi"/>
        </w:rPr>
        <w:t>3 separate occasions</w:t>
      </w:r>
    </w:p>
    <w:p w14:paraId="6FB4DB98" w14:textId="77777777" w:rsidR="001C51D3" w:rsidRDefault="001C51D3" w:rsidP="00E04750">
      <w:pPr>
        <w:spacing w:after="0"/>
        <w:rPr>
          <w:rFonts w:cstheme="minorHAnsi"/>
          <w:b/>
        </w:rPr>
      </w:pPr>
    </w:p>
    <w:p w14:paraId="3E594D26" w14:textId="001639D2" w:rsidR="00D00494" w:rsidRDefault="005732BF" w:rsidP="001C51D3">
      <w:pPr>
        <w:spacing w:after="0"/>
        <w:jc w:val="center"/>
        <w:rPr>
          <w:rFonts w:cstheme="minorHAnsi"/>
          <w:b/>
        </w:rPr>
      </w:pPr>
      <w:r w:rsidRPr="00CF6BA1">
        <w:rPr>
          <w:rFonts w:cstheme="minorHAnsi"/>
          <w:b/>
        </w:rPr>
        <w:t>Skills</w:t>
      </w:r>
      <w:r w:rsidR="005A339B" w:rsidRPr="00CF6BA1">
        <w:rPr>
          <w:rFonts w:cstheme="minorHAnsi"/>
          <w:b/>
        </w:rPr>
        <w:t>/Strengths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2697"/>
        <w:gridCol w:w="2698"/>
      </w:tblGrid>
      <w:tr w:rsidR="001C51D3" w14:paraId="40335C3B" w14:textId="77777777" w:rsidTr="001C51D3">
        <w:tc>
          <w:tcPr>
            <w:tcW w:w="5485" w:type="dxa"/>
          </w:tcPr>
          <w:p w14:paraId="2011A201" w14:textId="77777777" w:rsidR="001C51D3" w:rsidRDefault="001C51D3" w:rsidP="001C51D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Technical Skills</w:t>
            </w:r>
          </w:p>
          <w:p w14:paraId="647C03BB" w14:textId="60526DA2" w:rsidR="001C51D3" w:rsidRDefault="001C51D3" w:rsidP="001C51D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5395" w:type="dxa"/>
            <w:gridSpan w:val="2"/>
          </w:tcPr>
          <w:p w14:paraId="04A81B7E" w14:textId="278C6081" w:rsidR="001C51D3" w:rsidRDefault="001C51D3" w:rsidP="001C51D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Soft Skills</w:t>
            </w:r>
          </w:p>
        </w:tc>
      </w:tr>
      <w:tr w:rsidR="001C51D3" w14:paraId="7D5AAB27" w14:textId="77777777" w:rsidTr="0083412F">
        <w:tc>
          <w:tcPr>
            <w:tcW w:w="5485" w:type="dxa"/>
          </w:tcPr>
          <w:p w14:paraId="2EA16291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Microsoft Excel</w:t>
            </w:r>
          </w:p>
          <w:p w14:paraId="7B91D88F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Microsoft Visio</w:t>
            </w:r>
          </w:p>
          <w:p w14:paraId="0D662AC3" w14:textId="1AFA45EF" w:rsidR="001C51D3" w:rsidRP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XML</w:t>
            </w:r>
          </w:p>
        </w:tc>
        <w:tc>
          <w:tcPr>
            <w:tcW w:w="2697" w:type="dxa"/>
          </w:tcPr>
          <w:p w14:paraId="186425B8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Communication</w:t>
            </w:r>
          </w:p>
          <w:p w14:paraId="35202825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Problem Solving</w:t>
            </w:r>
          </w:p>
          <w:p w14:paraId="50704325" w14:textId="778D3955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Listening</w:t>
            </w:r>
          </w:p>
        </w:tc>
        <w:tc>
          <w:tcPr>
            <w:tcW w:w="2698" w:type="dxa"/>
          </w:tcPr>
          <w:p w14:paraId="6A97222B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Creativity</w:t>
            </w:r>
          </w:p>
          <w:p w14:paraId="0076183D" w14:textId="77777777" w:rsid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Organization</w:t>
            </w:r>
          </w:p>
          <w:p w14:paraId="238340D3" w14:textId="3411EAE1" w:rsidR="001C51D3" w:rsidRPr="001C51D3" w:rsidRDefault="001C51D3" w:rsidP="001C51D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Adaptability</w:t>
            </w:r>
          </w:p>
        </w:tc>
      </w:tr>
    </w:tbl>
    <w:p w14:paraId="0E25FD39" w14:textId="77777777" w:rsidR="001C51D3" w:rsidRDefault="001C51D3" w:rsidP="001C51D3">
      <w:pPr>
        <w:spacing w:after="0"/>
        <w:jc w:val="center"/>
        <w:rPr>
          <w:rFonts w:cstheme="minorHAnsi"/>
          <w:bCs/>
        </w:rPr>
      </w:pPr>
    </w:p>
    <w:p w14:paraId="21F2A38E" w14:textId="2969B63E" w:rsidR="001C51D3" w:rsidRDefault="001C51D3" w:rsidP="001C51D3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Certifications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C51D3" w14:paraId="6583626D" w14:textId="77777777" w:rsidTr="001C51D3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0FBC4F2C" w14:textId="77777777" w:rsidR="001C51D3" w:rsidRPr="001C51D3" w:rsidRDefault="001C51D3" w:rsidP="001C51D3">
            <w:pPr>
              <w:jc w:val="center"/>
              <w:rPr>
                <w:rFonts w:cstheme="minorHAnsi"/>
                <w:b/>
              </w:rPr>
            </w:pPr>
            <w:r w:rsidRPr="001C51D3">
              <w:rPr>
                <w:rFonts w:cstheme="minorHAnsi"/>
                <w:b/>
              </w:rPr>
              <w:t>Certified Scrum Product Owner</w:t>
            </w:r>
          </w:p>
          <w:p w14:paraId="299842EA" w14:textId="656D6B31" w:rsidR="001C51D3" w:rsidRDefault="001C51D3" w:rsidP="001C51D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Scrum Alliance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11E54DB5" w14:textId="77777777" w:rsidR="001C51D3" w:rsidRDefault="001C51D3" w:rsidP="001C51D3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Microsoft Excel Specialist Using Microsoft Excel 2016</w:t>
            </w:r>
          </w:p>
          <w:p w14:paraId="514BD6FC" w14:textId="345E6EDE" w:rsidR="001C51D3" w:rsidRPr="001C51D3" w:rsidRDefault="001C51D3" w:rsidP="001C51D3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Certiport</w:t>
            </w:r>
            <w:proofErr w:type="spellEnd"/>
            <w:r>
              <w:rPr>
                <w:rFonts w:cstheme="minorHAnsi"/>
                <w:bCs/>
              </w:rPr>
              <w:t xml:space="preserve"> – A Pearson VUE Business </w:t>
            </w:r>
          </w:p>
        </w:tc>
      </w:tr>
    </w:tbl>
    <w:p w14:paraId="0CDD542B" w14:textId="77777777" w:rsidR="001C51D3" w:rsidRPr="001C51D3" w:rsidRDefault="001C51D3" w:rsidP="001C51D3">
      <w:pPr>
        <w:spacing w:after="0"/>
        <w:rPr>
          <w:rFonts w:cstheme="minorHAnsi"/>
          <w:bCs/>
        </w:rPr>
      </w:pPr>
    </w:p>
    <w:p w14:paraId="6D2B77DC" w14:textId="2E6C9022" w:rsidR="003B6CC8" w:rsidRPr="001C51D3" w:rsidRDefault="003B6CC8" w:rsidP="001C51D3">
      <w:pPr>
        <w:spacing w:after="0"/>
        <w:rPr>
          <w:rFonts w:cstheme="minorHAnsi"/>
        </w:rPr>
      </w:pPr>
    </w:p>
    <w:sectPr w:rsidR="003B6CC8" w:rsidRPr="001C51D3" w:rsidSect="00B32AD1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0BC1C" w14:textId="77777777" w:rsidR="001B3E78" w:rsidRDefault="001B3E78" w:rsidP="004624D4">
      <w:pPr>
        <w:spacing w:after="0" w:line="240" w:lineRule="auto"/>
      </w:pPr>
      <w:r>
        <w:separator/>
      </w:r>
    </w:p>
  </w:endnote>
  <w:endnote w:type="continuationSeparator" w:id="0">
    <w:p w14:paraId="7C9DBE41" w14:textId="77777777" w:rsidR="001B3E78" w:rsidRDefault="001B3E78" w:rsidP="0046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AF5D" w14:textId="77777777" w:rsidR="001B3E78" w:rsidRDefault="001B3E78" w:rsidP="004624D4">
      <w:pPr>
        <w:spacing w:after="0" w:line="240" w:lineRule="auto"/>
      </w:pPr>
      <w:r>
        <w:separator/>
      </w:r>
    </w:p>
  </w:footnote>
  <w:footnote w:type="continuationSeparator" w:id="0">
    <w:p w14:paraId="10342B54" w14:textId="77777777" w:rsidR="001B3E78" w:rsidRDefault="001B3E78" w:rsidP="00462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213F" w14:textId="77777777" w:rsidR="004624D4" w:rsidRPr="00CF6BA1" w:rsidRDefault="004624D4" w:rsidP="004624D4">
    <w:pPr>
      <w:jc w:val="center"/>
      <w:rPr>
        <w:rFonts w:cstheme="minorHAnsi"/>
        <w:b/>
        <w:sz w:val="40"/>
        <w:szCs w:val="40"/>
      </w:rPr>
    </w:pPr>
    <w:r w:rsidRPr="00CF6BA1">
      <w:rPr>
        <w:rFonts w:cstheme="minorHAnsi"/>
        <w:b/>
        <w:sz w:val="40"/>
        <w:szCs w:val="40"/>
      </w:rPr>
      <w:t>Cody Tamura</w:t>
    </w:r>
  </w:p>
  <w:p w14:paraId="23C75990" w14:textId="77777777" w:rsidR="004624D4" w:rsidRPr="00CF6BA1" w:rsidRDefault="004624D4" w:rsidP="004624D4">
    <w:pPr>
      <w:jc w:val="center"/>
      <w:rPr>
        <w:rFonts w:cstheme="minorHAnsi"/>
      </w:rPr>
    </w:pPr>
    <w:r w:rsidRPr="00CF6BA1">
      <w:rPr>
        <w:rFonts w:cstheme="minorHAnsi"/>
      </w:rPr>
      <w:t>Business Analyst</w:t>
    </w:r>
  </w:p>
  <w:p w14:paraId="42782514" w14:textId="7A3C139B" w:rsidR="004624D4" w:rsidRPr="00CF6BA1" w:rsidRDefault="001D1DDA" w:rsidP="004624D4">
    <w:pPr>
      <w:jc w:val="center"/>
      <w:rPr>
        <w:rFonts w:cstheme="minorHAnsi"/>
        <w:sz w:val="20"/>
        <w:szCs w:val="20"/>
      </w:rPr>
    </w:pPr>
    <w:r w:rsidRPr="00CF6BA1">
      <w:rPr>
        <w:rFonts w:cstheme="minorHAnsi"/>
        <w:sz w:val="20"/>
        <w:szCs w:val="20"/>
      </w:rPr>
      <w:t>515</w:t>
    </w:r>
    <w:r w:rsidR="004624D4" w:rsidRPr="00CF6BA1">
      <w:rPr>
        <w:rFonts w:cstheme="minorHAnsi"/>
        <w:sz w:val="20"/>
        <w:szCs w:val="20"/>
      </w:rPr>
      <w:t xml:space="preserve"> </w:t>
    </w:r>
    <w:r w:rsidRPr="00CF6BA1">
      <w:rPr>
        <w:rFonts w:cstheme="minorHAnsi"/>
        <w:sz w:val="20"/>
        <w:szCs w:val="20"/>
      </w:rPr>
      <w:t>Beverly Drive</w:t>
    </w:r>
    <w:r w:rsidR="004624D4" w:rsidRPr="00CF6BA1">
      <w:rPr>
        <w:rFonts w:cstheme="minorHAnsi"/>
        <w:sz w:val="20"/>
        <w:szCs w:val="20"/>
      </w:rPr>
      <w:t xml:space="preserve">, </w:t>
    </w:r>
    <w:r w:rsidRPr="00CF6BA1">
      <w:rPr>
        <w:rFonts w:cstheme="minorHAnsi"/>
        <w:sz w:val="20"/>
        <w:szCs w:val="20"/>
      </w:rPr>
      <w:t>Coppell</w:t>
    </w:r>
    <w:r w:rsidR="004624D4" w:rsidRPr="00CF6BA1">
      <w:rPr>
        <w:rFonts w:cstheme="minorHAnsi"/>
        <w:sz w:val="20"/>
        <w:szCs w:val="20"/>
      </w:rPr>
      <w:t xml:space="preserve">, TX </w:t>
    </w:r>
    <w:r w:rsidRPr="00CF6BA1">
      <w:rPr>
        <w:rFonts w:cstheme="minorHAnsi"/>
        <w:sz w:val="20"/>
        <w:szCs w:val="20"/>
      </w:rPr>
      <w:t>75019</w:t>
    </w:r>
    <w:r w:rsidR="004624D4" w:rsidRPr="00CF6BA1">
      <w:rPr>
        <w:rFonts w:cstheme="minorHAnsi"/>
        <w:sz w:val="20"/>
        <w:szCs w:val="20"/>
      </w:rPr>
      <w:t xml:space="preserve"> | 469-585-2074 | </w:t>
    </w:r>
    <w:hyperlink r:id="rId1" w:history="1">
      <w:r w:rsidR="00496F3C" w:rsidRPr="00CF6BA1">
        <w:rPr>
          <w:rStyle w:val="Hyperlink"/>
          <w:rFonts w:cstheme="minorHAnsi"/>
          <w:sz w:val="20"/>
          <w:szCs w:val="20"/>
        </w:rPr>
        <w:t>codytamura4@gmail.com</w:t>
      </w:r>
    </w:hyperlink>
    <w:r w:rsidR="00CF6BA1" w:rsidRPr="00CF6BA1">
      <w:rPr>
        <w:rFonts w:cstheme="minorHAnsi"/>
        <w:sz w:val="20"/>
        <w:szCs w:val="20"/>
      </w:rPr>
      <w:t xml:space="preserve"> | Linkedin.com/in/</w:t>
    </w:r>
    <w:proofErr w:type="spellStart"/>
    <w:r w:rsidR="00CF6BA1" w:rsidRPr="00CF6BA1">
      <w:rPr>
        <w:rFonts w:cstheme="minorHAnsi"/>
        <w:sz w:val="20"/>
        <w:szCs w:val="20"/>
      </w:rPr>
      <w:t>cody-tamura</w:t>
    </w:r>
    <w:proofErr w:type="spellEnd"/>
    <w:r w:rsidR="00CF6BA1" w:rsidRPr="00CF6BA1">
      <w:rPr>
        <w:rFonts w:cstheme="minorHAnsi"/>
        <w:sz w:val="20"/>
        <w:szCs w:val="20"/>
      </w:rPr>
      <w:t>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46C"/>
    <w:multiLevelType w:val="hybridMultilevel"/>
    <w:tmpl w:val="D00E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A31E5"/>
    <w:multiLevelType w:val="hybridMultilevel"/>
    <w:tmpl w:val="C80C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84A79"/>
    <w:multiLevelType w:val="hybridMultilevel"/>
    <w:tmpl w:val="9A54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A2574"/>
    <w:multiLevelType w:val="hybridMultilevel"/>
    <w:tmpl w:val="3AD4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14DEA"/>
    <w:multiLevelType w:val="hybridMultilevel"/>
    <w:tmpl w:val="8384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B097E"/>
    <w:multiLevelType w:val="hybridMultilevel"/>
    <w:tmpl w:val="A4AA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D03CB"/>
    <w:multiLevelType w:val="hybridMultilevel"/>
    <w:tmpl w:val="5C50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A260E"/>
    <w:multiLevelType w:val="hybridMultilevel"/>
    <w:tmpl w:val="E6C6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03B85"/>
    <w:multiLevelType w:val="hybridMultilevel"/>
    <w:tmpl w:val="331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A62D7"/>
    <w:multiLevelType w:val="hybridMultilevel"/>
    <w:tmpl w:val="4C6A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70462">
    <w:abstractNumId w:val="8"/>
  </w:num>
  <w:num w:numId="2" w16cid:durableId="1267614984">
    <w:abstractNumId w:val="2"/>
  </w:num>
  <w:num w:numId="3" w16cid:durableId="725418808">
    <w:abstractNumId w:val="5"/>
  </w:num>
  <w:num w:numId="4" w16cid:durableId="1361859744">
    <w:abstractNumId w:val="9"/>
  </w:num>
  <w:num w:numId="5" w16cid:durableId="1086339354">
    <w:abstractNumId w:val="1"/>
  </w:num>
  <w:num w:numId="6" w16cid:durableId="182130204">
    <w:abstractNumId w:val="6"/>
  </w:num>
  <w:num w:numId="7" w16cid:durableId="1601520644">
    <w:abstractNumId w:val="4"/>
  </w:num>
  <w:num w:numId="8" w16cid:durableId="807016079">
    <w:abstractNumId w:val="3"/>
  </w:num>
  <w:num w:numId="9" w16cid:durableId="21445170">
    <w:abstractNumId w:val="7"/>
  </w:num>
  <w:num w:numId="10" w16cid:durableId="128215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BD"/>
    <w:rsid w:val="000119B9"/>
    <w:rsid w:val="00026428"/>
    <w:rsid w:val="0003400C"/>
    <w:rsid w:val="00065453"/>
    <w:rsid w:val="000D3B8B"/>
    <w:rsid w:val="000E67F0"/>
    <w:rsid w:val="001006C6"/>
    <w:rsid w:val="001402F8"/>
    <w:rsid w:val="00151D04"/>
    <w:rsid w:val="001737A6"/>
    <w:rsid w:val="00176D40"/>
    <w:rsid w:val="00182AFA"/>
    <w:rsid w:val="00185407"/>
    <w:rsid w:val="00194147"/>
    <w:rsid w:val="001B3229"/>
    <w:rsid w:val="001B3E78"/>
    <w:rsid w:val="001C069B"/>
    <w:rsid w:val="001C51D3"/>
    <w:rsid w:val="001D1DDA"/>
    <w:rsid w:val="001F1711"/>
    <w:rsid w:val="001F73E1"/>
    <w:rsid w:val="002002D1"/>
    <w:rsid w:val="00213A91"/>
    <w:rsid w:val="00222A56"/>
    <w:rsid w:val="00245CBD"/>
    <w:rsid w:val="002D4C49"/>
    <w:rsid w:val="003122EC"/>
    <w:rsid w:val="00335B58"/>
    <w:rsid w:val="003507CE"/>
    <w:rsid w:val="00362FAD"/>
    <w:rsid w:val="0038399A"/>
    <w:rsid w:val="003854F2"/>
    <w:rsid w:val="003B6CC8"/>
    <w:rsid w:val="003C152E"/>
    <w:rsid w:val="003D4F38"/>
    <w:rsid w:val="003F503A"/>
    <w:rsid w:val="0040380E"/>
    <w:rsid w:val="00427F2D"/>
    <w:rsid w:val="004411EB"/>
    <w:rsid w:val="004624D4"/>
    <w:rsid w:val="00463140"/>
    <w:rsid w:val="004810A9"/>
    <w:rsid w:val="00496F3C"/>
    <w:rsid w:val="004A6697"/>
    <w:rsid w:val="005255D6"/>
    <w:rsid w:val="005462A7"/>
    <w:rsid w:val="00556539"/>
    <w:rsid w:val="005605B0"/>
    <w:rsid w:val="005732BF"/>
    <w:rsid w:val="00586034"/>
    <w:rsid w:val="005A339B"/>
    <w:rsid w:val="005A41FB"/>
    <w:rsid w:val="005B6EA6"/>
    <w:rsid w:val="005D4B94"/>
    <w:rsid w:val="00634EFA"/>
    <w:rsid w:val="00666AF3"/>
    <w:rsid w:val="006757E5"/>
    <w:rsid w:val="006975DA"/>
    <w:rsid w:val="00697A1A"/>
    <w:rsid w:val="006B1295"/>
    <w:rsid w:val="006B3FCD"/>
    <w:rsid w:val="00732654"/>
    <w:rsid w:val="00733269"/>
    <w:rsid w:val="00751503"/>
    <w:rsid w:val="007A4BA2"/>
    <w:rsid w:val="007D2494"/>
    <w:rsid w:val="00824832"/>
    <w:rsid w:val="008943E8"/>
    <w:rsid w:val="008D24D0"/>
    <w:rsid w:val="008D4149"/>
    <w:rsid w:val="008E124B"/>
    <w:rsid w:val="00900F70"/>
    <w:rsid w:val="009039BA"/>
    <w:rsid w:val="00904062"/>
    <w:rsid w:val="009047DA"/>
    <w:rsid w:val="009125F4"/>
    <w:rsid w:val="009414EE"/>
    <w:rsid w:val="00961105"/>
    <w:rsid w:val="00997469"/>
    <w:rsid w:val="009C102A"/>
    <w:rsid w:val="009C688C"/>
    <w:rsid w:val="00A01142"/>
    <w:rsid w:val="00A63C1F"/>
    <w:rsid w:val="00A74BB5"/>
    <w:rsid w:val="00A75083"/>
    <w:rsid w:val="00A96B4C"/>
    <w:rsid w:val="00B02F42"/>
    <w:rsid w:val="00B32AD1"/>
    <w:rsid w:val="00B6385D"/>
    <w:rsid w:val="00BB503B"/>
    <w:rsid w:val="00BD59F7"/>
    <w:rsid w:val="00BF737A"/>
    <w:rsid w:val="00C62B77"/>
    <w:rsid w:val="00C71DF3"/>
    <w:rsid w:val="00C951DF"/>
    <w:rsid w:val="00CA0465"/>
    <w:rsid w:val="00CD71A2"/>
    <w:rsid w:val="00CE3800"/>
    <w:rsid w:val="00CE5934"/>
    <w:rsid w:val="00CF6BA1"/>
    <w:rsid w:val="00D00494"/>
    <w:rsid w:val="00D030FD"/>
    <w:rsid w:val="00D370EC"/>
    <w:rsid w:val="00D60260"/>
    <w:rsid w:val="00E04750"/>
    <w:rsid w:val="00E04958"/>
    <w:rsid w:val="00E074F5"/>
    <w:rsid w:val="00E13468"/>
    <w:rsid w:val="00E20E58"/>
    <w:rsid w:val="00E40257"/>
    <w:rsid w:val="00E526EF"/>
    <w:rsid w:val="00E8338C"/>
    <w:rsid w:val="00EA15B3"/>
    <w:rsid w:val="00EA3528"/>
    <w:rsid w:val="00EE01AF"/>
    <w:rsid w:val="00F04417"/>
    <w:rsid w:val="00F07EBA"/>
    <w:rsid w:val="00F57FCB"/>
    <w:rsid w:val="00F61FBF"/>
    <w:rsid w:val="00F73C38"/>
    <w:rsid w:val="00FE561D"/>
    <w:rsid w:val="00FF2500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0CF8"/>
  <w15:docId w15:val="{90247CCB-CCD2-4A46-8446-44A7AF01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C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5CB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9611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D4"/>
  </w:style>
  <w:style w:type="paragraph" w:styleId="Footer">
    <w:name w:val="footer"/>
    <w:basedOn w:val="Normal"/>
    <w:link w:val="FooterChar"/>
    <w:uiPriority w:val="99"/>
    <w:unhideWhenUsed/>
    <w:rsid w:val="00462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D4"/>
  </w:style>
  <w:style w:type="character" w:styleId="UnresolvedMention">
    <w:name w:val="Unresolved Mention"/>
    <w:basedOn w:val="DefaultParagraphFont"/>
    <w:uiPriority w:val="99"/>
    <w:semiHidden/>
    <w:unhideWhenUsed/>
    <w:rsid w:val="00496F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dytamura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Cody Tamura</dc:creator>
  <cp:lastModifiedBy>Cody Tamura</cp:lastModifiedBy>
  <cp:revision>2</cp:revision>
  <dcterms:created xsi:type="dcterms:W3CDTF">2025-02-05T04:13:00Z</dcterms:created>
  <dcterms:modified xsi:type="dcterms:W3CDTF">2025-02-05T04:13:00Z</dcterms:modified>
</cp:coreProperties>
</file>